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4" w:rsidRPr="00D73DA4" w:rsidRDefault="00D73DA4" w:rsidP="00D73D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D73DA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ТАРИФОВ НА ПЛАТНЫЕ ОБРАЗОВАТЕЛЬНЫЕ УСЛУГИ, ОКАЗЫВАЕМЫЕ МУНИЦИПАЛЬНЫМИ ОБРАЗОВАТЕЛЬНЫМИ УЧРЕЖДЕНИЯМИ ГОРОДА КРАСНОЯРСКА (</w:t>
      </w:r>
      <w:bookmarkStart w:id="0" w:name="_GoBack"/>
      <w:r w:rsidRPr="00D73DA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с изменениями на: 30.10.2014</w:t>
      </w:r>
      <w:bookmarkEnd w:id="0"/>
      <w:r w:rsidRPr="00D73DA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)</w:t>
      </w:r>
    </w:p>
    <w:p w:rsidR="00D73DA4" w:rsidRPr="00D73DA4" w:rsidRDefault="00D73DA4" w:rsidP="00D73D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73DA4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D73DA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АДМИНИСТРАЦИЯ ГОРОДА КРАСНОЯРСКА</w:t>
      </w:r>
    </w:p>
    <w:p w:rsidR="00D73DA4" w:rsidRPr="00D73DA4" w:rsidRDefault="00D73DA4" w:rsidP="00D73D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73DA4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ПОСТАНОВЛЕНИЕ</w:t>
      </w:r>
    </w:p>
    <w:p w:rsidR="00D73DA4" w:rsidRPr="00D73DA4" w:rsidRDefault="00D73DA4" w:rsidP="00D73D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73DA4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17 июня 2011 года N 233</w:t>
      </w:r>
    </w:p>
    <w:p w:rsidR="00D73DA4" w:rsidRPr="00D73DA4" w:rsidRDefault="00D73DA4" w:rsidP="00D73DA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73DA4">
        <w:rPr>
          <w:rFonts w:ascii="Arial" w:eastAsia="Times New Roman" w:hAnsi="Arial" w:cs="Arial"/>
          <w:color w:val="3C3C3C"/>
          <w:spacing w:val="2"/>
          <w:sz w:val="31"/>
          <w:szCs w:val="31"/>
        </w:rPr>
        <w:t>ОБ УТВЕРЖДЕНИИ ТАРИФОВ НА ПЛАТНЫЕ ОБРАЗОВАТЕЛЬНЫЕ УСЛУГИ, ОКАЗЫВАЕМЫЕ МУНИЦИПАЛЬНЫМИ ОБРАЗОВАТЕЛЬНЫМИ УЧРЕЖДЕНИЯМИ ГОРОДА КРАСНОЯРСКА</w:t>
      </w:r>
    </w:p>
    <w:p w:rsidR="00D73DA4" w:rsidRPr="00D73DA4" w:rsidRDefault="00D73DA4" w:rsidP="00D73DA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 Постановлений администрации г. Красноярска </w:t>
      </w:r>
      <w:hyperlink r:id="rId5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24.10.2013 N 581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30.10.2014 N 698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) 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73DA4" w:rsidRPr="00D73DA4" w:rsidRDefault="00D73DA4" w:rsidP="00D73D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основании решения городской комиссии по рассмотрению тарифов (цен) (протокол от 05.05.2011 N 3), в соответствии со статьей 101 </w:t>
      </w:r>
      <w:hyperlink r:id="rId7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Федерального закона от 29.12.2012 N 273-ФЗ </w:t>
        </w:r>
        <w:proofErr w:type="gramStart"/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"Об образовании в Российской Федерации"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, статьей 17 </w:t>
      </w:r>
      <w:hyperlink r:id="rId8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, Решением Красноярского городского Совета </w:t>
      </w:r>
      <w:hyperlink r:id="rId9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22.12.2006 N 12-263 "О Порядке установления тарифов (цен) на услуги муниципальных предприятий и учреждений"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, руководствуясь статьями 45, 58, 59, 66 </w:t>
      </w:r>
      <w:hyperlink r:id="rId10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Устава города Красноярска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постановляю: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Постановления администрации г. Красноярска </w:t>
      </w:r>
      <w:hyperlink r:id="rId11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24.10.2013 N</w:t>
        </w:r>
        <w:proofErr w:type="gramEnd"/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581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Утвердить тарифы на платные образовательные услуги, оказываемые муниципальными образовательными учреждениями города Красноярска, согласно приложению</w:t>
      </w:r>
      <w:proofErr w:type="gramStart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 Постановления администрации г. Красноярска </w:t>
      </w:r>
      <w:hyperlink r:id="rId12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30.10.2014 N 698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 Тарифы, утвержденные настоящим Постановлением, применяются муниципальными образовательными учреждениями города Красноярска, если для них отдельными правовыми актами администрации города не установлены иные тарифы на платные образовательные услуги</w:t>
      </w:r>
      <w:proofErr w:type="gramStart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(</w:t>
      </w:r>
      <w:proofErr w:type="gramStart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. 1.1 введен Постановлением администрации г. Красноярска </w:t>
      </w:r>
      <w:hyperlink r:id="rId13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30.10.2014 N 698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Признать утратившими силу: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Постановление Главы города от 17.06.2009 N 203 "Об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Красноярска";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Постановление администрации города </w:t>
      </w:r>
      <w:hyperlink r:id="rId14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24.12.2009 N 546 "О внесении изменений в Постановление Главы города от 17.06.2009 N 203"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Департаменту информационной политики администрации города (</w:t>
      </w:r>
      <w:proofErr w:type="spellStart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Акентьева</w:t>
      </w:r>
      <w:proofErr w:type="spellEnd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И.Г.) опубликовать данное Постановление в газете "Городские новости".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Постановление вступает в силу со дня официального опубликования.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</w:t>
      </w:r>
      <w:proofErr w:type="gramStart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 w:rsidR="00D73DA4" w:rsidRPr="00D73DA4" w:rsidRDefault="00D73DA4" w:rsidP="00D73D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Исполняющий</w:t>
      </w:r>
      <w:proofErr w:type="gramEnd"/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обязанности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Главы города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В.П.БОБРОВ 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73DA4" w:rsidRPr="00D73DA4" w:rsidRDefault="00D73DA4" w:rsidP="00D73D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73DA4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Приложение. ТАРИФЫ НА ПЛАТНЫЕ ОБРАЗОВАТЕЛЬНЫЕ УСЛУГИ, ОКАЗЫВАЕМЫЕ МУНИЦИПАЛЬНЫМИ ОБРАЗОВАТЕЛЬНЫМИ УЧРЕЖДЕНИЯМИ ГОРОДА КРАСНОЯРСКА</w:t>
      </w:r>
    </w:p>
    <w:p w:rsidR="00D73DA4" w:rsidRPr="00D73DA4" w:rsidRDefault="00D73DA4" w:rsidP="00D73D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города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июня 2011 года N 233</w:t>
      </w:r>
    </w:p>
    <w:p w:rsidR="00D73DA4" w:rsidRPr="00D73DA4" w:rsidRDefault="00D73DA4" w:rsidP="00D73DA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 Постановления администрации г. Красноярска </w:t>
      </w:r>
      <w:hyperlink r:id="rId15" w:history="1">
        <w:r w:rsidRPr="00D73DA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30.10.2014 N 698</w:t>
        </w:r>
      </w:hyperlink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298"/>
        <w:gridCol w:w="1995"/>
        <w:gridCol w:w="1095"/>
        <w:gridCol w:w="1059"/>
        <w:gridCol w:w="1095"/>
        <w:gridCol w:w="1095"/>
      </w:tblGrid>
      <w:tr w:rsidR="00D73DA4" w:rsidRPr="00D73DA4" w:rsidTr="00D73DA4">
        <w:trPr>
          <w:trHeight w:val="15"/>
        </w:trPr>
        <w:tc>
          <w:tcPr>
            <w:tcW w:w="924" w:type="dxa"/>
            <w:hideMark/>
          </w:tcPr>
          <w:p w:rsidR="00D73DA4" w:rsidRPr="00D73DA4" w:rsidRDefault="00D73DA4" w:rsidP="00D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D73DA4" w:rsidRPr="00D73DA4" w:rsidRDefault="00D73DA4" w:rsidP="00D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73DA4" w:rsidRPr="00D73DA4" w:rsidRDefault="00D73DA4" w:rsidP="00D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73DA4" w:rsidRPr="00D73DA4" w:rsidRDefault="00D73DA4" w:rsidP="00D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73DA4" w:rsidRPr="00D73DA4" w:rsidRDefault="00D73DA4" w:rsidP="00D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73DA4" w:rsidRPr="00D73DA4" w:rsidRDefault="00D73DA4" w:rsidP="00D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73DA4" w:rsidRPr="00D73DA4" w:rsidRDefault="00D73DA4" w:rsidP="00D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платных образовательных услуг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Оплата, </w:t>
            </w:r>
            <w:proofErr w:type="spellStart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</w:t>
            </w:r>
            <w:proofErr w:type="spellEnd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/час &lt;*&gt;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индивидуальные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занятия в группе до 3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занятия в группе до 6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занятия в группе до 10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занятия в группе до 25 человек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Оздоровительные мероприятия, направленные на охрану и укрепление здоровья обучающихся (комплекс </w:t>
            </w:r>
            <w:proofErr w:type="spellStart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валеологических</w:t>
            </w:r>
            <w:proofErr w:type="spellEnd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услуг; создание различных секций, групп по укреплению здоровья: фитнес, аэробика, ритмика, катание на коньках, спортивные танцы, большой теннис, хоккей, скалолазание, стрельба, единоборства)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30,4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Развивающие занятия для детей, не посещающих дошкольные образовательные учреждения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39,1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Изучение специальных модульных циклов дисциплин, не предусмотренных учебным планом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65,1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Репетиторство с </w:t>
            </w:r>
            <w:proofErr w:type="gramStart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обучающимися</w:t>
            </w:r>
            <w:proofErr w:type="gramEnd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другого образовательного учреждения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65,1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Услуги логопеда, психолога, дефектолога (сверх услуг, финансируемых из бюджета)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65,1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Обучение</w:t>
            </w:r>
            <w:proofErr w:type="gramEnd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 дополнительным образовательным программам: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игра на музыкальных инструментах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49,9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дизайн (</w:t>
            </w:r>
            <w:proofErr w:type="spellStart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флордизайн</w:t>
            </w:r>
            <w:proofErr w:type="spellEnd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архитектурный дизайн)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38,0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актерское мастерство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73,8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49,9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искусство хореографии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73,8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моделирование и изготовление изделий из материала и ниток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51,0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научно-техническое творчество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69,5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медиатехнологии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71,7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информационные технологии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71,7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основы журналистики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74,9</w:t>
            </w:r>
          </w:p>
        </w:tc>
      </w:tr>
      <w:tr w:rsidR="00D73DA4" w:rsidRPr="00D73DA4" w:rsidTr="00D73D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декоративно- прикладное творчество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DA4" w:rsidRPr="00D73DA4" w:rsidRDefault="00D73DA4" w:rsidP="00D73D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3D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38,0</w:t>
            </w:r>
          </w:p>
        </w:tc>
      </w:tr>
    </w:tbl>
    <w:p w:rsidR="00D73DA4" w:rsidRPr="00D73DA4" w:rsidRDefault="00D73DA4" w:rsidP="00D73D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</w:p>
    <w:p w:rsidR="00D73DA4" w:rsidRPr="00D73DA4" w:rsidRDefault="00D73DA4" w:rsidP="00D73D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t>&lt;*&gt;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D73DA4" w:rsidRPr="00D73DA4" w:rsidRDefault="00D73DA4" w:rsidP="00D73D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Руководитель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главного управления образования</w:t>
      </w:r>
      <w:r w:rsidRPr="00D73DA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Н.И.ЖИЛИНСКАЯ</w:t>
      </w:r>
    </w:p>
    <w:p w:rsidR="00AA63F5" w:rsidRDefault="00AA63F5"/>
    <w:sectPr w:rsidR="00AA63F5" w:rsidSect="00AA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A4"/>
    <w:rsid w:val="00217CBB"/>
    <w:rsid w:val="00AA63F5"/>
    <w:rsid w:val="00D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7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3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7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3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32892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3289200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92008" TargetMode="External"/><Relationship Id="rId11" Type="http://schemas.openxmlformats.org/officeDocument/2006/relationships/hyperlink" Target="http://docs.cntd.ru/document/432906574" TargetMode="External"/><Relationship Id="rId5" Type="http://schemas.openxmlformats.org/officeDocument/2006/relationships/hyperlink" Target="http://docs.cntd.ru/document/432906574" TargetMode="External"/><Relationship Id="rId15" Type="http://schemas.openxmlformats.org/officeDocument/2006/relationships/hyperlink" Target="http://docs.cntd.ru/document/432892008" TargetMode="External"/><Relationship Id="rId10" Type="http://schemas.openxmlformats.org/officeDocument/2006/relationships/hyperlink" Target="http://docs.cntd.ru/document/432916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913546" TargetMode="External"/><Relationship Id="rId14" Type="http://schemas.openxmlformats.org/officeDocument/2006/relationships/hyperlink" Target="http://docs.cntd.ru/document/432537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Bukharina_EN</dc:creator>
  <cp:lastModifiedBy>Lappa_VV</cp:lastModifiedBy>
  <cp:revision>2</cp:revision>
  <dcterms:created xsi:type="dcterms:W3CDTF">2019-09-23T10:02:00Z</dcterms:created>
  <dcterms:modified xsi:type="dcterms:W3CDTF">2019-09-23T10:02:00Z</dcterms:modified>
</cp:coreProperties>
</file>