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91" w:rsidRPr="00A34491" w:rsidRDefault="00A34491" w:rsidP="00A34491">
      <w:pPr>
        <w:spacing w:before="100" w:beforeAutospacing="1" w:after="100" w:afterAutospacing="1" w:line="240" w:lineRule="auto"/>
        <w:jc w:val="center"/>
        <w:outlineLvl w:val="4"/>
        <w:rPr>
          <w:rFonts w:ascii="Times New Roman" w:eastAsia="Times New Roman" w:hAnsi="Times New Roman" w:cs="Times New Roman"/>
          <w:b/>
          <w:bCs/>
          <w:sz w:val="24"/>
          <w:szCs w:val="24"/>
        </w:rPr>
      </w:pPr>
      <w:bookmarkStart w:id="0" w:name="_GoBack"/>
      <w:bookmarkEnd w:id="0"/>
      <w:r w:rsidRPr="00A34491">
        <w:rPr>
          <w:rFonts w:ascii="Times New Roman" w:eastAsia="Times New Roman" w:hAnsi="Times New Roman" w:cs="Times New Roman"/>
          <w:b/>
          <w:bCs/>
          <w:sz w:val="24"/>
          <w:szCs w:val="24"/>
        </w:rPr>
        <w:t>Дислексия: родителям о нарушениях чтения и письма</w:t>
      </w:r>
    </w:p>
    <w:p w:rsidR="00A34491" w:rsidRPr="00A34491" w:rsidRDefault="00A34491" w:rsidP="00A34491">
      <w:pPr>
        <w:spacing w:before="100" w:beforeAutospacing="1" w:after="100" w:afterAutospacing="1" w:line="240" w:lineRule="auto"/>
        <w:jc w:val="both"/>
        <w:rPr>
          <w:rFonts w:ascii="Times New Roman" w:eastAsia="Times New Roman" w:hAnsi="Times New Roman" w:cs="Times New Roman"/>
          <w:sz w:val="24"/>
          <w:szCs w:val="24"/>
        </w:rPr>
      </w:pPr>
      <w:r w:rsidRPr="00A34491">
        <w:rPr>
          <w:rFonts w:ascii="Times New Roman" w:eastAsia="Times New Roman" w:hAnsi="Times New Roman" w:cs="Times New Roman"/>
          <w:sz w:val="24"/>
          <w:szCs w:val="24"/>
        </w:rPr>
        <w:t xml:space="preserve">Как всем нам хорошо известно, обучение грамоте – одна из важнейших задач начальной школы. Успешное усвоение ребенком навыков чтения и письма в начальной школе служит залогом эффективности всего дальнейшего обучения. Но, как показывает статистика, от 7 до 10% российских младших школьников испытывают трудности в овладении чтением и письмом. Диагнозы «дислексия» и «дисграфия» уже не звучат как понятные только узкому кругу специалистов термины, а прочно входят в лексикон учителей начальных классов и родителей их учеников. Каковы же причины этих трудностей? Как помочь ученику их преодолеть? На эти и другие часто возникающие у родителей вопросы мы постараемся ответить в данной статье. </w:t>
      </w:r>
      <w:r w:rsidRPr="00A34491">
        <w:rPr>
          <w:rFonts w:ascii="Times New Roman" w:eastAsia="Times New Roman" w:hAnsi="Times New Roman" w:cs="Times New Roman"/>
          <w:sz w:val="24"/>
          <w:szCs w:val="24"/>
        </w:rPr>
        <w:br/>
      </w:r>
      <w:r w:rsidRPr="00A34491">
        <w:rPr>
          <w:rFonts w:ascii="Times New Roman" w:eastAsia="Times New Roman" w:hAnsi="Times New Roman" w:cs="Times New Roman"/>
          <w:sz w:val="24"/>
          <w:szCs w:val="24"/>
        </w:rPr>
        <w:br/>
        <w:t xml:space="preserve">Письменная речь – сложный психический процесс, протекающий на основе взаимодействия самых различных функций: речи, восприятия, памяти, эмоций, мотивов и поведения человека. Этим объясняется легкая уязвимость процесса письма – при нарушении любого из звеньев пострадает в той или иной степени целая система. Попробуем представить акт письма в виде следующей цепочки действий: </w:t>
      </w:r>
      <w:r w:rsidRPr="00A34491">
        <w:rPr>
          <w:rFonts w:ascii="Times New Roman" w:eastAsia="Times New Roman" w:hAnsi="Times New Roman" w:cs="Times New Roman"/>
          <w:sz w:val="24"/>
          <w:szCs w:val="24"/>
        </w:rPr>
        <w:br/>
        <w:t xml:space="preserve">- звукоразличение; </w:t>
      </w:r>
      <w:r w:rsidRPr="00A34491">
        <w:rPr>
          <w:rFonts w:ascii="Times New Roman" w:eastAsia="Times New Roman" w:hAnsi="Times New Roman" w:cs="Times New Roman"/>
          <w:sz w:val="24"/>
          <w:szCs w:val="24"/>
        </w:rPr>
        <w:br/>
        <w:t xml:space="preserve">- связь опознанных звуков с буквенными знаками; </w:t>
      </w:r>
      <w:r w:rsidRPr="00A34491">
        <w:rPr>
          <w:rFonts w:ascii="Times New Roman" w:eastAsia="Times New Roman" w:hAnsi="Times New Roman" w:cs="Times New Roman"/>
          <w:sz w:val="24"/>
          <w:szCs w:val="24"/>
        </w:rPr>
        <w:br/>
        <w:t xml:space="preserve">- перекодировка знаков в систему движений руки. </w:t>
      </w:r>
      <w:r w:rsidRPr="00A34491">
        <w:rPr>
          <w:rFonts w:ascii="Times New Roman" w:eastAsia="Times New Roman" w:hAnsi="Times New Roman" w:cs="Times New Roman"/>
          <w:sz w:val="24"/>
          <w:szCs w:val="24"/>
        </w:rPr>
        <w:br/>
      </w:r>
      <w:r w:rsidRPr="00A34491">
        <w:rPr>
          <w:rFonts w:ascii="Times New Roman" w:eastAsia="Times New Roman" w:hAnsi="Times New Roman" w:cs="Times New Roman"/>
          <w:sz w:val="24"/>
          <w:szCs w:val="24"/>
        </w:rPr>
        <w:br/>
        <w:t xml:space="preserve">Какими же навыками должен обладать первоклассник, чтобы успешно проделать весь этот многоступенчатый путь и аккуратно вывести на узкой линейке классическое: «У Шуры шары»? Первой и главнейшей предпосылкой овладения письмом, формируемой задолго до начала школьного обучения ребенка, является сформированность устной речи, произвольное владение ею, способность к речевому анализу и синтезу. Дефектное произношение ребенком отдельных звуков или их групп, замена в устной речи одних звуков другими, искажение слоговой структуры слова, неправильное использование грамматических форм, бедность словаря должны привлечь внимание родителей никак не позже 4 – 5 лет и послужить поводом для немедленного обращения к логопеду. Если нарушения устной речи не будут вовремя выявлены и исправлены, то это может в дальнейшем не только затруднить общение ребенка с окружающими, но и оказаться серьезным препятствием к овладению грамотой. В этом случае вы рискуете прочитать однажды в тетради любимого чада: «жалзавел зелезный замок» либо «жверь потшитал в сосаде добыцу». Такого рода ошибки принято называть «косноязычием в письме». </w:t>
      </w:r>
      <w:r w:rsidRPr="00A34491">
        <w:rPr>
          <w:rFonts w:ascii="Times New Roman" w:eastAsia="Times New Roman" w:hAnsi="Times New Roman" w:cs="Times New Roman"/>
          <w:sz w:val="24"/>
          <w:szCs w:val="24"/>
        </w:rPr>
        <w:br/>
      </w:r>
      <w:r w:rsidRPr="00A34491">
        <w:rPr>
          <w:rFonts w:ascii="Times New Roman" w:eastAsia="Times New Roman" w:hAnsi="Times New Roman" w:cs="Times New Roman"/>
          <w:sz w:val="24"/>
          <w:szCs w:val="24"/>
        </w:rPr>
        <w:br/>
        <w:t xml:space="preserve">Но отсутствие нарушений произношения – еще не гарантия того, что у ребенка достаточно хорошо сформирован фонематический слух (способность различать, распознавать звуки речи). Иногда нарушения звукового анализа и синтеза выявляются только в ходе обучения грамоте, когда в тетради ребенка вдруг появляются странные ошибки: пропуски букв, особенно при стечениях согласных либо в многосложных словах (сплеск вды, почустал), перестановки (втроник), замены (продил, соберадся – бродил, забираться), неправильное употребление грамматических форм (аграмматизм). Нарушения фонематического слуха могут быть выявлены только в ходе подробного логопедического обследования. Если вы подозреваете, что звуко-буквенный анализ у ребенка нарушен, то до визита к логопеду (который должен состояться непременно) можно провести домашнее экспресс-обследование состояния фонематического слуха. Попросите ребенка повторить следующие серии слогов: КА-ПА-ТА, БА-БА-ПА, СА-ША-СА, АТЬ-АЧ-АТЬ. Если ребенок правильно повторяет первую серию слогов и затрудняется при попытке повторить остальные, то нарушение фонематического слуха налицо. Предложите назвать по картинкам слова, отличающиеся только одним звуком (почка-бочка, сова-софа, крыса-крыша), исправить на слух ошибки (Правильно я говорю: </w:t>
      </w:r>
      <w:r w:rsidRPr="00A34491">
        <w:rPr>
          <w:rFonts w:ascii="Times New Roman" w:eastAsia="Times New Roman" w:hAnsi="Times New Roman" w:cs="Times New Roman"/>
          <w:sz w:val="24"/>
          <w:szCs w:val="24"/>
        </w:rPr>
        <w:lastRenderedPageBreak/>
        <w:t xml:space="preserve">«У мальчика болит суп»? А «Мама сварила куриный зуб»?). Следует также обязательно проверить состояние физического слуха ребенка у отоларинголога. </w:t>
      </w:r>
      <w:r w:rsidRPr="00A34491">
        <w:rPr>
          <w:rFonts w:ascii="Times New Roman" w:eastAsia="Times New Roman" w:hAnsi="Times New Roman" w:cs="Times New Roman"/>
          <w:sz w:val="24"/>
          <w:szCs w:val="24"/>
        </w:rPr>
        <w:br/>
      </w:r>
      <w:r w:rsidRPr="00A34491">
        <w:rPr>
          <w:rFonts w:ascii="Times New Roman" w:eastAsia="Times New Roman" w:hAnsi="Times New Roman" w:cs="Times New Roman"/>
          <w:sz w:val="24"/>
          <w:szCs w:val="24"/>
        </w:rPr>
        <w:br/>
        <w:t xml:space="preserve">Кроме описанных выше, можно наблюдать на письме у детей и такие специфические ошибки, как замены букв, сходных по начертанию (б-д, у-и, п-т), корявый, неряшливый почерк, несоблюдение строки. Подготовка системы «глаз-рука» к письму берет свое начало в дошкольном возрасте, когда ребенок учится рисовать, лепить из пластилина, собирать мозаику, нанизывать на нитку бусинки. Если мелкие движения руки к моменту обучения грамоте развиты недостаточно, то ребенок застревает на последнем звене акта письма, полностью переключая внимание на графическое оформление, которое вызывает у него трудность. Таким детям может помочь пальчиковая гимнастика и вышеописанные занятия (рисование, лепка, собирание мозаики). </w:t>
      </w:r>
      <w:r w:rsidRPr="00A34491">
        <w:rPr>
          <w:rFonts w:ascii="Times New Roman" w:eastAsia="Times New Roman" w:hAnsi="Times New Roman" w:cs="Times New Roman"/>
          <w:sz w:val="24"/>
          <w:szCs w:val="24"/>
        </w:rPr>
        <w:br/>
      </w:r>
      <w:r w:rsidRPr="00A34491">
        <w:rPr>
          <w:rFonts w:ascii="Times New Roman" w:eastAsia="Times New Roman" w:hAnsi="Times New Roman" w:cs="Times New Roman"/>
          <w:sz w:val="24"/>
          <w:szCs w:val="24"/>
        </w:rPr>
        <w:br/>
        <w:t xml:space="preserve">Если ваш ребенок испытывает трудности в овладении письмом, ни в коем случае не ругайте его за множество ошибок, не упрекайте в лени и невнимательности. Это было бы равноценно, например, обвинению ребенка, страдающего церебральным параличом, в неуклюжести и неловкости. Если малыш уже претерпел школьные неудачи – двойки по русскому языку, жесткие требования учителя, насмешки одноклассников и у него сформировался устойчивый страх перед письмом, то преодоление этой проблемы потребует от вас особенно бережного внимания и кропотливого труда. Создайте дома щадящие условия – никакого постоянно работающего телевизора или громко играющего магнитофона. Навязчивый звуковой фон в квартире приучает ребенка отключать слуховое восприятие, не реагировать на звуки, рассеивает слуховое внимание, которое так важно формировать у школьника с нарушениями письма. Просмотр телепередач ребенком следует исключить полностью, лучше заменить их видеокассетами, которые вы можете предварительно просмотреть сами и убедиться, что в их содержании нет ничего невротизирующего, возбуждающего, не соответствующего возрасту. У видеозаписи есть еще одно веское преимущество – ее не прерывает навязчивая реклама, особенно хорошо «застревающая» в детской памяти. Будьте готовы к тому, что всей семье придется встать на борьбу с коварным расстройством письма. Ведь цена поражения в этой войне слишком велика – школьная дезадаптация, стойкий комплекс неудачника и, в итоге, извержение ребенка, порой имеющего высокие интеллектуальные показатели, из общего потока на обочину жизни. </w:t>
      </w:r>
      <w:r w:rsidRPr="00A34491">
        <w:rPr>
          <w:rFonts w:ascii="Times New Roman" w:eastAsia="Times New Roman" w:hAnsi="Times New Roman" w:cs="Times New Roman"/>
          <w:sz w:val="24"/>
          <w:szCs w:val="24"/>
        </w:rPr>
        <w:br/>
        <w:t xml:space="preserve">«Он еще такой маленький, неокрепший, часто болеет, - могут подумать родители первоклассника, внимая советам многоопытных бабушек и тетушек. – Вот подрастет, сил наберется, и ошибки пройдут сами собой». Не обманывайтесь – на самом деле ошибки не пройдут с течением времени по мере роста ребенка, а многократно возрастут подобно снежному кому. Ведь помимо фонетического принципа письма, где буква обозначает звук, ребенку уже с первого класса придется овладевать и морфологическим – принципом одинакового написания одних и тех же частей слова, который лежит в основе русского правописания. С увеличением объема учебного материала работать над преодолением ошибок становится все труднее. Поэтому начинать коррекционную работу следует как можно раньше. </w:t>
      </w:r>
      <w:r w:rsidRPr="00A34491">
        <w:rPr>
          <w:rFonts w:ascii="Times New Roman" w:eastAsia="Times New Roman" w:hAnsi="Times New Roman" w:cs="Times New Roman"/>
          <w:sz w:val="24"/>
          <w:szCs w:val="24"/>
        </w:rPr>
        <w:br/>
      </w:r>
      <w:r w:rsidRPr="00A34491">
        <w:rPr>
          <w:rFonts w:ascii="Times New Roman" w:eastAsia="Times New Roman" w:hAnsi="Times New Roman" w:cs="Times New Roman"/>
          <w:sz w:val="24"/>
          <w:szCs w:val="24"/>
        </w:rPr>
        <w:br/>
        <w:t xml:space="preserve">Для наглядности представьте себе циркового жонглера. Вот он подбрасывает и ловит две кегли, три, четыре… Ассистент добавляет артисту все новые и новые предметы, и вот уже их круг высоко поднимается у жонглера над головой, а зрители поражаются его ловкости. В подобной ситуации оказывается и малыш, изучающий правила правописания. Сначала он должен запомнить и научиться применять на письме простейшие жи-ши, ча-ща, чу-щу, позже круг изученных правил расширяется, включая в себя более сложные сомнительные согласные, безударные гласные, падежные окончания. И применять все это множество правил школьник должен одновременно, в одном тексте! Для решения этой сверхзадачи </w:t>
      </w:r>
      <w:r w:rsidRPr="00A34491">
        <w:rPr>
          <w:rFonts w:ascii="Times New Roman" w:eastAsia="Times New Roman" w:hAnsi="Times New Roman" w:cs="Times New Roman"/>
          <w:sz w:val="24"/>
          <w:szCs w:val="24"/>
        </w:rPr>
        <w:lastRenderedPageBreak/>
        <w:t xml:space="preserve">ребенок должен иметь достаточно большой объем оперативной памяти, обладать способностью к переключению и распределению внимания. Чтобы развить внимание и память школьника, родители могут использовать довольно простые и всем известные игры: «Что изменилось?» (На столе раскладывают игрушки, картинки, любые предметы и просят ребенка запомнить их расположение. Потом испытуемого просят отвернуться и в это время что-то меняют, а после ребенка просят назвать, что изменилось), коллективная игра «Назови имена», (Дети встают в круг и называют имена по порядку, а ведущий должен запомнить, в каком порядке стояли участники и после «путаницы» вернуть всех на место в том же порядке). Можно также дать ребенку газетный лист с напечатанными в беспорядке буквами и предложить, например, подчеркнуть все буквы А и вычеркнуть все буквы О. </w:t>
      </w:r>
      <w:r w:rsidRPr="00A34491">
        <w:rPr>
          <w:rFonts w:ascii="Times New Roman" w:eastAsia="Times New Roman" w:hAnsi="Times New Roman" w:cs="Times New Roman"/>
          <w:sz w:val="24"/>
          <w:szCs w:val="24"/>
        </w:rPr>
        <w:br/>
        <w:t xml:space="preserve">Применение любого из правил русского правописание представляет собой сложную многоступенчатую операцию. Например, чтобы правильно написать слово с безударной гласной (вода), ребенок должен: </w:t>
      </w:r>
      <w:r w:rsidRPr="00A34491">
        <w:rPr>
          <w:rFonts w:ascii="Times New Roman" w:eastAsia="Times New Roman" w:hAnsi="Times New Roman" w:cs="Times New Roman"/>
          <w:sz w:val="24"/>
          <w:szCs w:val="24"/>
        </w:rPr>
        <w:br/>
      </w:r>
      <w:r w:rsidRPr="00A34491">
        <w:rPr>
          <w:rFonts w:ascii="Times New Roman" w:eastAsia="Times New Roman" w:hAnsi="Times New Roman" w:cs="Times New Roman"/>
          <w:sz w:val="24"/>
          <w:szCs w:val="24"/>
        </w:rPr>
        <w:br/>
        <w:t xml:space="preserve">1. Задать себе вопрос «А как правильно написать это слово?». Для определения «ошибкоопасного» места требуется развитая «орфографическая интуиция», которая вырабатывается в процессе обучения письму. </w:t>
      </w:r>
      <w:r w:rsidRPr="00A34491">
        <w:rPr>
          <w:rFonts w:ascii="Times New Roman" w:eastAsia="Times New Roman" w:hAnsi="Times New Roman" w:cs="Times New Roman"/>
          <w:sz w:val="24"/>
          <w:szCs w:val="24"/>
        </w:rPr>
        <w:br/>
      </w:r>
      <w:r w:rsidRPr="00A34491">
        <w:rPr>
          <w:rFonts w:ascii="Times New Roman" w:eastAsia="Times New Roman" w:hAnsi="Times New Roman" w:cs="Times New Roman"/>
          <w:sz w:val="24"/>
          <w:szCs w:val="24"/>
        </w:rPr>
        <w:br/>
        <w:t xml:space="preserve">2. Выделить корень и включить слово в ряд однокоренных слов (вод, вода, водный, наводнение…). </w:t>
      </w:r>
      <w:r w:rsidRPr="00A34491">
        <w:rPr>
          <w:rFonts w:ascii="Times New Roman" w:eastAsia="Times New Roman" w:hAnsi="Times New Roman" w:cs="Times New Roman"/>
          <w:sz w:val="24"/>
          <w:szCs w:val="24"/>
        </w:rPr>
        <w:br/>
      </w:r>
      <w:r w:rsidRPr="00A34491">
        <w:rPr>
          <w:rFonts w:ascii="Times New Roman" w:eastAsia="Times New Roman" w:hAnsi="Times New Roman" w:cs="Times New Roman"/>
          <w:sz w:val="24"/>
          <w:szCs w:val="24"/>
        </w:rPr>
        <w:br/>
        <w:t xml:space="preserve">3. Сделать правильный выбор в пользу буквы О и записать слово, руководствуясь правилом. </w:t>
      </w:r>
      <w:r w:rsidRPr="00A34491">
        <w:rPr>
          <w:rFonts w:ascii="Times New Roman" w:eastAsia="Times New Roman" w:hAnsi="Times New Roman" w:cs="Times New Roman"/>
          <w:sz w:val="24"/>
          <w:szCs w:val="24"/>
        </w:rPr>
        <w:br/>
      </w:r>
      <w:r w:rsidRPr="00A34491">
        <w:rPr>
          <w:rFonts w:ascii="Times New Roman" w:eastAsia="Times New Roman" w:hAnsi="Times New Roman" w:cs="Times New Roman"/>
          <w:sz w:val="24"/>
          <w:szCs w:val="24"/>
        </w:rPr>
        <w:br/>
        <w:t xml:space="preserve">Заметьте, на выполнение всего этого ряда операций у ребенка имеется в запасе всего несколько секунд (то время, за которое он выводит слог ВО). Проверьте, насколько способен ребенок выполнять другие многоступенчатые операции, с которыми он сталкивается в быту (например, налить воды в электрический чайник, поставить его на подставку, нажать кнопку, чтобы чайник нагрелся). Отработайте эту способность на доступном бытовом материале, чтобы впоследствии перейти к сложным для ребенка с нарушением письма речевым операциям. Можно поиграть в поиски клада. Загибаем пальцы и запоминаем, как его найти: 1 – войти в спальню, 2 – найти синий предмет, у которого два брюшка и четыре ушка, 3 – достать из-под этого предмета ключ, 4 – открыть ключом ящик стола, 5 – взять в ящике стола клад (конфету, наклейку). </w:t>
      </w:r>
      <w:r w:rsidRPr="00A34491">
        <w:rPr>
          <w:rFonts w:ascii="Times New Roman" w:eastAsia="Times New Roman" w:hAnsi="Times New Roman" w:cs="Times New Roman"/>
          <w:sz w:val="24"/>
          <w:szCs w:val="24"/>
        </w:rPr>
        <w:br/>
      </w:r>
      <w:r w:rsidRPr="00A34491">
        <w:rPr>
          <w:rFonts w:ascii="Times New Roman" w:eastAsia="Times New Roman" w:hAnsi="Times New Roman" w:cs="Times New Roman"/>
          <w:sz w:val="24"/>
          <w:szCs w:val="24"/>
        </w:rPr>
        <w:br/>
        <w:t xml:space="preserve">Недаром говорится: дома и стены помогают. Стены вашего дома могут оказать вам незаменимую услугу, если разместить на них плакаты и таблички, которые помогут ученику запомнить правильное написание слов. Напишите слова яркими маркерами или гуашью, «ошибкоопасные» места подчеркните, выделите другим цветом. В эти списки необходимо включить те слова, в которых ребенок упорно делает ошибки, несмотря на многократное переписывание. Можно вместе с малышом вырезать «злосчастные» слова из цветной бумаги или вылепить из пластилина. Полезно также вывешивать, например, каждую неделю, новый нарядный плакатик с четверостишьем по сезону, пословицей, красивым или назидательным отрывком из книги в одно-два предложения. По истечении недели пусть ребенок напишет этот отрывок по памяти. Как показывает опыт, дети с нарушениями письма с трудом запоминают правописание слов, например, «словарных», и здесь вам могут помочь все перечисленные домашние приемы. Словарные слова группируйте по какому-либо общему признаку, например: кОрОвА, вОрОнА, дОрОгА – два О, одно А. Пусть ребенок сам выделит признак, по которому сгруппировали слова – это послужит развитию его логического мышления. </w:t>
      </w:r>
      <w:r w:rsidRPr="00A34491">
        <w:rPr>
          <w:rFonts w:ascii="Times New Roman" w:eastAsia="Times New Roman" w:hAnsi="Times New Roman" w:cs="Times New Roman"/>
          <w:sz w:val="24"/>
          <w:szCs w:val="24"/>
        </w:rPr>
        <w:br/>
        <w:t xml:space="preserve">Обратите внимание на то, как вы обычно проводите в семье выходные дни. Не бывает ли </w:t>
      </w:r>
      <w:r w:rsidRPr="00A34491">
        <w:rPr>
          <w:rFonts w:ascii="Times New Roman" w:eastAsia="Times New Roman" w:hAnsi="Times New Roman" w:cs="Times New Roman"/>
          <w:sz w:val="24"/>
          <w:szCs w:val="24"/>
        </w:rPr>
        <w:lastRenderedPageBreak/>
        <w:t xml:space="preserve">так, что родители занимаются своими делами, а ребенок, будучи предоставлен сам себе, проводит целый день за игровой телеприставкой или компьютерной «стратегией»? Или, «чтобы не путался под ногами», его уже с утра пораньше выпроваживают во двор, где отрок пропадает до обеда, а после обеда и до поздней ночи, предоставленный сам себе? В результате такого пренебрежения, встречаются дети, родившиеся и всю свою семи-, а то и одиннадцатилетнюю жизнь прожившие в Москве и ни разу не побывавшие на Красной площади и даже не способные узнать ее на картинке. Не поленитесь сводить ребенка в музей, в зоопарк, в театр, в гости. Для развития речи, в том числе и письменной, необходимы переживания, впечатления, мысли, которые ребенок захочет выразить словесно. И тогда пресловутый, только ленивым не обруганный компьютер из монстра-пожирателя времени превратится в средство самовыражения и развития. Ведь с его помощью так замечательно писать первое в жизни сочинение, например, о походе в лес за грибами – ошибки на экране исчезают бесследно, стоит только кнопку нажать! Да еще их сразу видно – хитрый текстовый редактор подчеркивает ошибки красным и зеленым. Если у вас пока нет компьютера, не переживайте – с этой функцией замечательно справится папа или мама. Пусть малыш пишет сочинение простым карандашом – это и полезно для становления почерка, и ошибки легко устранить одним движением ластика. К сочинению следует относиться трепетно, искренне хвалить юного автора и стимулировать к созданию новых шедевров, а неизбежные ошибки искать и исправлять следующим образом: на первом этапе – подчеркиваем букву, на втором – слово с ошибкой. Объясни сам, как правильно должно быть написано. Постепенно расширяем поле самостоятельного поиска – отмечаем палочкой уже целую строку с ляпсусом. </w:t>
      </w:r>
      <w:r w:rsidRPr="00A34491">
        <w:rPr>
          <w:rFonts w:ascii="Times New Roman" w:eastAsia="Times New Roman" w:hAnsi="Times New Roman" w:cs="Times New Roman"/>
          <w:sz w:val="24"/>
          <w:szCs w:val="24"/>
        </w:rPr>
        <w:br/>
      </w:r>
      <w:r w:rsidRPr="00A34491">
        <w:rPr>
          <w:rFonts w:ascii="Times New Roman" w:eastAsia="Times New Roman" w:hAnsi="Times New Roman" w:cs="Times New Roman"/>
          <w:sz w:val="24"/>
          <w:szCs w:val="24"/>
        </w:rPr>
        <w:br/>
        <w:t xml:space="preserve">Обязательно откровенно говорите с ребенком о его проблеме, не избегайте этой темы. Настройте его на борьбу. Можно несколько романтизировать этот образ: пусть он представляет себя могучим богатырем, который готовится мощным ударом Меча Знаний отсечь головы дракону-Дисграфии. Или суперагентом, который путем выполнения хитрых упражнений похищает у коварной Дисграфии всю ее секретную информацию. Всячески поощряйте упорство и трудолюбие. Эти качества должны воспитываться непрерывно, не только на учебном материале, но и путем выполнения постоянных домашних обязанностей. </w:t>
      </w:r>
      <w:r w:rsidRPr="00A34491">
        <w:rPr>
          <w:rFonts w:ascii="Times New Roman" w:eastAsia="Times New Roman" w:hAnsi="Times New Roman" w:cs="Times New Roman"/>
          <w:sz w:val="24"/>
          <w:szCs w:val="24"/>
        </w:rPr>
        <w:br/>
        <w:t>В настоящее время заинтересованному читателю предлагается достаточно широкий выбор логопедической литературы, в том числе и предназначенной для самостоятельных занятий дома. Некоторые родители, вооружившись методическими книгами, делают поспешный вывод: «Не нужен нам логопед! Все тут ясно. Мы сами справимся». Не обольщайтесь. Коррекционная работа, направленная на исправление нарушений письма, весьма сложна по своему содержанию. За ее выполнение берется далеко не каждый специалист, имеющий диплом логопеда, а только обладающий соответствующим опытом. Логопед – ваш лоцман на пути по непредсказуемому дисграфическому морю; полагаясь же только на свои силы и здравый смысл, вы рискуете прочно сесть на мель. Вместе мы обязательно справимся. Счастливого плавания!</w:t>
      </w:r>
    </w:p>
    <w:p w:rsidR="00E80A84" w:rsidRDefault="00E80A84" w:rsidP="00A34491">
      <w:pPr>
        <w:jc w:val="both"/>
      </w:pPr>
    </w:p>
    <w:sectPr w:rsidR="00E80A84" w:rsidSect="00E80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91"/>
    <w:rsid w:val="00A34491"/>
    <w:rsid w:val="00E80A84"/>
    <w:rsid w:val="00F05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A344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34491"/>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A344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A344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34491"/>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A344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2094</Words>
  <Characters>11939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Lappa_VV</cp:lastModifiedBy>
  <cp:revision>2</cp:revision>
  <dcterms:created xsi:type="dcterms:W3CDTF">2021-01-06T11:11:00Z</dcterms:created>
  <dcterms:modified xsi:type="dcterms:W3CDTF">2021-01-06T11:11:00Z</dcterms:modified>
</cp:coreProperties>
</file>