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20" w:rsidRPr="00081C20" w:rsidRDefault="00081C20" w:rsidP="00081C20">
      <w:pPr>
        <w:pStyle w:val="1"/>
        <w:spacing w:before="60"/>
        <w:ind w:left="5812" w:right="284"/>
        <w:jc w:val="center"/>
        <w:rPr>
          <w:b w:val="0"/>
        </w:rPr>
      </w:pPr>
      <w:r>
        <w:rPr>
          <w:b w:val="0"/>
        </w:rPr>
        <w:t>УТВЕРЖДАЮ</w:t>
      </w:r>
    </w:p>
    <w:p w:rsidR="00081C20" w:rsidRPr="00081C20" w:rsidRDefault="00081C20" w:rsidP="00081C20">
      <w:pPr>
        <w:pStyle w:val="1"/>
        <w:tabs>
          <w:tab w:val="left" w:pos="9923"/>
        </w:tabs>
        <w:spacing w:before="60"/>
        <w:ind w:left="5812" w:right="284"/>
        <w:jc w:val="center"/>
        <w:rPr>
          <w:b w:val="0"/>
        </w:rPr>
      </w:pPr>
      <w:r w:rsidRPr="00081C20">
        <w:rPr>
          <w:b w:val="0"/>
        </w:rPr>
        <w:t>Директор МАОУ Гимназия № 15</w:t>
      </w:r>
    </w:p>
    <w:p w:rsidR="00081C20" w:rsidRPr="00081C20" w:rsidRDefault="00081C20" w:rsidP="00081C20">
      <w:pPr>
        <w:pStyle w:val="1"/>
        <w:tabs>
          <w:tab w:val="left" w:pos="9923"/>
        </w:tabs>
        <w:spacing w:before="60"/>
        <w:ind w:left="5812" w:right="284"/>
        <w:jc w:val="center"/>
        <w:rPr>
          <w:b w:val="0"/>
        </w:rPr>
      </w:pPr>
      <w:r w:rsidRPr="00081C20">
        <w:rPr>
          <w:b w:val="0"/>
        </w:rPr>
        <w:t>________________/Т.И. Федулова</w:t>
      </w:r>
    </w:p>
    <w:p w:rsidR="00081C20" w:rsidRDefault="00081C20">
      <w:pPr>
        <w:pStyle w:val="1"/>
        <w:spacing w:before="60"/>
        <w:ind w:left="4152" w:right="4151"/>
        <w:jc w:val="center"/>
      </w:pPr>
    </w:p>
    <w:p w:rsidR="003C589B" w:rsidRDefault="006718F6">
      <w:pPr>
        <w:pStyle w:val="1"/>
        <w:spacing w:before="60"/>
        <w:ind w:left="4152" w:right="4151"/>
        <w:jc w:val="center"/>
      </w:pPr>
      <w:r>
        <w:t>Алгоритм действий</w:t>
      </w:r>
    </w:p>
    <w:p w:rsidR="003C589B" w:rsidRDefault="006718F6">
      <w:pPr>
        <w:ind w:left="1750" w:right="108" w:hanging="1602"/>
        <w:rPr>
          <w:b/>
          <w:sz w:val="24"/>
        </w:rPr>
      </w:pPr>
      <w:r>
        <w:rPr>
          <w:b/>
          <w:sz w:val="24"/>
        </w:rPr>
        <w:t xml:space="preserve">должностных лиц </w:t>
      </w:r>
      <w:r w:rsidR="00081C20">
        <w:rPr>
          <w:b/>
          <w:sz w:val="24"/>
        </w:rPr>
        <w:t xml:space="preserve">МАОУ Гимназия № 15 </w:t>
      </w:r>
      <w:r>
        <w:rPr>
          <w:b/>
          <w:sz w:val="24"/>
        </w:rPr>
        <w:t xml:space="preserve"> по соблюдению прав детей на охрану жизни и здоровья, выявлению случаев жестокого обращения с детьми.</w:t>
      </w:r>
    </w:p>
    <w:p w:rsidR="003C589B" w:rsidRDefault="003C589B">
      <w:pPr>
        <w:pStyle w:val="a3"/>
        <w:spacing w:before="7"/>
        <w:ind w:left="0"/>
        <w:rPr>
          <w:b/>
          <w:sz w:val="23"/>
        </w:rPr>
      </w:pPr>
    </w:p>
    <w:p w:rsidR="003C589B" w:rsidRDefault="006718F6">
      <w:pPr>
        <w:pStyle w:val="a4"/>
        <w:numPr>
          <w:ilvl w:val="0"/>
          <w:numId w:val="5"/>
        </w:numPr>
        <w:tabs>
          <w:tab w:val="left" w:pos="354"/>
        </w:tabs>
        <w:spacing w:before="1"/>
        <w:ind w:right="104" w:firstLine="0"/>
        <w:jc w:val="both"/>
        <w:rPr>
          <w:sz w:val="24"/>
        </w:rPr>
      </w:pPr>
      <w:r>
        <w:rPr>
          <w:b/>
          <w:sz w:val="24"/>
        </w:rPr>
        <w:t xml:space="preserve">Цели: </w:t>
      </w:r>
      <w:r>
        <w:rPr>
          <w:sz w:val="24"/>
        </w:rPr>
        <w:t>выявление фактов нарушения прав детей на охрану жизни и здоровье, фактов жестокого обращения с несовершеннолетними, организация эффективной многопрофильной помощи несовершеннолетним, пострадавшим от жестокого обращения или подвергшимся насилию; профилактик</w:t>
      </w:r>
      <w:r>
        <w:rPr>
          <w:sz w:val="24"/>
        </w:rPr>
        <w:t>а социального сиротства, суицидов среди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несовершеннолетних.</w:t>
      </w:r>
    </w:p>
    <w:p w:rsidR="003C589B" w:rsidRDefault="006718F6">
      <w:pPr>
        <w:pStyle w:val="1"/>
        <w:numPr>
          <w:ilvl w:val="0"/>
          <w:numId w:val="5"/>
        </w:numPr>
        <w:tabs>
          <w:tab w:val="left" w:pos="354"/>
        </w:tabs>
        <w:ind w:firstLine="0"/>
        <w:jc w:val="both"/>
        <w:rPr>
          <w:b w:val="0"/>
        </w:rPr>
      </w:pPr>
      <w:r>
        <w:t>Задачи</w:t>
      </w:r>
      <w:r>
        <w:rPr>
          <w:b w:val="0"/>
        </w:rPr>
        <w:t>:</w:t>
      </w:r>
    </w:p>
    <w:p w:rsidR="003C589B" w:rsidRDefault="006718F6">
      <w:pPr>
        <w:pStyle w:val="a4"/>
        <w:numPr>
          <w:ilvl w:val="0"/>
          <w:numId w:val="4"/>
        </w:numPr>
        <w:tabs>
          <w:tab w:val="left" w:pos="354"/>
        </w:tabs>
        <w:ind w:firstLine="0"/>
        <w:jc w:val="both"/>
        <w:rPr>
          <w:sz w:val="24"/>
        </w:rPr>
      </w:pPr>
      <w:r>
        <w:rPr>
          <w:sz w:val="24"/>
        </w:rPr>
        <w:t>Реализация права ребенка на защиту от всех форм жестокого</w:t>
      </w:r>
      <w:r>
        <w:rPr>
          <w:spacing w:val="-14"/>
          <w:sz w:val="24"/>
        </w:rPr>
        <w:t xml:space="preserve"> </w:t>
      </w:r>
      <w:r>
        <w:rPr>
          <w:sz w:val="24"/>
        </w:rPr>
        <w:t>обращения.</w:t>
      </w:r>
    </w:p>
    <w:p w:rsidR="003C589B" w:rsidRDefault="006718F6">
      <w:pPr>
        <w:pStyle w:val="a4"/>
        <w:numPr>
          <w:ilvl w:val="0"/>
          <w:numId w:val="4"/>
        </w:numPr>
        <w:tabs>
          <w:tab w:val="left" w:pos="354"/>
        </w:tabs>
        <w:ind w:right="114" w:firstLine="0"/>
        <w:jc w:val="both"/>
        <w:rPr>
          <w:sz w:val="24"/>
        </w:rPr>
      </w:pPr>
      <w:r>
        <w:rPr>
          <w:sz w:val="24"/>
        </w:rPr>
        <w:t>Формирование в обществе нетерпимого отношения к различным проявлениям жестокого обращения в отношении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детей.</w:t>
      </w:r>
    </w:p>
    <w:p w:rsidR="003C589B" w:rsidRDefault="006718F6">
      <w:pPr>
        <w:pStyle w:val="a4"/>
        <w:numPr>
          <w:ilvl w:val="0"/>
          <w:numId w:val="4"/>
        </w:numPr>
        <w:tabs>
          <w:tab w:val="left" w:pos="354"/>
        </w:tabs>
        <w:ind w:right="113" w:firstLine="0"/>
        <w:jc w:val="both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 xml:space="preserve"> оперативности в получении информации о фактах жестокого обращения с несовершеннолетними с целью своевременного принятия соответствующих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мер.</w:t>
      </w:r>
    </w:p>
    <w:p w:rsidR="003C589B" w:rsidRDefault="006718F6">
      <w:pPr>
        <w:pStyle w:val="1"/>
        <w:numPr>
          <w:ilvl w:val="0"/>
          <w:numId w:val="3"/>
        </w:numPr>
        <w:tabs>
          <w:tab w:val="left" w:pos="354"/>
        </w:tabs>
        <w:spacing w:line="274" w:lineRule="exact"/>
        <w:ind w:firstLine="0"/>
        <w:jc w:val="both"/>
      </w:pPr>
      <w:r>
        <w:t>Понятия и формы жестокого обращения с</w:t>
      </w:r>
      <w:r>
        <w:rPr>
          <w:spacing w:val="-4"/>
        </w:rPr>
        <w:t xml:space="preserve"> </w:t>
      </w:r>
      <w:r>
        <w:t>детьми.</w:t>
      </w:r>
    </w:p>
    <w:p w:rsidR="003C589B" w:rsidRDefault="006718F6">
      <w:pPr>
        <w:pStyle w:val="a3"/>
        <w:ind w:right="111"/>
        <w:jc w:val="both"/>
      </w:pPr>
      <w:r>
        <w:rPr>
          <w:b/>
        </w:rPr>
        <w:t xml:space="preserve">Жертва жестокого обращения - </w:t>
      </w:r>
      <w:r>
        <w:t>ребенок считается жертвой жестокого обращения, если в результате действий или бездействий со стороны окружающих лиц ему был причинен вред или он подвергся высокому риску причинения вреда.</w:t>
      </w:r>
    </w:p>
    <w:p w:rsidR="003C589B" w:rsidRDefault="006718F6">
      <w:pPr>
        <w:pStyle w:val="a3"/>
        <w:ind w:right="111"/>
        <w:jc w:val="both"/>
      </w:pPr>
      <w:r>
        <w:rPr>
          <w:b/>
        </w:rPr>
        <w:t xml:space="preserve">Жестокое обращение с ребенком – </w:t>
      </w:r>
      <w:r>
        <w:t>это все многообразие действий или бе</w:t>
      </w:r>
      <w:r>
        <w:t>здействие со стороны окружающих лиц, которые наносят вред физическому и психическому здоровью несовершеннолетнего, его развитию и благополучию, а также ущемляют его права или свободу. Жестокое обращение с детьми может проявляться не только в форме физическ</w:t>
      </w:r>
      <w:r>
        <w:t xml:space="preserve">ого или психического насилия либо в покушении на их половую неприкосновенность, но и в применении недопустимых способов воспитания, грубом, пренебрежительном, унижающем человеческое достоинство </w:t>
      </w:r>
      <w:proofErr w:type="gramStart"/>
      <w:r>
        <w:t>обращении</w:t>
      </w:r>
      <w:proofErr w:type="gramEnd"/>
      <w:r>
        <w:t xml:space="preserve"> с детьми, оскорблении или эксплуатации несовершеннол</w:t>
      </w:r>
      <w:r>
        <w:t>етних, проявлении насилия по отношению к иным членам семьи в присутствии</w:t>
      </w:r>
      <w:r>
        <w:rPr>
          <w:spacing w:val="-18"/>
        </w:rPr>
        <w:t xml:space="preserve"> </w:t>
      </w:r>
      <w:r>
        <w:t>ребенка.</w:t>
      </w:r>
    </w:p>
    <w:p w:rsidR="003C589B" w:rsidRDefault="006718F6">
      <w:pPr>
        <w:ind w:left="112" w:right="111"/>
        <w:jc w:val="both"/>
        <w:rPr>
          <w:sz w:val="24"/>
        </w:rPr>
      </w:pPr>
      <w:r>
        <w:rPr>
          <w:b/>
          <w:sz w:val="24"/>
        </w:rPr>
        <w:t xml:space="preserve">Формы жестокого обращения с детьми: </w:t>
      </w:r>
      <w:r>
        <w:rPr>
          <w:sz w:val="24"/>
        </w:rPr>
        <w:t>физическое, сексуальное, психологическое насилие и пренебрежение нуждами.</w:t>
      </w:r>
    </w:p>
    <w:p w:rsidR="003C589B" w:rsidRDefault="006718F6">
      <w:pPr>
        <w:pStyle w:val="1"/>
        <w:spacing w:before="3" w:line="274" w:lineRule="exact"/>
      </w:pPr>
      <w:r>
        <w:t>Уровни жестокого обращения:</w:t>
      </w:r>
    </w:p>
    <w:p w:rsidR="003C589B" w:rsidRDefault="006718F6">
      <w:pPr>
        <w:pStyle w:val="a4"/>
        <w:numPr>
          <w:ilvl w:val="0"/>
          <w:numId w:val="2"/>
        </w:numPr>
        <w:tabs>
          <w:tab w:val="left" w:pos="961"/>
        </w:tabs>
        <w:ind w:right="107" w:firstLine="709"/>
        <w:jc w:val="both"/>
        <w:rPr>
          <w:sz w:val="24"/>
        </w:rPr>
      </w:pPr>
      <w:proofErr w:type="gramStart"/>
      <w:r>
        <w:rPr>
          <w:b/>
          <w:sz w:val="24"/>
        </w:rPr>
        <w:t>минимальный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 xml:space="preserve">– опасность трагических </w:t>
      </w:r>
      <w:r>
        <w:rPr>
          <w:sz w:val="24"/>
        </w:rPr>
        <w:t>последствий незначительна. Факты плохого обращения с ребенком носят единичный характер, но вероятность повторения подобных фактов очевидна.</w:t>
      </w:r>
    </w:p>
    <w:p w:rsidR="003C589B" w:rsidRDefault="006718F6">
      <w:pPr>
        <w:pStyle w:val="a4"/>
        <w:numPr>
          <w:ilvl w:val="0"/>
          <w:numId w:val="2"/>
        </w:numPr>
        <w:tabs>
          <w:tab w:val="left" w:pos="961"/>
        </w:tabs>
        <w:ind w:right="112" w:firstLine="709"/>
        <w:jc w:val="both"/>
        <w:rPr>
          <w:sz w:val="24"/>
        </w:rPr>
      </w:pPr>
      <w:proofErr w:type="gramStart"/>
      <w:r>
        <w:rPr>
          <w:b/>
          <w:sz w:val="24"/>
        </w:rPr>
        <w:t>средний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серьезные последствия для здоровья, жизни, нормального развития не наступают немедленно, вследствие такого</w:t>
      </w:r>
      <w:r>
        <w:rPr>
          <w:sz w:val="24"/>
        </w:rPr>
        <w:t xml:space="preserve"> обращения с детьми, но могут проявиться в</w:t>
      </w:r>
      <w:r>
        <w:rPr>
          <w:spacing w:val="-19"/>
          <w:sz w:val="24"/>
        </w:rPr>
        <w:t xml:space="preserve"> </w:t>
      </w:r>
      <w:r>
        <w:rPr>
          <w:sz w:val="24"/>
        </w:rPr>
        <w:t>будущем.</w:t>
      </w:r>
    </w:p>
    <w:p w:rsidR="003C589B" w:rsidRDefault="006718F6">
      <w:pPr>
        <w:pStyle w:val="a4"/>
        <w:numPr>
          <w:ilvl w:val="0"/>
          <w:numId w:val="2"/>
        </w:numPr>
        <w:tabs>
          <w:tab w:val="left" w:pos="961"/>
        </w:tabs>
        <w:ind w:right="109" w:firstLine="709"/>
        <w:jc w:val="both"/>
        <w:rPr>
          <w:sz w:val="24"/>
        </w:rPr>
      </w:pPr>
      <w:proofErr w:type="gramStart"/>
      <w:r>
        <w:rPr>
          <w:b/>
          <w:sz w:val="24"/>
        </w:rPr>
        <w:t>критический</w:t>
      </w:r>
      <w:proofErr w:type="gramEnd"/>
      <w:r>
        <w:rPr>
          <w:b/>
          <w:sz w:val="24"/>
        </w:rPr>
        <w:t xml:space="preserve"> </w:t>
      </w:r>
      <w:r>
        <w:rPr>
          <w:sz w:val="24"/>
        </w:rPr>
        <w:t>– оставление ребенка в семье без неотложной помощи может привести к серьезным нарушениям физического или психического здоровья, смерти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ребенка.</w:t>
      </w:r>
    </w:p>
    <w:p w:rsidR="003C589B" w:rsidRDefault="006718F6">
      <w:pPr>
        <w:pStyle w:val="a3"/>
        <w:ind w:right="111"/>
        <w:jc w:val="both"/>
      </w:pPr>
      <w:r>
        <w:rPr>
          <w:b/>
        </w:rPr>
        <w:t xml:space="preserve">Насилие в семье – </w:t>
      </w:r>
      <w:r>
        <w:t>это любые насильственные дейст</w:t>
      </w:r>
      <w:r>
        <w:t>вия физического, психологического, сексуального характера, совершенные лицом или лицами, которые связаны с жертвой семейными отношениями.</w:t>
      </w:r>
    </w:p>
    <w:p w:rsidR="003C589B" w:rsidRDefault="006718F6">
      <w:pPr>
        <w:pStyle w:val="a3"/>
        <w:ind w:right="112"/>
        <w:jc w:val="both"/>
      </w:pPr>
      <w:r>
        <w:rPr>
          <w:b/>
        </w:rPr>
        <w:t xml:space="preserve">Пренебрежение нуждами ребенка – </w:t>
      </w:r>
      <w:r>
        <w:t>отсутствие должного обеспечения основных нужд и потребностей ребенка в пище, одежде, ж</w:t>
      </w:r>
      <w:r>
        <w:t>илье, воспитании, образовании, медицинской помощи со стороны родителей или лиц, их заменяющих, в силу объективных причин (бедность, психические болезни, неопытность) и без таковых.</w:t>
      </w:r>
    </w:p>
    <w:p w:rsidR="003C589B" w:rsidRDefault="006718F6">
      <w:pPr>
        <w:pStyle w:val="a3"/>
        <w:ind w:right="113"/>
        <w:jc w:val="both"/>
      </w:pPr>
      <w:r>
        <w:rPr>
          <w:b/>
        </w:rPr>
        <w:t xml:space="preserve">Психологическое (эмоциональное) насилие – </w:t>
      </w:r>
      <w:r>
        <w:t>периодическое или постоянное псих</w:t>
      </w:r>
      <w:r>
        <w:t>ологическое воздействие родителей, других взрослых или одноклассников, сверстников на ребенка,  приводящее к формированию у ребенка патологических черт характера и нарушению психического</w:t>
      </w:r>
      <w:r>
        <w:rPr>
          <w:spacing w:val="-1"/>
        </w:rPr>
        <w:t xml:space="preserve"> </w:t>
      </w:r>
      <w:r>
        <w:t>развития.</w:t>
      </w:r>
    </w:p>
    <w:p w:rsidR="003C589B" w:rsidRDefault="006718F6">
      <w:pPr>
        <w:pStyle w:val="a3"/>
        <w:ind w:right="111"/>
        <w:jc w:val="both"/>
      </w:pPr>
      <w:r>
        <w:rPr>
          <w:b/>
        </w:rPr>
        <w:t xml:space="preserve">Сексуальное насилие – </w:t>
      </w:r>
      <w:r>
        <w:t xml:space="preserve">это вид жестокого обращения, который </w:t>
      </w:r>
      <w:r>
        <w:t>заключается в вовлечении несовершеннолетнего в действия сексуального характера с целью получения взрослыми сексуального удовлетворения или материальной выгоды.</w:t>
      </w:r>
    </w:p>
    <w:p w:rsidR="003C589B" w:rsidRDefault="006718F6">
      <w:pPr>
        <w:pStyle w:val="a3"/>
        <w:ind w:right="112"/>
        <w:jc w:val="both"/>
      </w:pPr>
      <w:r>
        <w:rPr>
          <w:b/>
        </w:rPr>
        <w:t xml:space="preserve">Физическое насилие – </w:t>
      </w:r>
      <w:r>
        <w:t>это вид жестокого обращения, когда несовершеннолетнему причиняют боль, применяют телесное наказание, наносят побои, причиняют травмы и повреждения, лишают</w:t>
      </w:r>
    </w:p>
    <w:p w:rsidR="003C589B" w:rsidRDefault="003C589B">
      <w:pPr>
        <w:jc w:val="both"/>
        <w:sectPr w:rsidR="003C589B">
          <w:type w:val="continuous"/>
          <w:pgSz w:w="11910" w:h="16840"/>
          <w:pgMar w:top="760" w:right="400" w:bottom="280" w:left="1020" w:header="720" w:footer="720" w:gutter="0"/>
          <w:cols w:space="720"/>
        </w:sectPr>
      </w:pPr>
    </w:p>
    <w:p w:rsidR="003C589B" w:rsidRDefault="006718F6">
      <w:pPr>
        <w:pStyle w:val="a3"/>
        <w:spacing w:before="60"/>
        <w:ind w:right="108"/>
      </w:pPr>
      <w:r>
        <w:lastRenderedPageBreak/>
        <w:t>жизни или не предотвращают возможность причинения страданий, наносят ущерб его здоровью или физическому развитию.</w:t>
      </w:r>
    </w:p>
    <w:p w:rsidR="003C589B" w:rsidRDefault="006718F6">
      <w:pPr>
        <w:pStyle w:val="a3"/>
        <w:ind w:right="106"/>
        <w:jc w:val="both"/>
      </w:pPr>
      <w:proofErr w:type="gramStart"/>
      <w:r>
        <w:rPr>
          <w:b/>
        </w:rPr>
        <w:t xml:space="preserve">Несовершеннолетний, находящийся в социально опасном положении, – </w:t>
      </w:r>
      <w:r>
        <w:t>лицо в возрасте до восемнадцати лет, которое вследствие безнадзорности или бе</w:t>
      </w:r>
      <w:r>
        <w:t>спризорности находится в 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</w:t>
      </w:r>
      <w:r>
        <w:rPr>
          <w:spacing w:val="-3"/>
        </w:rPr>
        <w:t xml:space="preserve"> </w:t>
      </w:r>
      <w:r>
        <w:t>действия.</w:t>
      </w:r>
      <w:proofErr w:type="gramEnd"/>
    </w:p>
    <w:p w:rsidR="003C589B" w:rsidRDefault="006718F6">
      <w:pPr>
        <w:pStyle w:val="a3"/>
        <w:ind w:right="107"/>
        <w:jc w:val="both"/>
      </w:pPr>
      <w:r>
        <w:rPr>
          <w:b/>
        </w:rPr>
        <w:t>Семья, находящаяся в социально опасном по</w:t>
      </w:r>
      <w:r>
        <w:rPr>
          <w:b/>
        </w:rPr>
        <w:t xml:space="preserve">ложении, – </w:t>
      </w:r>
      <w:r>
        <w:t xml:space="preserve">семья, имеющая детей, находящихся в социально 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</w:t>
      </w:r>
      <w:r>
        <w:t>на их поведение либо жестоко обращаются с ними.</w:t>
      </w:r>
    </w:p>
    <w:p w:rsidR="003C589B" w:rsidRDefault="006718F6">
      <w:pPr>
        <w:pStyle w:val="a4"/>
        <w:numPr>
          <w:ilvl w:val="0"/>
          <w:numId w:val="3"/>
        </w:numPr>
        <w:tabs>
          <w:tab w:val="left" w:pos="414"/>
        </w:tabs>
        <w:spacing w:before="1"/>
        <w:ind w:left="413" w:hanging="301"/>
        <w:rPr>
          <w:sz w:val="24"/>
        </w:rPr>
      </w:pPr>
      <w:r>
        <w:rPr>
          <w:b/>
          <w:sz w:val="24"/>
        </w:rPr>
        <w:t xml:space="preserve">Основания </w:t>
      </w:r>
      <w:r>
        <w:rPr>
          <w:sz w:val="24"/>
        </w:rPr>
        <w:t>для вмешательства специалистов, изучения ситуации в</w:t>
      </w:r>
      <w:r>
        <w:rPr>
          <w:spacing w:val="-7"/>
          <w:sz w:val="24"/>
        </w:rPr>
        <w:t xml:space="preserve"> </w:t>
      </w:r>
      <w:r>
        <w:rPr>
          <w:sz w:val="24"/>
        </w:rPr>
        <w:t>семье: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информация от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  <w:tab w:val="left" w:pos="1746"/>
          <w:tab w:val="left" w:pos="2185"/>
          <w:tab w:val="left" w:pos="3451"/>
          <w:tab w:val="left" w:pos="4041"/>
          <w:tab w:val="left" w:pos="4791"/>
          <w:tab w:val="left" w:pos="5978"/>
          <w:tab w:val="left" w:pos="7854"/>
          <w:tab w:val="left" w:pos="8777"/>
          <w:tab w:val="left" w:pos="9698"/>
        </w:tabs>
        <w:ind w:right="117" w:firstLine="0"/>
        <w:rPr>
          <w:sz w:val="24"/>
        </w:rPr>
      </w:pPr>
      <w:r>
        <w:rPr>
          <w:sz w:val="24"/>
        </w:rPr>
        <w:t>информация</w:t>
      </w:r>
      <w:r>
        <w:rPr>
          <w:sz w:val="24"/>
        </w:rPr>
        <w:tab/>
        <w:t>от</w:t>
      </w:r>
      <w:r>
        <w:rPr>
          <w:sz w:val="24"/>
        </w:rPr>
        <w:tab/>
        <w:t>родителей</w:t>
      </w:r>
      <w:r>
        <w:rPr>
          <w:sz w:val="24"/>
        </w:rPr>
        <w:tab/>
        <w:t>или</w:t>
      </w:r>
      <w:r>
        <w:rPr>
          <w:sz w:val="24"/>
        </w:rPr>
        <w:tab/>
        <w:t>иных</w:t>
      </w:r>
      <w:r>
        <w:rPr>
          <w:sz w:val="24"/>
        </w:rPr>
        <w:tab/>
        <w:t>законных</w:t>
      </w:r>
      <w:r>
        <w:rPr>
          <w:sz w:val="24"/>
        </w:rPr>
        <w:tab/>
        <w:t>представителей,</w:t>
      </w:r>
      <w:r>
        <w:rPr>
          <w:sz w:val="24"/>
        </w:rPr>
        <w:tab/>
        <w:t>других</w:t>
      </w:r>
      <w:r>
        <w:rPr>
          <w:sz w:val="24"/>
        </w:rPr>
        <w:tab/>
        <w:t>членов</w:t>
      </w:r>
      <w:r>
        <w:rPr>
          <w:sz w:val="24"/>
        </w:rPr>
        <w:tab/>
        <w:t>семьи; родственников;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информация от специал</w:t>
      </w:r>
      <w:r>
        <w:rPr>
          <w:sz w:val="24"/>
        </w:rPr>
        <w:t>истов, органов, учреждений и организаций 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профилактики;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информация от сверстников и друзей, соседей, иных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информация от представителей 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результаты медицинского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осмотра;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экспертиз;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3" w:firstLine="0"/>
        <w:rPr>
          <w:sz w:val="24"/>
        </w:rPr>
      </w:pPr>
      <w:r>
        <w:rPr>
          <w:sz w:val="24"/>
        </w:rPr>
        <w:t>дополнительная информаци</w:t>
      </w:r>
      <w:r>
        <w:rPr>
          <w:sz w:val="24"/>
        </w:rPr>
        <w:t>я, собранная в ходе психологической диагностики, наблюдений за ребенком.</w:t>
      </w:r>
    </w:p>
    <w:p w:rsidR="003C589B" w:rsidRDefault="006718F6">
      <w:pPr>
        <w:pStyle w:val="a4"/>
        <w:numPr>
          <w:ilvl w:val="0"/>
          <w:numId w:val="3"/>
        </w:numPr>
        <w:tabs>
          <w:tab w:val="left" w:pos="354"/>
          <w:tab w:val="left" w:pos="1315"/>
          <w:tab w:val="left" w:pos="2594"/>
          <w:tab w:val="left" w:pos="4043"/>
          <w:tab w:val="left" w:pos="5035"/>
          <w:tab w:val="left" w:pos="6400"/>
          <w:tab w:val="left" w:pos="7661"/>
          <w:tab w:val="left" w:pos="8925"/>
          <w:tab w:val="left" w:pos="10259"/>
        </w:tabs>
        <w:spacing w:before="1"/>
        <w:ind w:right="111" w:firstLine="0"/>
        <w:rPr>
          <w:sz w:val="24"/>
        </w:rPr>
      </w:pPr>
      <w:r>
        <w:rPr>
          <w:b/>
          <w:sz w:val="24"/>
        </w:rPr>
        <w:t>Особое</w:t>
      </w:r>
      <w:r>
        <w:rPr>
          <w:b/>
          <w:sz w:val="24"/>
        </w:rPr>
        <w:tab/>
        <w:t>внимание</w:t>
      </w:r>
      <w:r>
        <w:rPr>
          <w:b/>
          <w:sz w:val="24"/>
        </w:rPr>
        <w:tab/>
      </w:r>
      <w:r>
        <w:rPr>
          <w:sz w:val="24"/>
        </w:rPr>
        <w:t>необходимо</w:t>
      </w:r>
      <w:r>
        <w:rPr>
          <w:sz w:val="24"/>
        </w:rPr>
        <w:tab/>
        <w:t>уделять</w:t>
      </w:r>
      <w:r>
        <w:rPr>
          <w:sz w:val="24"/>
        </w:rPr>
        <w:tab/>
        <w:t>выявлению</w:t>
      </w:r>
      <w:r>
        <w:rPr>
          <w:sz w:val="24"/>
        </w:rPr>
        <w:tab/>
        <w:t>признаков</w:t>
      </w:r>
      <w:r>
        <w:rPr>
          <w:sz w:val="24"/>
        </w:rPr>
        <w:tab/>
        <w:t>жестокого</w:t>
      </w:r>
      <w:r>
        <w:rPr>
          <w:sz w:val="24"/>
        </w:rPr>
        <w:tab/>
        <w:t>обращения</w:t>
      </w:r>
      <w:r>
        <w:rPr>
          <w:sz w:val="24"/>
        </w:rPr>
        <w:tab/>
        <w:t>в отношении: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4" w:firstLine="0"/>
        <w:jc w:val="both"/>
        <w:rPr>
          <w:sz w:val="24"/>
        </w:rPr>
      </w:pPr>
      <w:r>
        <w:rPr>
          <w:sz w:val="24"/>
        </w:rPr>
        <w:t>несовершеннолетних, проживающих в семьях, находящихся в трудной жизненной ситуации, в социально опасном положении, находящихся на сопровождении учреждений и организаций 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несовершеннолетних, родители которых состоят на учете в органах в</w:t>
      </w:r>
      <w:r>
        <w:rPr>
          <w:sz w:val="24"/>
        </w:rPr>
        <w:t>нутренних</w:t>
      </w:r>
      <w:r>
        <w:rPr>
          <w:spacing w:val="-3"/>
          <w:sz w:val="24"/>
        </w:rPr>
        <w:t xml:space="preserve"> </w:t>
      </w:r>
      <w:r>
        <w:rPr>
          <w:sz w:val="24"/>
        </w:rPr>
        <w:t>дел;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2" w:firstLine="0"/>
        <w:rPr>
          <w:sz w:val="24"/>
        </w:rPr>
      </w:pPr>
      <w:r>
        <w:rPr>
          <w:sz w:val="24"/>
        </w:rPr>
        <w:t>несовершеннолетних, посещающих учреждения образования, имеющих проблемы в обучении и поведении, пропускающих занятия по неуважительным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причинам,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spacing w:line="274" w:lineRule="exact"/>
        <w:ind w:firstLine="0"/>
        <w:rPr>
          <w:sz w:val="24"/>
        </w:rPr>
      </w:pPr>
      <w:r>
        <w:rPr>
          <w:sz w:val="24"/>
        </w:rPr>
        <w:t>несовершеннолетних, находящихся в социально опасном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положении;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несовершеннолетних, у которых изм</w:t>
      </w:r>
      <w:r>
        <w:rPr>
          <w:sz w:val="24"/>
        </w:rPr>
        <w:t>енился социальный статус</w:t>
      </w:r>
      <w:r>
        <w:rPr>
          <w:spacing w:val="-7"/>
          <w:sz w:val="24"/>
        </w:rPr>
        <w:t xml:space="preserve"> </w:t>
      </w:r>
      <w:r>
        <w:rPr>
          <w:sz w:val="24"/>
        </w:rPr>
        <w:t>семьи.</w:t>
      </w:r>
    </w:p>
    <w:p w:rsidR="003C589B" w:rsidRDefault="006718F6">
      <w:pPr>
        <w:pStyle w:val="2"/>
        <w:numPr>
          <w:ilvl w:val="0"/>
          <w:numId w:val="3"/>
        </w:numPr>
        <w:tabs>
          <w:tab w:val="left" w:pos="354"/>
        </w:tabs>
        <w:ind w:right="0" w:firstLine="0"/>
      </w:pPr>
      <w:r>
        <w:t xml:space="preserve">Действия специалистов </w:t>
      </w:r>
      <w:r w:rsidR="00081C20">
        <w:t>МАОУ Гимназия № 15</w:t>
      </w:r>
      <w:bookmarkStart w:id="0" w:name="_GoBack"/>
      <w:bookmarkEnd w:id="0"/>
      <w:r>
        <w:t>:</w:t>
      </w:r>
    </w:p>
    <w:p w:rsidR="003C589B" w:rsidRDefault="006718F6">
      <w:pPr>
        <w:pStyle w:val="a4"/>
        <w:numPr>
          <w:ilvl w:val="1"/>
          <w:numId w:val="3"/>
        </w:numPr>
        <w:tabs>
          <w:tab w:val="left" w:pos="1062"/>
        </w:tabs>
        <w:ind w:right="115" w:firstLine="709"/>
        <w:rPr>
          <w:i/>
          <w:sz w:val="24"/>
        </w:rPr>
      </w:pPr>
      <w:r>
        <w:rPr>
          <w:i/>
          <w:sz w:val="24"/>
        </w:rPr>
        <w:t>Особенности в поведении ребенка, которые могут свидетельствовать о жестоком обращении или насилии по отношении 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нему: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психическое и физическое развитие ребенка не соответствует его</w:t>
      </w:r>
      <w:r>
        <w:rPr>
          <w:spacing w:val="-9"/>
          <w:sz w:val="24"/>
        </w:rPr>
        <w:t xml:space="preserve"> </w:t>
      </w:r>
      <w:r>
        <w:rPr>
          <w:sz w:val="24"/>
        </w:rPr>
        <w:t>возрасту;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не ухоженность, неопрятность;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апатичность или, наоборот, агрессивность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8" w:firstLine="0"/>
        <w:rPr>
          <w:sz w:val="24"/>
        </w:rPr>
      </w:pPr>
      <w:r>
        <w:rPr>
          <w:sz w:val="24"/>
        </w:rPr>
        <w:t>изменчивое поведение: переход от спокойного состояния к внезапному возбуждению (такое поведение часто является причиной нарушения контактов с другими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детьми);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проблемы с обучением в связи с плохой концентрацией</w:t>
      </w:r>
      <w:r>
        <w:rPr>
          <w:spacing w:val="-8"/>
          <w:sz w:val="24"/>
        </w:rPr>
        <w:t xml:space="preserve"> </w:t>
      </w:r>
      <w:r>
        <w:rPr>
          <w:sz w:val="24"/>
        </w:rPr>
        <w:t>внимания;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отказ ребенка раздеться, чтобы скры</w:t>
      </w:r>
      <w:r>
        <w:rPr>
          <w:sz w:val="24"/>
        </w:rPr>
        <w:t>ть синяки и раны на</w:t>
      </w:r>
      <w:r>
        <w:rPr>
          <w:spacing w:val="-4"/>
          <w:sz w:val="24"/>
        </w:rPr>
        <w:t xml:space="preserve"> </w:t>
      </w:r>
      <w:r>
        <w:rPr>
          <w:sz w:val="24"/>
        </w:rPr>
        <w:t>теле;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spacing w:before="1"/>
        <w:ind w:firstLine="0"/>
        <w:rPr>
          <w:sz w:val="24"/>
        </w:rPr>
      </w:pPr>
      <w:r>
        <w:rPr>
          <w:sz w:val="24"/>
        </w:rPr>
        <w:t>повторяющиеся жалобы на недомогание (головную боль, боли в животе и</w:t>
      </w:r>
      <w:r>
        <w:rPr>
          <w:spacing w:val="-8"/>
          <w:sz w:val="24"/>
        </w:rPr>
        <w:t xml:space="preserve"> </w:t>
      </w:r>
      <w:r>
        <w:rPr>
          <w:sz w:val="24"/>
        </w:rPr>
        <w:t>др.);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6" w:firstLine="0"/>
        <w:rPr>
          <w:sz w:val="24"/>
        </w:rPr>
      </w:pPr>
      <w:r>
        <w:rPr>
          <w:sz w:val="24"/>
        </w:rPr>
        <w:t>враждебность или чувство страха по отношению к отцу или матери, к иным законным представителям, к отдельным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родственникам;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7" w:firstLine="0"/>
        <w:rPr>
          <w:sz w:val="24"/>
        </w:rPr>
      </w:pPr>
      <w:r>
        <w:rPr>
          <w:sz w:val="24"/>
        </w:rPr>
        <w:t>сильная реакция испуга или отвращ</w:t>
      </w:r>
      <w:r>
        <w:rPr>
          <w:sz w:val="24"/>
        </w:rPr>
        <w:t>ения в связи с физической близостью определенного взрослого или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несовершеннолетнего;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5" w:firstLine="0"/>
        <w:rPr>
          <w:sz w:val="24"/>
        </w:rPr>
      </w:pPr>
      <w:r>
        <w:rPr>
          <w:sz w:val="24"/>
        </w:rPr>
        <w:t>судорожное реагирование на поднятую руку, вздрагивание при неожиданном приближении взрослого (или несовершеннолетнего), резких движениях (ребенок сжимается, как бы боясь</w:t>
      </w:r>
      <w:r>
        <w:rPr>
          <w:spacing w:val="-28"/>
          <w:sz w:val="24"/>
        </w:rPr>
        <w:t xml:space="preserve"> </w:t>
      </w:r>
      <w:r>
        <w:rPr>
          <w:sz w:val="24"/>
        </w:rPr>
        <w:t>у</w:t>
      </w:r>
      <w:r>
        <w:rPr>
          <w:sz w:val="24"/>
        </w:rPr>
        <w:t>дара);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7" w:firstLine="0"/>
        <w:rPr>
          <w:sz w:val="24"/>
        </w:rPr>
      </w:pPr>
      <w:r>
        <w:rPr>
          <w:sz w:val="24"/>
        </w:rPr>
        <w:t>чрезмерное стремление к одобрению, ласке любого взрослого, гипертрофированная забота обо всем и обо</w:t>
      </w:r>
      <w:r>
        <w:rPr>
          <w:spacing w:val="-2"/>
          <w:sz w:val="24"/>
        </w:rPr>
        <w:t xml:space="preserve"> </w:t>
      </w:r>
      <w:r>
        <w:rPr>
          <w:sz w:val="24"/>
        </w:rPr>
        <w:t>всех;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демонстрация «взрослого» поведения, повышенный интерес к вопросам</w:t>
      </w:r>
      <w:r>
        <w:rPr>
          <w:spacing w:val="-10"/>
          <w:sz w:val="24"/>
        </w:rPr>
        <w:t xml:space="preserve"> </w:t>
      </w:r>
      <w:r>
        <w:rPr>
          <w:sz w:val="24"/>
        </w:rPr>
        <w:t>секса;</w:t>
      </w:r>
    </w:p>
    <w:p w:rsidR="003C589B" w:rsidRDefault="003C589B">
      <w:pPr>
        <w:rPr>
          <w:sz w:val="24"/>
        </w:rPr>
        <w:sectPr w:rsidR="003C589B">
          <w:pgSz w:w="11910" w:h="16840"/>
          <w:pgMar w:top="480" w:right="400" w:bottom="280" w:left="1020" w:header="720" w:footer="720" w:gutter="0"/>
          <w:cols w:space="720"/>
        </w:sectPr>
      </w:pP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spacing w:before="60"/>
        <w:ind w:right="116" w:firstLine="0"/>
        <w:rPr>
          <w:sz w:val="24"/>
        </w:rPr>
      </w:pPr>
      <w:r>
        <w:rPr>
          <w:sz w:val="24"/>
        </w:rPr>
        <w:lastRenderedPageBreak/>
        <w:t>обвинение ребенком родителей или иных законных представи</w:t>
      </w:r>
      <w:r>
        <w:rPr>
          <w:sz w:val="24"/>
        </w:rPr>
        <w:t>телей, иных лиц в нанесении побоев, причинении повреждений, иного вреда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8" w:firstLine="0"/>
        <w:rPr>
          <w:sz w:val="24"/>
        </w:rPr>
      </w:pPr>
      <w:r>
        <w:rPr>
          <w:sz w:val="24"/>
        </w:rPr>
        <w:t>повышенная драчливость ребенка, агрессивность в играх и по отношению к другим детям (при играх в куклы дети младшего возраста озвучивают и воспроизводят действия родителей в</w:t>
      </w:r>
      <w:r>
        <w:rPr>
          <w:spacing w:val="-24"/>
          <w:sz w:val="24"/>
        </w:rPr>
        <w:t xml:space="preserve"> </w:t>
      </w:r>
      <w:r>
        <w:rPr>
          <w:sz w:val="24"/>
        </w:rPr>
        <w:t>игре);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20" w:firstLine="0"/>
        <w:rPr>
          <w:sz w:val="24"/>
        </w:rPr>
      </w:pPr>
      <w:r>
        <w:rPr>
          <w:sz w:val="24"/>
        </w:rPr>
        <w:t>прятанье в школе дневника, обманы, ложь, острые эмоциональные реакции при получении замечаний или плохих оценок, боязнь идти</w:t>
      </w:r>
      <w:r>
        <w:rPr>
          <w:spacing w:val="-7"/>
          <w:sz w:val="24"/>
        </w:rPr>
        <w:t xml:space="preserve"> </w:t>
      </w:r>
      <w:r>
        <w:rPr>
          <w:sz w:val="24"/>
        </w:rPr>
        <w:t>домой;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 xml:space="preserve">случаи </w:t>
      </w:r>
      <w:proofErr w:type="spellStart"/>
      <w:r>
        <w:rPr>
          <w:sz w:val="24"/>
        </w:rPr>
        <w:t>энуреза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энкопреза</w:t>
      </w:r>
      <w:proofErr w:type="spellEnd"/>
      <w:r>
        <w:rPr>
          <w:sz w:val="24"/>
        </w:rPr>
        <w:t xml:space="preserve"> у ребенка школьного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возраста;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5" w:firstLine="0"/>
        <w:rPr>
          <w:sz w:val="24"/>
        </w:rPr>
      </w:pPr>
      <w:r>
        <w:rPr>
          <w:sz w:val="24"/>
        </w:rPr>
        <w:t>ребенок много времени проводит в семье знакомых, одноклассников, соседей, не стремиться домой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3C589B" w:rsidRDefault="006718F6">
      <w:pPr>
        <w:pStyle w:val="2"/>
        <w:numPr>
          <w:ilvl w:val="1"/>
          <w:numId w:val="3"/>
        </w:numPr>
        <w:tabs>
          <w:tab w:val="left" w:pos="1062"/>
        </w:tabs>
        <w:spacing w:before="5"/>
        <w:ind w:firstLine="709"/>
        <w:jc w:val="both"/>
      </w:pPr>
      <w:r>
        <w:t xml:space="preserve">Особенности в поведении взрослых, которые, предположительно, могут проявлять </w:t>
      </w:r>
      <w:r>
        <w:t>жесткость по отношению к ребенку: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4" w:firstLine="0"/>
        <w:rPr>
          <w:sz w:val="24"/>
        </w:rPr>
      </w:pPr>
      <w:r>
        <w:rPr>
          <w:sz w:val="24"/>
        </w:rPr>
        <w:t>в беседе о ребенке родители или иные законные представители проявляют настороженность или безразличие;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08" w:firstLine="0"/>
        <w:rPr>
          <w:sz w:val="24"/>
        </w:rPr>
      </w:pPr>
      <w:r>
        <w:rPr>
          <w:sz w:val="24"/>
        </w:rPr>
        <w:t>на жалобы по поводу поведения сына (дочери) в детском саду реагируют холодно либо очень бурно и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эмоционально;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09" w:firstLine="0"/>
        <w:rPr>
          <w:sz w:val="24"/>
        </w:rPr>
      </w:pPr>
      <w:r>
        <w:rPr>
          <w:sz w:val="24"/>
        </w:rPr>
        <w:t>часто меняют детского участкового врача, пе</w:t>
      </w:r>
      <w:r>
        <w:rPr>
          <w:sz w:val="24"/>
        </w:rPr>
        <w:t>реводят ребенка из одного дошкольного учреждения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другое.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3" w:firstLine="0"/>
        <w:rPr>
          <w:sz w:val="24"/>
        </w:rPr>
      </w:pPr>
      <w:r>
        <w:rPr>
          <w:sz w:val="24"/>
        </w:rPr>
        <w:t>необоснованный запрет родителей или иных законных представителей на осмотр ребенка в образовательном учреждении;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5" w:firstLine="0"/>
        <w:rPr>
          <w:sz w:val="24"/>
        </w:rPr>
      </w:pPr>
      <w:r>
        <w:rPr>
          <w:sz w:val="24"/>
        </w:rPr>
        <w:t>необъяснимая отсрочка в обращении законного представителя и ребенка за медицинской п</w:t>
      </w:r>
      <w:r>
        <w:rPr>
          <w:sz w:val="24"/>
        </w:rPr>
        <w:t>омощью;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противоречия в беседе о ребенке, семье, увлечениях ребенка, совместном</w:t>
      </w:r>
      <w:r>
        <w:rPr>
          <w:spacing w:val="-21"/>
          <w:sz w:val="24"/>
        </w:rPr>
        <w:t xml:space="preserve"> </w:t>
      </w:r>
      <w:r>
        <w:rPr>
          <w:sz w:val="24"/>
        </w:rPr>
        <w:t>времяпрепровождении;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5" w:firstLine="0"/>
        <w:rPr>
          <w:sz w:val="24"/>
        </w:rPr>
      </w:pPr>
      <w:r>
        <w:rPr>
          <w:sz w:val="24"/>
        </w:rPr>
        <w:t>объяснения о состоянии ребенка не совместимы с имеющимися проблемами, физическими травмами;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11" w:firstLine="0"/>
        <w:rPr>
          <w:sz w:val="24"/>
        </w:rPr>
      </w:pPr>
      <w:r>
        <w:rPr>
          <w:sz w:val="24"/>
        </w:rPr>
        <w:t>родители обвиняют ребенка в полученных им побоях, телесных повре</w:t>
      </w:r>
      <w:r>
        <w:rPr>
          <w:sz w:val="24"/>
        </w:rPr>
        <w:t>ждениях, ином вреде здоровья;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firstLine="0"/>
        <w:rPr>
          <w:sz w:val="24"/>
        </w:rPr>
      </w:pPr>
      <w:r>
        <w:rPr>
          <w:sz w:val="24"/>
        </w:rPr>
        <w:t>родители не знают окружение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ребенка.</w:t>
      </w:r>
    </w:p>
    <w:p w:rsidR="003C589B" w:rsidRDefault="006718F6">
      <w:pPr>
        <w:pStyle w:val="2"/>
        <w:numPr>
          <w:ilvl w:val="1"/>
          <w:numId w:val="3"/>
        </w:numPr>
        <w:tabs>
          <w:tab w:val="left" w:pos="1062"/>
        </w:tabs>
        <w:spacing w:before="1"/>
        <w:ind w:firstLine="709"/>
        <w:jc w:val="both"/>
      </w:pPr>
      <w:r>
        <w:t xml:space="preserve">Меры, принимаемые в образовательной организации, если подозреваются родители </w:t>
      </w:r>
      <w:r>
        <w:t>или иные законные представители, а также работники образовательной организации в жестоком обращении с</w:t>
      </w:r>
      <w:r>
        <w:rPr>
          <w:spacing w:val="-4"/>
        </w:rPr>
        <w:t xml:space="preserve"> </w:t>
      </w:r>
      <w:r>
        <w:t>ребенком:</w:t>
      </w:r>
    </w:p>
    <w:p w:rsidR="003C589B" w:rsidRDefault="006718F6">
      <w:pPr>
        <w:pStyle w:val="a4"/>
        <w:numPr>
          <w:ilvl w:val="1"/>
          <w:numId w:val="1"/>
        </w:numPr>
        <w:tabs>
          <w:tab w:val="left" w:pos="963"/>
        </w:tabs>
        <w:ind w:right="115" w:firstLine="709"/>
        <w:jc w:val="both"/>
        <w:rPr>
          <w:sz w:val="24"/>
        </w:rPr>
      </w:pPr>
      <w:r>
        <w:rPr>
          <w:sz w:val="24"/>
        </w:rPr>
        <w:t>установить доверительные отношения с несовершеннолетним в целях получения достоверной и полной информации и 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случившегося,</w:t>
      </w:r>
    </w:p>
    <w:p w:rsidR="003C589B" w:rsidRDefault="006718F6">
      <w:pPr>
        <w:pStyle w:val="a4"/>
        <w:numPr>
          <w:ilvl w:val="1"/>
          <w:numId w:val="1"/>
        </w:numPr>
        <w:tabs>
          <w:tab w:val="left" w:pos="961"/>
        </w:tabs>
        <w:ind w:right="115" w:firstLine="709"/>
        <w:jc w:val="both"/>
        <w:rPr>
          <w:sz w:val="24"/>
        </w:rPr>
      </w:pPr>
      <w:r>
        <w:rPr>
          <w:sz w:val="24"/>
        </w:rPr>
        <w:t>наблюдать за его поведением, фиксируя отклонения в рабочих записях в произвольной форме,</w:t>
      </w:r>
    </w:p>
    <w:p w:rsidR="003C589B" w:rsidRDefault="006718F6">
      <w:pPr>
        <w:pStyle w:val="a4"/>
        <w:numPr>
          <w:ilvl w:val="1"/>
          <w:numId w:val="1"/>
        </w:numPr>
        <w:tabs>
          <w:tab w:val="left" w:pos="961"/>
        </w:tabs>
        <w:ind w:right="113" w:firstLine="709"/>
        <w:jc w:val="both"/>
        <w:rPr>
          <w:sz w:val="24"/>
        </w:rPr>
      </w:pPr>
      <w:proofErr w:type="gramStart"/>
      <w:r>
        <w:rPr>
          <w:sz w:val="24"/>
        </w:rPr>
        <w:t>осуществить выход в семью ребенка с це</w:t>
      </w:r>
      <w:r>
        <w:rPr>
          <w:sz w:val="24"/>
        </w:rPr>
        <w:t>лью изучения условий проживания несовершеннолетнего, установить контакты с семьей, побеседовать с родителями или иными законными представителями, близкими родственниками, высказать свою озабоченность его поведением в образовательном учреждении, в случае по</w:t>
      </w:r>
      <w:r>
        <w:rPr>
          <w:sz w:val="24"/>
        </w:rPr>
        <w:t>лучения оснований полагать, что с несовершеннолетним жестоко обращаются, не должным образом воспитывают, применяют насильственные формы воздействия, психически угнетают, проявляют безразличие к ребенку и т. д.,</w:t>
      </w:r>
      <w:proofErr w:type="gramEnd"/>
    </w:p>
    <w:p w:rsidR="003C589B" w:rsidRDefault="006718F6">
      <w:pPr>
        <w:pStyle w:val="a4"/>
        <w:numPr>
          <w:ilvl w:val="1"/>
          <w:numId w:val="1"/>
        </w:numPr>
        <w:tabs>
          <w:tab w:val="left" w:pos="961"/>
        </w:tabs>
        <w:ind w:right="110" w:firstLine="709"/>
        <w:jc w:val="both"/>
        <w:rPr>
          <w:sz w:val="24"/>
        </w:rPr>
      </w:pPr>
      <w:r>
        <w:rPr>
          <w:sz w:val="24"/>
        </w:rPr>
        <w:t>при втором и третьем уровнях жестокого обраще</w:t>
      </w:r>
      <w:r>
        <w:rPr>
          <w:sz w:val="24"/>
        </w:rPr>
        <w:t>ния организовать осмотр ребенка медицинским работником (при отсутствии - другим специалистом учреждения), зафиксировать (запротоколировать) следы побоев и других форм физического насилия; принять при необходимости меры, с учетом возраста ребенка, к оказани</w:t>
      </w:r>
      <w:r>
        <w:rPr>
          <w:sz w:val="24"/>
        </w:rPr>
        <w:t>ю ему медицинской помощи, обеспечению безопасности ребенка,</w:t>
      </w:r>
    </w:p>
    <w:p w:rsidR="003C589B" w:rsidRDefault="006718F6">
      <w:pPr>
        <w:pStyle w:val="a4"/>
        <w:numPr>
          <w:ilvl w:val="1"/>
          <w:numId w:val="1"/>
        </w:numPr>
        <w:tabs>
          <w:tab w:val="left" w:pos="961"/>
        </w:tabs>
        <w:ind w:right="116" w:firstLine="709"/>
        <w:jc w:val="both"/>
        <w:rPr>
          <w:sz w:val="24"/>
        </w:rPr>
      </w:pPr>
      <w:r>
        <w:rPr>
          <w:sz w:val="24"/>
        </w:rPr>
        <w:t xml:space="preserve">при явной угрозе жизни и здоровью </w:t>
      </w:r>
      <w:proofErr w:type="spellStart"/>
      <w:r>
        <w:rPr>
          <w:sz w:val="24"/>
        </w:rPr>
        <w:t>ребѐнка</w:t>
      </w:r>
      <w:proofErr w:type="spellEnd"/>
      <w:r>
        <w:rPr>
          <w:sz w:val="24"/>
        </w:rPr>
        <w:t xml:space="preserve"> и невозможности возвращения в семью </w:t>
      </w:r>
      <w:r>
        <w:rPr>
          <w:spacing w:val="-12"/>
          <w:sz w:val="24"/>
        </w:rPr>
        <w:t xml:space="preserve">и </w:t>
      </w:r>
      <w:r>
        <w:rPr>
          <w:sz w:val="24"/>
        </w:rPr>
        <w:t xml:space="preserve">передачи родственникам, совместно с КДН и ЗП, органом опеки и попечительства, решить вопрос о временном устройстве </w:t>
      </w:r>
      <w:proofErr w:type="spellStart"/>
      <w:r>
        <w:rPr>
          <w:sz w:val="24"/>
        </w:rPr>
        <w:t>р</w:t>
      </w:r>
      <w:r>
        <w:rPr>
          <w:sz w:val="24"/>
        </w:rPr>
        <w:t>ебѐнка</w:t>
      </w:r>
      <w:proofErr w:type="spellEnd"/>
      <w:r>
        <w:rPr>
          <w:sz w:val="24"/>
        </w:rPr>
        <w:t xml:space="preserve"> в учреждение государственной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поддержки.</w:t>
      </w:r>
    </w:p>
    <w:p w:rsidR="003C589B" w:rsidRDefault="006718F6">
      <w:pPr>
        <w:pStyle w:val="2"/>
        <w:numPr>
          <w:ilvl w:val="1"/>
          <w:numId w:val="3"/>
        </w:numPr>
        <w:tabs>
          <w:tab w:val="left" w:pos="1062"/>
        </w:tabs>
        <w:spacing w:before="2"/>
        <w:ind w:right="115" w:firstLine="709"/>
        <w:jc w:val="both"/>
      </w:pPr>
      <w:r>
        <w:t xml:space="preserve">При выявлении факта жестокого обращения с ребенком со стороны родителя или </w:t>
      </w:r>
      <w:r>
        <w:t>иного лица</w:t>
      </w:r>
      <w:r>
        <w:rPr>
          <w:spacing w:val="-4"/>
        </w:rPr>
        <w:t xml:space="preserve"> </w:t>
      </w:r>
      <w:r>
        <w:t>необходимо: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04" w:firstLine="0"/>
        <w:jc w:val="both"/>
        <w:rPr>
          <w:sz w:val="24"/>
        </w:rPr>
      </w:pPr>
      <w:r>
        <w:rPr>
          <w:sz w:val="24"/>
        </w:rPr>
        <w:t>незамедлительно проинформировать (докладная) руководителя образовательной организации о выявленном факте жесток</w:t>
      </w:r>
      <w:r>
        <w:rPr>
          <w:sz w:val="24"/>
        </w:rPr>
        <w:t>ого обращения с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ребенком;</w:t>
      </w:r>
    </w:p>
    <w:p w:rsidR="003C589B" w:rsidRDefault="006718F6">
      <w:pPr>
        <w:pStyle w:val="a4"/>
        <w:numPr>
          <w:ilvl w:val="0"/>
          <w:numId w:val="1"/>
        </w:numPr>
        <w:tabs>
          <w:tab w:val="left" w:pos="253"/>
        </w:tabs>
        <w:ind w:right="109" w:firstLine="0"/>
        <w:jc w:val="both"/>
        <w:rPr>
          <w:sz w:val="24"/>
        </w:rPr>
      </w:pPr>
      <w:r>
        <w:rPr>
          <w:sz w:val="24"/>
        </w:rPr>
        <w:t>руководитель образовательной организации незамедлительно сообщает о выявленном факте жестокого обращения с ребенком в отдел опеки и попечительства, правоохранительные органы (отдел</w:t>
      </w:r>
      <w:r>
        <w:rPr>
          <w:spacing w:val="-1"/>
          <w:sz w:val="24"/>
        </w:rPr>
        <w:t xml:space="preserve"> </w:t>
      </w:r>
      <w:r>
        <w:rPr>
          <w:sz w:val="24"/>
        </w:rPr>
        <w:t>полиции).</w:t>
      </w:r>
    </w:p>
    <w:sectPr w:rsidR="003C589B">
      <w:pgSz w:w="11910" w:h="16840"/>
      <w:pgMar w:top="480" w:right="4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C13C9"/>
    <w:multiLevelType w:val="hybridMultilevel"/>
    <w:tmpl w:val="6696DFA4"/>
    <w:lvl w:ilvl="0" w:tplc="34565914">
      <w:start w:val="3"/>
      <w:numFmt w:val="decimal"/>
      <w:lvlText w:val="%1."/>
      <w:lvlJc w:val="left"/>
      <w:pPr>
        <w:ind w:left="112" w:hanging="241"/>
        <w:jc w:val="left"/>
      </w:pPr>
      <w:rPr>
        <w:rFonts w:hint="default"/>
        <w:b/>
        <w:bCs/>
        <w:spacing w:val="-4"/>
        <w:w w:val="100"/>
        <w:lang w:val="ru-RU" w:eastAsia="ru-RU" w:bidi="ru-RU"/>
      </w:rPr>
    </w:lvl>
    <w:lvl w:ilvl="1" w:tplc="DA6C17D4">
      <w:start w:val="1"/>
      <w:numFmt w:val="decimal"/>
      <w:lvlText w:val="%2."/>
      <w:lvlJc w:val="left"/>
      <w:pPr>
        <w:ind w:left="112" w:hanging="240"/>
        <w:jc w:val="left"/>
      </w:pPr>
      <w:rPr>
        <w:rFonts w:hint="default"/>
        <w:i/>
        <w:w w:val="100"/>
        <w:lang w:val="ru-RU" w:eastAsia="ru-RU" w:bidi="ru-RU"/>
      </w:rPr>
    </w:lvl>
    <w:lvl w:ilvl="2" w:tplc="8218766E">
      <w:numFmt w:val="bullet"/>
      <w:lvlText w:val="•"/>
      <w:lvlJc w:val="left"/>
      <w:pPr>
        <w:ind w:left="2193" w:hanging="240"/>
      </w:pPr>
      <w:rPr>
        <w:rFonts w:hint="default"/>
        <w:lang w:val="ru-RU" w:eastAsia="ru-RU" w:bidi="ru-RU"/>
      </w:rPr>
    </w:lvl>
    <w:lvl w:ilvl="3" w:tplc="F1722B96">
      <w:numFmt w:val="bullet"/>
      <w:lvlText w:val="•"/>
      <w:lvlJc w:val="left"/>
      <w:pPr>
        <w:ind w:left="3229" w:hanging="240"/>
      </w:pPr>
      <w:rPr>
        <w:rFonts w:hint="default"/>
        <w:lang w:val="ru-RU" w:eastAsia="ru-RU" w:bidi="ru-RU"/>
      </w:rPr>
    </w:lvl>
    <w:lvl w:ilvl="4" w:tplc="8640C81E">
      <w:numFmt w:val="bullet"/>
      <w:lvlText w:val="•"/>
      <w:lvlJc w:val="left"/>
      <w:pPr>
        <w:ind w:left="4266" w:hanging="240"/>
      </w:pPr>
      <w:rPr>
        <w:rFonts w:hint="default"/>
        <w:lang w:val="ru-RU" w:eastAsia="ru-RU" w:bidi="ru-RU"/>
      </w:rPr>
    </w:lvl>
    <w:lvl w:ilvl="5" w:tplc="9C1C6F6C">
      <w:numFmt w:val="bullet"/>
      <w:lvlText w:val="•"/>
      <w:lvlJc w:val="left"/>
      <w:pPr>
        <w:ind w:left="5303" w:hanging="240"/>
      </w:pPr>
      <w:rPr>
        <w:rFonts w:hint="default"/>
        <w:lang w:val="ru-RU" w:eastAsia="ru-RU" w:bidi="ru-RU"/>
      </w:rPr>
    </w:lvl>
    <w:lvl w:ilvl="6" w:tplc="EFBCACA0">
      <w:numFmt w:val="bullet"/>
      <w:lvlText w:val="•"/>
      <w:lvlJc w:val="left"/>
      <w:pPr>
        <w:ind w:left="6339" w:hanging="240"/>
      </w:pPr>
      <w:rPr>
        <w:rFonts w:hint="default"/>
        <w:lang w:val="ru-RU" w:eastAsia="ru-RU" w:bidi="ru-RU"/>
      </w:rPr>
    </w:lvl>
    <w:lvl w:ilvl="7" w:tplc="1778D29C">
      <w:numFmt w:val="bullet"/>
      <w:lvlText w:val="•"/>
      <w:lvlJc w:val="left"/>
      <w:pPr>
        <w:ind w:left="7376" w:hanging="240"/>
      </w:pPr>
      <w:rPr>
        <w:rFonts w:hint="default"/>
        <w:lang w:val="ru-RU" w:eastAsia="ru-RU" w:bidi="ru-RU"/>
      </w:rPr>
    </w:lvl>
    <w:lvl w:ilvl="8" w:tplc="44AE4E80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</w:abstractNum>
  <w:abstractNum w:abstractNumId="1">
    <w:nsid w:val="43235A31"/>
    <w:multiLevelType w:val="hybridMultilevel"/>
    <w:tmpl w:val="A918702A"/>
    <w:lvl w:ilvl="0" w:tplc="7C5AEBE6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ACACBDA">
      <w:numFmt w:val="bullet"/>
      <w:lvlText w:val="-"/>
      <w:lvlJc w:val="left"/>
      <w:pPr>
        <w:ind w:left="112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ED14C95E">
      <w:numFmt w:val="bullet"/>
      <w:lvlText w:val="•"/>
      <w:lvlJc w:val="left"/>
      <w:pPr>
        <w:ind w:left="2193" w:hanging="142"/>
      </w:pPr>
      <w:rPr>
        <w:rFonts w:hint="default"/>
        <w:lang w:val="ru-RU" w:eastAsia="ru-RU" w:bidi="ru-RU"/>
      </w:rPr>
    </w:lvl>
    <w:lvl w:ilvl="3" w:tplc="9570805E">
      <w:numFmt w:val="bullet"/>
      <w:lvlText w:val="•"/>
      <w:lvlJc w:val="left"/>
      <w:pPr>
        <w:ind w:left="3229" w:hanging="142"/>
      </w:pPr>
      <w:rPr>
        <w:rFonts w:hint="default"/>
        <w:lang w:val="ru-RU" w:eastAsia="ru-RU" w:bidi="ru-RU"/>
      </w:rPr>
    </w:lvl>
    <w:lvl w:ilvl="4" w:tplc="02326FD0">
      <w:numFmt w:val="bullet"/>
      <w:lvlText w:val="•"/>
      <w:lvlJc w:val="left"/>
      <w:pPr>
        <w:ind w:left="4266" w:hanging="142"/>
      </w:pPr>
      <w:rPr>
        <w:rFonts w:hint="default"/>
        <w:lang w:val="ru-RU" w:eastAsia="ru-RU" w:bidi="ru-RU"/>
      </w:rPr>
    </w:lvl>
    <w:lvl w:ilvl="5" w:tplc="078CC5A4">
      <w:numFmt w:val="bullet"/>
      <w:lvlText w:val="•"/>
      <w:lvlJc w:val="left"/>
      <w:pPr>
        <w:ind w:left="5303" w:hanging="142"/>
      </w:pPr>
      <w:rPr>
        <w:rFonts w:hint="default"/>
        <w:lang w:val="ru-RU" w:eastAsia="ru-RU" w:bidi="ru-RU"/>
      </w:rPr>
    </w:lvl>
    <w:lvl w:ilvl="6" w:tplc="D5D848BA">
      <w:numFmt w:val="bullet"/>
      <w:lvlText w:val="•"/>
      <w:lvlJc w:val="left"/>
      <w:pPr>
        <w:ind w:left="6339" w:hanging="142"/>
      </w:pPr>
      <w:rPr>
        <w:rFonts w:hint="default"/>
        <w:lang w:val="ru-RU" w:eastAsia="ru-RU" w:bidi="ru-RU"/>
      </w:rPr>
    </w:lvl>
    <w:lvl w:ilvl="7" w:tplc="7B1EC2DE">
      <w:numFmt w:val="bullet"/>
      <w:lvlText w:val="•"/>
      <w:lvlJc w:val="left"/>
      <w:pPr>
        <w:ind w:left="7376" w:hanging="142"/>
      </w:pPr>
      <w:rPr>
        <w:rFonts w:hint="default"/>
        <w:lang w:val="ru-RU" w:eastAsia="ru-RU" w:bidi="ru-RU"/>
      </w:rPr>
    </w:lvl>
    <w:lvl w:ilvl="8" w:tplc="69C89480">
      <w:numFmt w:val="bullet"/>
      <w:lvlText w:val="•"/>
      <w:lvlJc w:val="left"/>
      <w:pPr>
        <w:ind w:left="8413" w:hanging="142"/>
      </w:pPr>
      <w:rPr>
        <w:rFonts w:hint="default"/>
        <w:lang w:val="ru-RU" w:eastAsia="ru-RU" w:bidi="ru-RU"/>
      </w:rPr>
    </w:lvl>
  </w:abstractNum>
  <w:abstractNum w:abstractNumId="2">
    <w:nsid w:val="4DB436F2"/>
    <w:multiLevelType w:val="hybridMultilevel"/>
    <w:tmpl w:val="330829C8"/>
    <w:lvl w:ilvl="0" w:tplc="27F8A20A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88898D0">
      <w:numFmt w:val="bullet"/>
      <w:lvlText w:val="•"/>
      <w:lvlJc w:val="left"/>
      <w:pPr>
        <w:ind w:left="1156" w:hanging="140"/>
      </w:pPr>
      <w:rPr>
        <w:rFonts w:hint="default"/>
        <w:lang w:val="ru-RU" w:eastAsia="ru-RU" w:bidi="ru-RU"/>
      </w:rPr>
    </w:lvl>
    <w:lvl w:ilvl="2" w:tplc="08E20546">
      <w:numFmt w:val="bullet"/>
      <w:lvlText w:val="•"/>
      <w:lvlJc w:val="left"/>
      <w:pPr>
        <w:ind w:left="2193" w:hanging="140"/>
      </w:pPr>
      <w:rPr>
        <w:rFonts w:hint="default"/>
        <w:lang w:val="ru-RU" w:eastAsia="ru-RU" w:bidi="ru-RU"/>
      </w:rPr>
    </w:lvl>
    <w:lvl w:ilvl="3" w:tplc="B596AB6A">
      <w:numFmt w:val="bullet"/>
      <w:lvlText w:val="•"/>
      <w:lvlJc w:val="left"/>
      <w:pPr>
        <w:ind w:left="3229" w:hanging="140"/>
      </w:pPr>
      <w:rPr>
        <w:rFonts w:hint="default"/>
        <w:lang w:val="ru-RU" w:eastAsia="ru-RU" w:bidi="ru-RU"/>
      </w:rPr>
    </w:lvl>
    <w:lvl w:ilvl="4" w:tplc="87344160">
      <w:numFmt w:val="bullet"/>
      <w:lvlText w:val="•"/>
      <w:lvlJc w:val="left"/>
      <w:pPr>
        <w:ind w:left="4266" w:hanging="140"/>
      </w:pPr>
      <w:rPr>
        <w:rFonts w:hint="default"/>
        <w:lang w:val="ru-RU" w:eastAsia="ru-RU" w:bidi="ru-RU"/>
      </w:rPr>
    </w:lvl>
    <w:lvl w:ilvl="5" w:tplc="63C0216E">
      <w:numFmt w:val="bullet"/>
      <w:lvlText w:val="•"/>
      <w:lvlJc w:val="left"/>
      <w:pPr>
        <w:ind w:left="5303" w:hanging="140"/>
      </w:pPr>
      <w:rPr>
        <w:rFonts w:hint="default"/>
        <w:lang w:val="ru-RU" w:eastAsia="ru-RU" w:bidi="ru-RU"/>
      </w:rPr>
    </w:lvl>
    <w:lvl w:ilvl="6" w:tplc="C8A4CA28">
      <w:numFmt w:val="bullet"/>
      <w:lvlText w:val="•"/>
      <w:lvlJc w:val="left"/>
      <w:pPr>
        <w:ind w:left="6339" w:hanging="140"/>
      </w:pPr>
      <w:rPr>
        <w:rFonts w:hint="default"/>
        <w:lang w:val="ru-RU" w:eastAsia="ru-RU" w:bidi="ru-RU"/>
      </w:rPr>
    </w:lvl>
    <w:lvl w:ilvl="7" w:tplc="D6FADF66">
      <w:numFmt w:val="bullet"/>
      <w:lvlText w:val="•"/>
      <w:lvlJc w:val="left"/>
      <w:pPr>
        <w:ind w:left="7376" w:hanging="140"/>
      </w:pPr>
      <w:rPr>
        <w:rFonts w:hint="default"/>
        <w:lang w:val="ru-RU" w:eastAsia="ru-RU" w:bidi="ru-RU"/>
      </w:rPr>
    </w:lvl>
    <w:lvl w:ilvl="8" w:tplc="FA9CB880">
      <w:numFmt w:val="bullet"/>
      <w:lvlText w:val="•"/>
      <w:lvlJc w:val="left"/>
      <w:pPr>
        <w:ind w:left="8413" w:hanging="140"/>
      </w:pPr>
      <w:rPr>
        <w:rFonts w:hint="default"/>
        <w:lang w:val="ru-RU" w:eastAsia="ru-RU" w:bidi="ru-RU"/>
      </w:rPr>
    </w:lvl>
  </w:abstractNum>
  <w:abstractNum w:abstractNumId="3">
    <w:nsid w:val="53D9021F"/>
    <w:multiLevelType w:val="hybridMultilevel"/>
    <w:tmpl w:val="3BFA3BAA"/>
    <w:lvl w:ilvl="0" w:tplc="4F76D2AE">
      <w:start w:val="1"/>
      <w:numFmt w:val="decimal"/>
      <w:lvlText w:val="%1."/>
      <w:lvlJc w:val="left"/>
      <w:pPr>
        <w:ind w:left="112" w:hanging="241"/>
        <w:jc w:val="left"/>
      </w:pPr>
      <w:rPr>
        <w:rFonts w:ascii="Times New Roman" w:eastAsia="Times New Roman" w:hAnsi="Times New Roman" w:cs="Times New Roman" w:hint="default"/>
        <w:b/>
        <w:bCs/>
        <w:spacing w:val="-28"/>
        <w:w w:val="100"/>
        <w:sz w:val="24"/>
        <w:szCs w:val="24"/>
        <w:lang w:val="ru-RU" w:eastAsia="ru-RU" w:bidi="ru-RU"/>
      </w:rPr>
    </w:lvl>
    <w:lvl w:ilvl="1" w:tplc="0666F3A8">
      <w:numFmt w:val="bullet"/>
      <w:lvlText w:val="•"/>
      <w:lvlJc w:val="left"/>
      <w:pPr>
        <w:ind w:left="1156" w:hanging="241"/>
      </w:pPr>
      <w:rPr>
        <w:rFonts w:hint="default"/>
        <w:lang w:val="ru-RU" w:eastAsia="ru-RU" w:bidi="ru-RU"/>
      </w:rPr>
    </w:lvl>
    <w:lvl w:ilvl="2" w:tplc="31864C5C">
      <w:numFmt w:val="bullet"/>
      <w:lvlText w:val="•"/>
      <w:lvlJc w:val="left"/>
      <w:pPr>
        <w:ind w:left="2193" w:hanging="241"/>
      </w:pPr>
      <w:rPr>
        <w:rFonts w:hint="default"/>
        <w:lang w:val="ru-RU" w:eastAsia="ru-RU" w:bidi="ru-RU"/>
      </w:rPr>
    </w:lvl>
    <w:lvl w:ilvl="3" w:tplc="F3769A24">
      <w:numFmt w:val="bullet"/>
      <w:lvlText w:val="•"/>
      <w:lvlJc w:val="left"/>
      <w:pPr>
        <w:ind w:left="3229" w:hanging="241"/>
      </w:pPr>
      <w:rPr>
        <w:rFonts w:hint="default"/>
        <w:lang w:val="ru-RU" w:eastAsia="ru-RU" w:bidi="ru-RU"/>
      </w:rPr>
    </w:lvl>
    <w:lvl w:ilvl="4" w:tplc="C35ACF7E">
      <w:numFmt w:val="bullet"/>
      <w:lvlText w:val="•"/>
      <w:lvlJc w:val="left"/>
      <w:pPr>
        <w:ind w:left="4266" w:hanging="241"/>
      </w:pPr>
      <w:rPr>
        <w:rFonts w:hint="default"/>
        <w:lang w:val="ru-RU" w:eastAsia="ru-RU" w:bidi="ru-RU"/>
      </w:rPr>
    </w:lvl>
    <w:lvl w:ilvl="5" w:tplc="9716A39C">
      <w:numFmt w:val="bullet"/>
      <w:lvlText w:val="•"/>
      <w:lvlJc w:val="left"/>
      <w:pPr>
        <w:ind w:left="5303" w:hanging="241"/>
      </w:pPr>
      <w:rPr>
        <w:rFonts w:hint="default"/>
        <w:lang w:val="ru-RU" w:eastAsia="ru-RU" w:bidi="ru-RU"/>
      </w:rPr>
    </w:lvl>
    <w:lvl w:ilvl="6" w:tplc="02E0CB16">
      <w:numFmt w:val="bullet"/>
      <w:lvlText w:val="•"/>
      <w:lvlJc w:val="left"/>
      <w:pPr>
        <w:ind w:left="6339" w:hanging="241"/>
      </w:pPr>
      <w:rPr>
        <w:rFonts w:hint="default"/>
        <w:lang w:val="ru-RU" w:eastAsia="ru-RU" w:bidi="ru-RU"/>
      </w:rPr>
    </w:lvl>
    <w:lvl w:ilvl="7" w:tplc="83968DB8">
      <w:numFmt w:val="bullet"/>
      <w:lvlText w:val="•"/>
      <w:lvlJc w:val="left"/>
      <w:pPr>
        <w:ind w:left="7376" w:hanging="241"/>
      </w:pPr>
      <w:rPr>
        <w:rFonts w:hint="default"/>
        <w:lang w:val="ru-RU" w:eastAsia="ru-RU" w:bidi="ru-RU"/>
      </w:rPr>
    </w:lvl>
    <w:lvl w:ilvl="8" w:tplc="6C1E12CA">
      <w:numFmt w:val="bullet"/>
      <w:lvlText w:val="•"/>
      <w:lvlJc w:val="left"/>
      <w:pPr>
        <w:ind w:left="8413" w:hanging="241"/>
      </w:pPr>
      <w:rPr>
        <w:rFonts w:hint="default"/>
        <w:lang w:val="ru-RU" w:eastAsia="ru-RU" w:bidi="ru-RU"/>
      </w:rPr>
    </w:lvl>
  </w:abstractNum>
  <w:abstractNum w:abstractNumId="4">
    <w:nsid w:val="70CC1947"/>
    <w:multiLevelType w:val="hybridMultilevel"/>
    <w:tmpl w:val="F1C0D5E6"/>
    <w:lvl w:ilvl="0" w:tplc="7D6E664C">
      <w:start w:val="1"/>
      <w:numFmt w:val="decimal"/>
      <w:lvlText w:val="%1."/>
      <w:lvlJc w:val="left"/>
      <w:pPr>
        <w:ind w:left="112" w:hanging="24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09A423A">
      <w:numFmt w:val="bullet"/>
      <w:lvlText w:val="•"/>
      <w:lvlJc w:val="left"/>
      <w:pPr>
        <w:ind w:left="1156" w:hanging="241"/>
      </w:pPr>
      <w:rPr>
        <w:rFonts w:hint="default"/>
        <w:lang w:val="ru-RU" w:eastAsia="ru-RU" w:bidi="ru-RU"/>
      </w:rPr>
    </w:lvl>
    <w:lvl w:ilvl="2" w:tplc="308E0EA4">
      <w:numFmt w:val="bullet"/>
      <w:lvlText w:val="•"/>
      <w:lvlJc w:val="left"/>
      <w:pPr>
        <w:ind w:left="2193" w:hanging="241"/>
      </w:pPr>
      <w:rPr>
        <w:rFonts w:hint="default"/>
        <w:lang w:val="ru-RU" w:eastAsia="ru-RU" w:bidi="ru-RU"/>
      </w:rPr>
    </w:lvl>
    <w:lvl w:ilvl="3" w:tplc="FEFC98AA">
      <w:numFmt w:val="bullet"/>
      <w:lvlText w:val="•"/>
      <w:lvlJc w:val="left"/>
      <w:pPr>
        <w:ind w:left="3229" w:hanging="241"/>
      </w:pPr>
      <w:rPr>
        <w:rFonts w:hint="default"/>
        <w:lang w:val="ru-RU" w:eastAsia="ru-RU" w:bidi="ru-RU"/>
      </w:rPr>
    </w:lvl>
    <w:lvl w:ilvl="4" w:tplc="1B6C6B00">
      <w:numFmt w:val="bullet"/>
      <w:lvlText w:val="•"/>
      <w:lvlJc w:val="left"/>
      <w:pPr>
        <w:ind w:left="4266" w:hanging="241"/>
      </w:pPr>
      <w:rPr>
        <w:rFonts w:hint="default"/>
        <w:lang w:val="ru-RU" w:eastAsia="ru-RU" w:bidi="ru-RU"/>
      </w:rPr>
    </w:lvl>
    <w:lvl w:ilvl="5" w:tplc="405EEA3E">
      <w:numFmt w:val="bullet"/>
      <w:lvlText w:val="•"/>
      <w:lvlJc w:val="left"/>
      <w:pPr>
        <w:ind w:left="5303" w:hanging="241"/>
      </w:pPr>
      <w:rPr>
        <w:rFonts w:hint="default"/>
        <w:lang w:val="ru-RU" w:eastAsia="ru-RU" w:bidi="ru-RU"/>
      </w:rPr>
    </w:lvl>
    <w:lvl w:ilvl="6" w:tplc="F0CECFC2">
      <w:numFmt w:val="bullet"/>
      <w:lvlText w:val="•"/>
      <w:lvlJc w:val="left"/>
      <w:pPr>
        <w:ind w:left="6339" w:hanging="241"/>
      </w:pPr>
      <w:rPr>
        <w:rFonts w:hint="default"/>
        <w:lang w:val="ru-RU" w:eastAsia="ru-RU" w:bidi="ru-RU"/>
      </w:rPr>
    </w:lvl>
    <w:lvl w:ilvl="7" w:tplc="CA76B0AA">
      <w:numFmt w:val="bullet"/>
      <w:lvlText w:val="•"/>
      <w:lvlJc w:val="left"/>
      <w:pPr>
        <w:ind w:left="7376" w:hanging="241"/>
      </w:pPr>
      <w:rPr>
        <w:rFonts w:hint="default"/>
        <w:lang w:val="ru-RU" w:eastAsia="ru-RU" w:bidi="ru-RU"/>
      </w:rPr>
    </w:lvl>
    <w:lvl w:ilvl="8" w:tplc="F50A3006">
      <w:numFmt w:val="bullet"/>
      <w:lvlText w:val="•"/>
      <w:lvlJc w:val="left"/>
      <w:pPr>
        <w:ind w:left="8413" w:hanging="24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9B"/>
    <w:rsid w:val="00081C20"/>
    <w:rsid w:val="003C589B"/>
    <w:rsid w:val="0067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 w:right="114" w:firstLine="709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2" w:right="114" w:firstLine="709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Lappa_VV</cp:lastModifiedBy>
  <cp:revision>2</cp:revision>
  <dcterms:created xsi:type="dcterms:W3CDTF">2019-06-13T04:37:00Z</dcterms:created>
  <dcterms:modified xsi:type="dcterms:W3CDTF">2019-06-13T04:37:00Z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2019-06-13T00:00:00Z</vt:filetime>
  </property>
</Properties>
</file>