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41" w:rsidRDefault="00532741">
      <w:pPr>
        <w:pStyle w:val="ConsPlusTitle"/>
        <w:jc w:val="center"/>
      </w:pPr>
      <w:r>
        <w:t>МИНИСТЕРСТВО ОБРАЗОВАНИЯ И НАУКИ РОССИЙСКОЙ ФЕДЕРАЦИИ</w:t>
      </w:r>
    </w:p>
    <w:p w:rsidR="00532741" w:rsidRDefault="00532741">
      <w:pPr>
        <w:pStyle w:val="ConsPlusTitle"/>
        <w:jc w:val="center"/>
      </w:pPr>
    </w:p>
    <w:p w:rsidR="00532741" w:rsidRDefault="00532741">
      <w:pPr>
        <w:pStyle w:val="ConsPlusTitle"/>
        <w:jc w:val="center"/>
      </w:pPr>
      <w:r>
        <w:t>ПИСЬМО</w:t>
      </w:r>
    </w:p>
    <w:p w:rsidR="00532741" w:rsidRDefault="00532741">
      <w:pPr>
        <w:pStyle w:val="ConsPlusTitle"/>
        <w:jc w:val="center"/>
      </w:pPr>
      <w:r>
        <w:t>от 10 февраля 2015 г. N ВК-268/07</w:t>
      </w:r>
    </w:p>
    <w:p w:rsidR="00532741" w:rsidRDefault="00532741">
      <w:pPr>
        <w:pStyle w:val="ConsPlusTitle"/>
        <w:jc w:val="center"/>
      </w:pPr>
    </w:p>
    <w:p w:rsidR="00532741" w:rsidRDefault="00532741">
      <w:pPr>
        <w:pStyle w:val="ConsPlusTitle"/>
        <w:jc w:val="center"/>
      </w:pPr>
      <w:r>
        <w:t>О СОВЕРШЕНСТВОВАНИИ</w:t>
      </w:r>
    </w:p>
    <w:p w:rsidR="00532741" w:rsidRDefault="00532741">
      <w:pPr>
        <w:pStyle w:val="ConsPlusTitle"/>
        <w:jc w:val="center"/>
      </w:pPr>
      <w:r>
        <w:t>ДЕЯТЕЛЬНОСТИ ЦЕНТРОВ ПСИХОЛОГО-ПЕДАГОГИЧЕСКОЙ, МЕДИЦИНСКОЙ</w:t>
      </w:r>
    </w:p>
    <w:p w:rsidR="00532741" w:rsidRDefault="00532741">
      <w:pPr>
        <w:pStyle w:val="ConsPlusTitle"/>
        <w:jc w:val="center"/>
      </w:pPr>
      <w:r>
        <w:t>И СОЦИАЛЬНОЙ ПОМОЩИ</w:t>
      </w:r>
    </w:p>
    <w:p w:rsidR="00532741" w:rsidRDefault="00532741">
      <w:pPr>
        <w:pStyle w:val="ConsPlusNormal"/>
        <w:jc w:val="both"/>
      </w:pPr>
    </w:p>
    <w:p w:rsidR="00532741" w:rsidRDefault="00532741">
      <w:pPr>
        <w:pStyle w:val="ConsPlusNormal"/>
        <w:ind w:firstLine="540"/>
        <w:jc w:val="both"/>
      </w:pPr>
      <w:r>
        <w:t>В целях совершенствования деятельности центров психолого-педагогической, медицинской и социальной помощи, с учетом применения норм Федерального закона от 29 декабря 2012 г. N 273-ФЗ "Об образовании в Российской Федерации" (далее - Федеральный закон об образовании) и в рамках протокола Коллегии от 10 ноября 2014 г. N ПК-6вн Минобрнауки России направляет Методические рекомендации по совершенствованию деятельности центров психолого-педагогической, медицинской и социальной помощи (далее - Методические рекомендации).</w:t>
      </w:r>
    </w:p>
    <w:p w:rsidR="00532741" w:rsidRDefault="00532741">
      <w:pPr>
        <w:pStyle w:val="ConsPlusNormal"/>
        <w:ind w:firstLine="540"/>
        <w:jc w:val="both"/>
      </w:pPr>
      <w:r>
        <w:t>Минобрнауки России считает недопустимым ликвидацию и реорганизацию центров психолого-педагогической, медицинской и социальной помощи (далее - Центры) и обращает внимание, что сложившиеся практики их деятельности в соответствии с Федеральным законом об образовании должны активно развиваться в соответствии с реальными условиями и фактическими потребностями населения в услугах по оказанию психолого-педагогической, медицинской и социальной помощи, активным участием Центров в социальной политике региона (муниципалитета) с учетом рекомендуемого норматива 1 Центр на 5 тысяч детского населения, проживающего в муниципальном образовании, но не менее 1 в нем.</w:t>
      </w:r>
    </w:p>
    <w:p w:rsidR="00532741" w:rsidRDefault="00532741">
      <w:pPr>
        <w:pStyle w:val="ConsPlusNormal"/>
        <w:ind w:firstLine="540"/>
        <w:jc w:val="both"/>
      </w:pPr>
      <w:r>
        <w:t>В соответствии с пунктом 1 и пунктом 5 статьи 31 Федерального закона об образовании Центр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w:t>
      </w:r>
    </w:p>
    <w:p w:rsidR="00532741" w:rsidRDefault="00532741">
      <w:pPr>
        <w:pStyle w:val="ConsPlusNormal"/>
        <w:ind w:firstLine="540"/>
        <w:jc w:val="both"/>
      </w:pPr>
      <w:r>
        <w:t>Образовательная деятельность Центра подлежит лицензированию в соответствии с законодательством Российской Федерации.</w:t>
      </w:r>
    </w:p>
    <w:p w:rsidR="00532741" w:rsidRDefault="00532741">
      <w:pPr>
        <w:pStyle w:val="ConsPlusNormal"/>
        <w:ind w:firstLine="540"/>
        <w:jc w:val="both"/>
      </w:pPr>
      <w:r>
        <w:t>Центр, реализующий основные общеобразовательные программы дошкольного образования, дополнительные общеобразовательные программы, программы профессионального обучения, относится к организациям, осуществляющим обучение. В соответствии с пунктом 20 статьи 2 Федерального закона об образовании данные организации являются организациями, осуществляющими образовательную деятельность.</w:t>
      </w:r>
    </w:p>
    <w:p w:rsidR="00532741" w:rsidRDefault="00532741">
      <w:pPr>
        <w:pStyle w:val="ConsPlusNormal"/>
        <w:ind w:firstLine="540"/>
        <w:jc w:val="both"/>
      </w:pPr>
      <w:r>
        <w:t>В соответствии с пунктом 2 статьи 21 Федерального закона об образовании на Центр как на организацию, осуществляющую обучение, на обучающихся, педагогических работников Центра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32741" w:rsidRDefault="00532741">
      <w:pPr>
        <w:pStyle w:val="ConsPlusNormal"/>
        <w:pBdr>
          <w:top w:val="single" w:sz="6" w:space="0" w:color="auto"/>
        </w:pBdr>
        <w:spacing w:before="100" w:after="100"/>
        <w:jc w:val="both"/>
        <w:rPr>
          <w:sz w:val="2"/>
          <w:szCs w:val="2"/>
        </w:rPr>
      </w:pPr>
    </w:p>
    <w:p w:rsidR="00532741" w:rsidRDefault="00532741">
      <w:pPr>
        <w:pStyle w:val="ConsPlusNormal"/>
        <w:ind w:firstLine="540"/>
        <w:jc w:val="both"/>
      </w:pPr>
      <w:r>
        <w:t>КонсультантПлюс: примечание.</w:t>
      </w:r>
    </w:p>
    <w:p w:rsidR="00532741" w:rsidRDefault="00532741">
      <w:pPr>
        <w:pStyle w:val="ConsPlusNormal"/>
        <w:ind w:firstLine="540"/>
        <w:jc w:val="both"/>
      </w:pPr>
      <w:r>
        <w:t>В соответствии с изменениями, внесенными Федеральным законом от 30.12.2015 N 458-ФЗ в часть 5 статьи 108 Федерального закона от 29.12.2012 N 273-ФЗ срок приведения наименований и уставов образовательных учреждений в соответствие с Федеральным законом "Об образовании в Российской Федерации" продлен до 1 июля 2016 года.</w:t>
      </w:r>
    </w:p>
    <w:p w:rsidR="00532741" w:rsidRDefault="00532741">
      <w:pPr>
        <w:pStyle w:val="ConsPlusNormal"/>
        <w:pBdr>
          <w:top w:val="single" w:sz="6" w:space="0" w:color="auto"/>
        </w:pBdr>
        <w:spacing w:before="100" w:after="100"/>
        <w:jc w:val="both"/>
        <w:rPr>
          <w:sz w:val="2"/>
          <w:szCs w:val="2"/>
        </w:rPr>
      </w:pPr>
    </w:p>
    <w:p w:rsidR="00532741" w:rsidRDefault="00532741">
      <w:pPr>
        <w:pStyle w:val="ConsPlusNormal"/>
        <w:ind w:firstLine="540"/>
        <w:jc w:val="both"/>
      </w:pPr>
      <w:r>
        <w:t>Согласно пункту 5 статьи 108 Федерального закона об образовании наименование и уставы образовательных учреждений подлежат приведению в соответствие с Федеральным законом об образовании не позднее 1 января 2016 года.</w:t>
      </w:r>
    </w:p>
    <w:p w:rsidR="00532741" w:rsidRDefault="00532741">
      <w:pPr>
        <w:pStyle w:val="ConsPlusNormal"/>
        <w:ind w:firstLine="540"/>
        <w:jc w:val="both"/>
      </w:pPr>
      <w:r>
        <w:t>Минобрнауки России рекомендует использовать Методические рекомендации для организации деятельности Центров на региональном и муниципальном уровнях.</w:t>
      </w:r>
    </w:p>
    <w:p w:rsidR="00532741" w:rsidRDefault="00532741">
      <w:pPr>
        <w:pStyle w:val="ConsPlusNormal"/>
        <w:jc w:val="both"/>
      </w:pPr>
    </w:p>
    <w:p w:rsidR="00532741" w:rsidRDefault="00532741">
      <w:pPr>
        <w:pStyle w:val="ConsPlusNormal"/>
        <w:jc w:val="right"/>
      </w:pPr>
      <w:r>
        <w:t>В.Ш.КАГАНОВ</w:t>
      </w: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right"/>
      </w:pPr>
      <w:r>
        <w:t>Приложение</w:t>
      </w:r>
    </w:p>
    <w:p w:rsidR="00532741" w:rsidRDefault="00532741">
      <w:pPr>
        <w:pStyle w:val="ConsPlusNormal"/>
        <w:jc w:val="right"/>
      </w:pPr>
      <w:r>
        <w:t>к письму Минобрнауки России</w:t>
      </w:r>
    </w:p>
    <w:p w:rsidR="00532741" w:rsidRDefault="00532741">
      <w:pPr>
        <w:pStyle w:val="ConsPlusNormal"/>
        <w:jc w:val="right"/>
      </w:pPr>
      <w:r>
        <w:t>от __ февраля 2015 г. N ____</w:t>
      </w:r>
    </w:p>
    <w:p w:rsidR="00532741" w:rsidRDefault="00532741">
      <w:pPr>
        <w:pStyle w:val="ConsPlusNormal"/>
        <w:jc w:val="both"/>
      </w:pPr>
    </w:p>
    <w:p w:rsidR="00532741" w:rsidRDefault="00532741">
      <w:pPr>
        <w:pStyle w:val="ConsPlusNormal"/>
        <w:jc w:val="center"/>
      </w:pPr>
      <w:bookmarkStart w:id="0" w:name="P33"/>
      <w:bookmarkEnd w:id="0"/>
      <w:r>
        <w:t>РЕКОМЕНДАЦИИ</w:t>
      </w:r>
    </w:p>
    <w:p w:rsidR="00532741" w:rsidRDefault="00532741">
      <w:pPr>
        <w:pStyle w:val="ConsPlusNormal"/>
        <w:jc w:val="center"/>
      </w:pPr>
      <w:r>
        <w:t>МИНИСТЕРСТВА ОБРАЗОВАНИЯ И НАУКИ РФ ОРГАНАМ</w:t>
      </w:r>
    </w:p>
    <w:p w:rsidR="00532741" w:rsidRDefault="00532741">
      <w:pPr>
        <w:pStyle w:val="ConsPlusNormal"/>
        <w:jc w:val="center"/>
      </w:pPr>
      <w:r>
        <w:t>ГОСУДАРСТВЕННОЙ ВЛАСТИ СУБЪЕКТОВ РОССИЙСКОЙ ФЕДЕРАЦИИ</w:t>
      </w:r>
    </w:p>
    <w:p w:rsidR="00532741" w:rsidRDefault="00532741">
      <w:pPr>
        <w:pStyle w:val="ConsPlusNormal"/>
        <w:jc w:val="center"/>
      </w:pPr>
      <w:r>
        <w:t>В СФЕРЕ ОБРАЗОВАНИЯ ПО СОВЕРШЕНСТВОВАНИЮ ДЕЯТЕЛЬНОСТИ</w:t>
      </w:r>
    </w:p>
    <w:p w:rsidR="00532741" w:rsidRDefault="00532741">
      <w:pPr>
        <w:pStyle w:val="ConsPlusNormal"/>
        <w:jc w:val="center"/>
      </w:pPr>
      <w:r>
        <w:t>ЦЕНТРОВ ПСИХОЛОГО-ПЕДАГОГИЧЕСКОЙ, МЕДИЦИНСКОЙ</w:t>
      </w:r>
    </w:p>
    <w:p w:rsidR="00532741" w:rsidRDefault="00532741">
      <w:pPr>
        <w:pStyle w:val="ConsPlusNormal"/>
        <w:jc w:val="center"/>
      </w:pPr>
      <w:r>
        <w:t>И СОЦИАЛЬНОЙ ПОМОЩИ</w:t>
      </w:r>
    </w:p>
    <w:p w:rsidR="00532741" w:rsidRDefault="00532741">
      <w:pPr>
        <w:pStyle w:val="ConsPlusNormal"/>
        <w:jc w:val="both"/>
      </w:pPr>
    </w:p>
    <w:p w:rsidR="00532741" w:rsidRDefault="00532741">
      <w:pPr>
        <w:pStyle w:val="ConsPlusNormal"/>
        <w:jc w:val="center"/>
      </w:pPr>
      <w:r>
        <w:t>1. Организация деятельности центров</w:t>
      </w:r>
    </w:p>
    <w:p w:rsidR="00532741" w:rsidRDefault="00532741">
      <w:pPr>
        <w:pStyle w:val="ConsPlusNormal"/>
        <w:jc w:val="center"/>
      </w:pPr>
      <w:r>
        <w:t>психолого-педагогической, медицинской и социальной помощи</w:t>
      </w:r>
    </w:p>
    <w:p w:rsidR="00532741" w:rsidRDefault="00532741">
      <w:pPr>
        <w:pStyle w:val="ConsPlusNormal"/>
        <w:jc w:val="both"/>
      </w:pPr>
    </w:p>
    <w:p w:rsidR="00532741" w:rsidRDefault="00532741">
      <w:pPr>
        <w:pStyle w:val="ConsPlusNormal"/>
        <w:ind w:firstLine="540"/>
        <w:jc w:val="both"/>
      </w:pPr>
      <w:r>
        <w:t>В соответствии с частью 1 п. 12 статьи 8 Федерального закона "Об образовании в Российской Федерации" от 29 декабря 2012 г. N 273-ФЗ (далее - Федеральный закон об образовании) к полномочиям органов государственной власти субъектов Российской Федерации в сфере образования относится: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32741" w:rsidRDefault="00532741">
      <w:pPr>
        <w:pStyle w:val="ConsPlusNormal"/>
        <w:ind w:firstLine="540"/>
        <w:jc w:val="both"/>
      </w:pPr>
      <w:r>
        <w:t>В связи с этим, актуальной задачей для органов государственной власти субъектов Российской Федерации в сфере образования становится задача: наиболее эффективно реализовать свои полномочия по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32741" w:rsidRDefault="00532741">
      <w:pPr>
        <w:pStyle w:val="ConsPlusNormal"/>
        <w:ind w:firstLine="540"/>
        <w:jc w:val="both"/>
      </w:pPr>
      <w:r>
        <w:t>В соответствии со статьей 42 Федерального закона об образовании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 (далее - Центры).</w:t>
      </w:r>
    </w:p>
    <w:p w:rsidR="00532741" w:rsidRDefault="00532741">
      <w:pPr>
        <w:pStyle w:val="ConsPlusNormal"/>
        <w:ind w:firstLine="540"/>
        <w:jc w:val="both"/>
      </w:pPr>
      <w:r>
        <w:t>Центры создаются из расчета одно учреждение на 5 тыс. детей, проживающих в городе (районе). При необходимости учреждение может быть создано для меньшего количества детей, проживающих в городе (районе).</w:t>
      </w:r>
    </w:p>
    <w:p w:rsidR="00532741" w:rsidRDefault="00532741">
      <w:pPr>
        <w:pStyle w:val="ConsPlusNormal"/>
        <w:ind w:firstLine="540"/>
        <w:jc w:val="both"/>
      </w:pPr>
      <w:r>
        <w:t>Деятельность Центров финансируется по нормативам, разработанным и утвержденным органами государственной власти субъектов Российской Федерации, и оформляется в виде государственного (муниципального) задания. При этом создается единое организационное, научно-методическое и информационно-аналитическое обеспечение предоставления психолого-педагогической, медицинской и социальной помощи.</w:t>
      </w:r>
    </w:p>
    <w:p w:rsidR="00532741" w:rsidRDefault="00532741">
      <w:pPr>
        <w:pStyle w:val="ConsPlusNormal"/>
        <w:ind w:firstLine="540"/>
        <w:jc w:val="both"/>
      </w:pPr>
      <w:r>
        <w:t xml:space="preserve">Центры осуществляет свою деятельность на трех уровнях: региональном, муниципальном и уровне организации, осуществляющей образовательную деятельность. Взаимодействие между структурными компонентами системы предоставления психолого-педагогической, медицинской и социальной помощи (при наличии нескольких центров) регулируется нормативным актом субъекта Российской Федерации об организации предоставления психолого-педагогической, медицинской и социальной помощи помощь детям, испытывающим трудности в освоении </w:t>
      </w:r>
      <w:r>
        <w:lastRenderedPageBreak/>
        <w:t>основных общеобразовательных программ, развитии и социальной адаптации в системе образования субъекта Российской Федерации.</w:t>
      </w:r>
    </w:p>
    <w:p w:rsidR="00532741" w:rsidRDefault="00532741">
      <w:pPr>
        <w:pStyle w:val="ConsPlusNormal"/>
        <w:ind w:firstLine="540"/>
        <w:jc w:val="both"/>
      </w:pPr>
      <w:r>
        <w:t>Основными задачами совершенствования деятельности Центров на данном этапе являются:</w:t>
      </w:r>
    </w:p>
    <w:p w:rsidR="00532741" w:rsidRDefault="00532741">
      <w:pPr>
        <w:pStyle w:val="ConsPlusNormal"/>
        <w:ind w:firstLine="540"/>
        <w:jc w:val="both"/>
      </w:pPr>
      <w:r>
        <w:t>расширение содержания деятельности;</w:t>
      </w:r>
    </w:p>
    <w:p w:rsidR="00532741" w:rsidRDefault="00532741">
      <w:pPr>
        <w:pStyle w:val="ConsPlusNormal"/>
        <w:ind w:firstLine="540"/>
        <w:jc w:val="both"/>
      </w:pPr>
      <w:r>
        <w:t>увеличение охвата различных категорий детей (детей с ОВЗ и детей-инвалидов, детей с повышенными познавательными потребностями, одаренных детей, детей-сирот и детей, оставшихся без попечения родителей, детей из приемных, опекунских семей, из семей в социально опасном положении, детей, склонных к поведенческим рискам, и других);</w:t>
      </w:r>
    </w:p>
    <w:p w:rsidR="00532741" w:rsidRDefault="00532741">
      <w:pPr>
        <w:pStyle w:val="ConsPlusNormal"/>
        <w:ind w:firstLine="540"/>
        <w:jc w:val="both"/>
      </w:pPr>
      <w:r>
        <w:t>разработка и применение инновационных подходов и технологий психолого-педагогического сопровождения детей и их ближайшего окружения;</w:t>
      </w:r>
    </w:p>
    <w:p w:rsidR="00532741" w:rsidRDefault="00532741">
      <w:pPr>
        <w:pStyle w:val="ConsPlusNormal"/>
        <w:ind w:firstLine="540"/>
        <w:jc w:val="both"/>
      </w:pPr>
      <w:r>
        <w:t>приведение условий сопровождения в соответствие с требованиями надзорных органов;</w:t>
      </w:r>
    </w:p>
    <w:p w:rsidR="00532741" w:rsidRDefault="00532741">
      <w:pPr>
        <w:pStyle w:val="ConsPlusNormal"/>
        <w:ind w:firstLine="540"/>
        <w:jc w:val="both"/>
      </w:pPr>
      <w:r>
        <w:t>психологизация образовательной среды.</w:t>
      </w:r>
    </w:p>
    <w:p w:rsidR="00532741" w:rsidRDefault="00532741">
      <w:pPr>
        <w:pStyle w:val="ConsPlusNormal"/>
        <w:ind w:firstLine="540"/>
        <w:jc w:val="both"/>
      </w:pPr>
      <w:r>
        <w:t>На сегодняшний момент в Российской Федерации можно выделить две основные модели 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настоящее время данную помощь осуществляют образовательные учреждения для детей, нуждающихся в психолого-педагогической и медико-социальной помощи):</w:t>
      </w:r>
    </w:p>
    <w:p w:rsidR="00532741" w:rsidRDefault="00532741">
      <w:pPr>
        <w:pStyle w:val="ConsPlusNormal"/>
        <w:jc w:val="both"/>
      </w:pPr>
    </w:p>
    <w:p w:rsidR="00532741" w:rsidRDefault="00532741">
      <w:pPr>
        <w:pStyle w:val="ConsPlusNormal"/>
        <w:ind w:firstLine="540"/>
        <w:jc w:val="both"/>
      </w:pPr>
      <w:r>
        <w:t>Модель - децентрализованная</w:t>
      </w:r>
    </w:p>
    <w:p w:rsidR="00532741" w:rsidRDefault="00532741">
      <w:pPr>
        <w:pStyle w:val="ConsPlusNormal"/>
        <w:ind w:firstLine="540"/>
        <w:jc w:val="both"/>
      </w:pPr>
      <w:r>
        <w:t>Модель подразумевает наличие в регионе нескольких Центров, имеющих статус юридического лица и включающих в себя ряд структурных подразделений, не являющихся самостоятельными юридическими лицами. Структурные подразделения могут выполнять сходные функции либо могут быть спрофилированы на выполнение определенного рода задач (например, диагностики, консультирования, профилактики и т.п.). Возможен вариант, когда часть подразделений выполняет сходные функции, а другая часть - профильные. В частности, структурное подразделение одного из Центров может выполнять функции методического обеспечения по отношению к психологическим службам образовательных организаций региона. Также на одно из структурных подразделений того или иного Центра может быть возложено осуществление функции психолого-медико-педагогической комиссии. Кроме этого, в образовательных организациях психолого-педагогическое сопровождение реализации основных общеобразовательных программ могут осуществлять специалисты этой же организации.</w:t>
      </w:r>
    </w:p>
    <w:p w:rsidR="00532741" w:rsidRDefault="00532741">
      <w:pPr>
        <w:pStyle w:val="ConsPlusNormal"/>
        <w:jc w:val="both"/>
      </w:pPr>
    </w:p>
    <w:p w:rsidR="00532741" w:rsidRDefault="00532741">
      <w:pPr>
        <w:pStyle w:val="ConsPlusNonformat"/>
        <w:jc w:val="both"/>
      </w:pPr>
      <w:r>
        <w:rPr>
          <w:sz w:val="16"/>
        </w:rPr>
        <w:t xml:space="preserve">                                     ┌─────────────────┐</w:t>
      </w:r>
    </w:p>
    <w:p w:rsidR="00532741" w:rsidRDefault="00532741">
      <w:pPr>
        <w:pStyle w:val="ConsPlusNonformat"/>
        <w:jc w:val="both"/>
      </w:pPr>
      <w:r>
        <w:rPr>
          <w:sz w:val="16"/>
        </w:rPr>
        <w:t xml:space="preserve">                                     │  Региональный   │</w:t>
      </w:r>
    </w:p>
    <w:p w:rsidR="00532741" w:rsidRDefault="00532741">
      <w:pPr>
        <w:pStyle w:val="ConsPlusNonformat"/>
        <w:jc w:val="both"/>
      </w:pPr>
      <w:r>
        <w:rPr>
          <w:sz w:val="16"/>
        </w:rPr>
        <w:t xml:space="preserve">                                     │ (муниципальный) │</w:t>
      </w:r>
    </w:p>
    <w:p w:rsidR="00532741" w:rsidRDefault="00532741">
      <w:pPr>
        <w:pStyle w:val="ConsPlusNonformat"/>
        <w:jc w:val="both"/>
      </w:pPr>
      <w:r>
        <w:rPr>
          <w:sz w:val="16"/>
        </w:rPr>
        <w:t xml:space="preserve">                                     │  орган власти   │</w:t>
      </w:r>
    </w:p>
    <w:p w:rsidR="00532741" w:rsidRDefault="00532741">
      <w:pPr>
        <w:pStyle w:val="ConsPlusNonformat"/>
        <w:jc w:val="both"/>
      </w:pPr>
      <w:r>
        <w:rPr>
          <w:sz w:val="16"/>
        </w:rPr>
        <w:t xml:space="preserve">                                     └─┬─────────────┬─┘</w:t>
      </w:r>
    </w:p>
    <w:p w:rsidR="00532741" w:rsidRDefault="00532741">
      <w:pPr>
        <w:pStyle w:val="ConsPlusNonformat"/>
        <w:jc w:val="both"/>
      </w:pPr>
      <w:r>
        <w:rPr>
          <w:sz w:val="16"/>
        </w:rPr>
        <w:t xml:space="preserve">                     ┌─────────────────┘             └───────────┐</w:t>
      </w:r>
    </w:p>
    <w:p w:rsidR="00532741" w:rsidRDefault="00532741">
      <w:pPr>
        <w:pStyle w:val="ConsPlusNonformat"/>
        <w:jc w:val="both"/>
      </w:pPr>
      <w:r>
        <w:rPr>
          <w:sz w:val="16"/>
        </w:rPr>
        <w:t xml:space="preserve">                     │                                           │</w:t>
      </w:r>
    </w:p>
    <w:p w:rsidR="00532741" w:rsidRDefault="00532741">
      <w:pPr>
        <w:pStyle w:val="ConsPlusNonformat"/>
        <w:jc w:val="both"/>
      </w:pPr>
      <w:r>
        <w:rPr>
          <w:sz w:val="16"/>
        </w:rPr>
        <w:t xml:space="preserve">                     \/                                          \/</w:t>
      </w:r>
    </w:p>
    <w:p w:rsidR="00532741" w:rsidRDefault="00532741">
      <w:pPr>
        <w:pStyle w:val="ConsPlusNonformat"/>
        <w:jc w:val="both"/>
      </w:pPr>
      <w:r>
        <w:rPr>
          <w:sz w:val="16"/>
        </w:rPr>
        <w:t xml:space="preserve">              ┌──────────────┐                           ┌──────────────┐</w:t>
      </w:r>
    </w:p>
    <w:p w:rsidR="00532741" w:rsidRDefault="00532741">
      <w:pPr>
        <w:pStyle w:val="ConsPlusNonformat"/>
        <w:jc w:val="both"/>
      </w:pPr>
      <w:r>
        <w:rPr>
          <w:sz w:val="16"/>
        </w:rPr>
        <w:t xml:space="preserve">              │ ППМС-центр 1 │                           │ ППМС-центр 2 │</w:t>
      </w:r>
    </w:p>
    <w:p w:rsidR="00532741" w:rsidRDefault="00532741">
      <w:pPr>
        <w:pStyle w:val="ConsPlusNonformat"/>
        <w:jc w:val="both"/>
      </w:pPr>
      <w:r>
        <w:rPr>
          <w:sz w:val="16"/>
        </w:rPr>
        <w:t xml:space="preserve">              └────┬─┬──┬────┘                           └──────┬─┬──┬──┘</w:t>
      </w:r>
    </w:p>
    <w:p w:rsidR="00532741" w:rsidRDefault="00532741">
      <w:pPr>
        <w:pStyle w:val="ConsPlusNonformat"/>
        <w:jc w:val="both"/>
      </w:pPr>
      <w:r>
        <w:rPr>
          <w:sz w:val="16"/>
        </w:rPr>
        <w:t xml:space="preserve">                   │ │  │                           ┌───────────┘ │  └──────────┐</w:t>
      </w:r>
    </w:p>
    <w:p w:rsidR="00532741" w:rsidRDefault="00532741">
      <w:pPr>
        <w:pStyle w:val="ConsPlusNonformat"/>
        <w:jc w:val="both"/>
      </w:pPr>
      <w:r>
        <w:rPr>
          <w:sz w:val="16"/>
        </w:rPr>
        <w:t xml:space="preserve">      ┌────────────┘ │  └─────────┐                 │             │             │</w:t>
      </w:r>
    </w:p>
    <w:p w:rsidR="00532741" w:rsidRDefault="00532741">
      <w:pPr>
        <w:pStyle w:val="ConsPlusNonformat"/>
        <w:jc w:val="both"/>
      </w:pPr>
      <w:r>
        <w:rPr>
          <w:sz w:val="16"/>
        </w:rPr>
        <w:t xml:space="preserve">      \/             \/           \/                \/            \/            \/</w:t>
      </w:r>
    </w:p>
    <w:p w:rsidR="00532741" w:rsidRDefault="00532741">
      <w:pPr>
        <w:pStyle w:val="ConsPlusNonformat"/>
        <w:jc w:val="both"/>
      </w:pPr>
      <w:r>
        <w:rPr>
          <w:sz w:val="16"/>
        </w:rPr>
        <w:t>┌───────────┐ ┌───────────┐ ┌─────────────┐   ┌───────────┐ ┌───────────┐ ┌─────────────┐</w:t>
      </w:r>
    </w:p>
    <w:p w:rsidR="00532741" w:rsidRDefault="00532741">
      <w:pPr>
        <w:pStyle w:val="ConsPlusNonformat"/>
        <w:jc w:val="both"/>
      </w:pPr>
      <w:r>
        <w:rPr>
          <w:sz w:val="16"/>
        </w:rPr>
        <w:t>│Структурное│ │Структурное│ │ Структурное │   │Структурное│ │Структурное│ │ Структурное │</w:t>
      </w:r>
    </w:p>
    <w:p w:rsidR="00532741" w:rsidRDefault="00532741">
      <w:pPr>
        <w:pStyle w:val="ConsPlusNonformat"/>
        <w:jc w:val="both"/>
      </w:pPr>
      <w:r>
        <w:rPr>
          <w:sz w:val="16"/>
        </w:rPr>
        <w:t>│подразд-е 1│ │подразд-е 2│ │подразд-е ...│   │подразд-е 1│ │подразд-е 2│ │подразд-е ...│</w:t>
      </w:r>
    </w:p>
    <w:p w:rsidR="00532741" w:rsidRDefault="00532741">
      <w:pPr>
        <w:pStyle w:val="ConsPlusNonformat"/>
        <w:jc w:val="both"/>
      </w:pPr>
      <w:r>
        <w:rPr>
          <w:sz w:val="16"/>
        </w:rPr>
        <w:t>└───────────┘ └───────────┘ └─────────────┘   └───────────┘ └───────────┘ └─────────────┘</w:t>
      </w:r>
    </w:p>
    <w:p w:rsidR="00532741" w:rsidRDefault="00532741">
      <w:pPr>
        <w:pStyle w:val="ConsPlusNormal"/>
        <w:jc w:val="both"/>
      </w:pPr>
    </w:p>
    <w:p w:rsidR="00532741" w:rsidRDefault="00532741">
      <w:pPr>
        <w:pStyle w:val="ConsPlusNormal"/>
        <w:jc w:val="center"/>
      </w:pPr>
      <w:r>
        <w:t>Рис. 1. Схема децентрализованной модели организации</w:t>
      </w:r>
    </w:p>
    <w:p w:rsidR="00532741" w:rsidRDefault="00532741">
      <w:pPr>
        <w:pStyle w:val="ConsPlusNormal"/>
        <w:jc w:val="center"/>
      </w:pPr>
      <w:r>
        <w:t>деятельности Центров</w:t>
      </w:r>
    </w:p>
    <w:p w:rsidR="00532741" w:rsidRDefault="00532741">
      <w:pPr>
        <w:pStyle w:val="ConsPlusNormal"/>
        <w:jc w:val="both"/>
      </w:pPr>
    </w:p>
    <w:p w:rsidR="00532741" w:rsidRDefault="00532741">
      <w:pPr>
        <w:pStyle w:val="ConsPlusNormal"/>
        <w:ind w:firstLine="540"/>
        <w:jc w:val="both"/>
      </w:pPr>
      <w:r>
        <w:t>Важной особенностью данной модели является наличие в регионе не менее двух Центров. Такая конфигурация позволит избежать монополии одной организации на психолого-педагогические услуги и сохранить для жителей региона возможность выбора Центра.</w:t>
      </w:r>
    </w:p>
    <w:p w:rsidR="00532741" w:rsidRDefault="00532741">
      <w:pPr>
        <w:pStyle w:val="ConsPlusNormal"/>
        <w:ind w:firstLine="540"/>
        <w:jc w:val="both"/>
      </w:pPr>
      <w:r>
        <w:t>Достоинствами данной модели являются:</w:t>
      </w:r>
    </w:p>
    <w:p w:rsidR="00532741" w:rsidRDefault="00532741">
      <w:pPr>
        <w:pStyle w:val="ConsPlusNormal"/>
        <w:ind w:firstLine="540"/>
        <w:jc w:val="both"/>
      </w:pPr>
      <w:r>
        <w:t>- обеспечение "шаговой доступности" предоставляемых услуг;</w:t>
      </w:r>
    </w:p>
    <w:p w:rsidR="00532741" w:rsidRDefault="00532741">
      <w:pPr>
        <w:pStyle w:val="ConsPlusNormal"/>
        <w:ind w:firstLine="540"/>
        <w:jc w:val="both"/>
      </w:pPr>
      <w:r>
        <w:t xml:space="preserve">- повышение качества предоставляемых услуг вследствие вариативности программ, </w:t>
      </w:r>
      <w:r>
        <w:lastRenderedPageBreak/>
        <w:t>реализуемых Центрами;</w:t>
      </w:r>
    </w:p>
    <w:p w:rsidR="00532741" w:rsidRDefault="00532741">
      <w:pPr>
        <w:pStyle w:val="ConsPlusNormal"/>
        <w:ind w:firstLine="540"/>
        <w:jc w:val="both"/>
      </w:pPr>
      <w:r>
        <w:t>- постоянное стремление каждого Центра к увеличению разнообразия и объема предоставляемых услуг, что несвойственно монополии;</w:t>
      </w:r>
    </w:p>
    <w:p w:rsidR="00532741" w:rsidRDefault="00532741">
      <w:pPr>
        <w:pStyle w:val="ConsPlusNormal"/>
        <w:ind w:firstLine="540"/>
        <w:jc w:val="both"/>
      </w:pPr>
      <w:r>
        <w:t>- возможность реализации "авторского подхода" в организации и содержании деятельности, предполагающего единую концепцию, методологию и технологию;</w:t>
      </w:r>
    </w:p>
    <w:p w:rsidR="00532741" w:rsidRDefault="00532741">
      <w:pPr>
        <w:pStyle w:val="ConsPlusNormal"/>
        <w:ind w:firstLine="540"/>
        <w:jc w:val="both"/>
      </w:pPr>
      <w:r>
        <w:t>- сохранение возможности для каждой организации создавать свою психолого-педагогическую службу, взаимодействующую с одним или несколькими Центрами.</w:t>
      </w:r>
    </w:p>
    <w:p w:rsidR="00532741" w:rsidRDefault="00532741">
      <w:pPr>
        <w:pStyle w:val="ConsPlusNormal"/>
        <w:ind w:firstLine="540"/>
        <w:jc w:val="both"/>
      </w:pPr>
      <w:r>
        <w:t>К дополнительным задачам, требующим своего решения в данной модели, можно отнести преодоление следующих трудностей:</w:t>
      </w:r>
    </w:p>
    <w:p w:rsidR="00532741" w:rsidRDefault="00532741">
      <w:pPr>
        <w:pStyle w:val="ConsPlusNormal"/>
        <w:ind w:firstLine="540"/>
        <w:jc w:val="both"/>
      </w:pPr>
      <w:r>
        <w:t>- ограничение возможности для "маневра" внутренними ресурсами (кадровыми, материальными и др.), что связано с их ограниченным количеством;</w:t>
      </w:r>
    </w:p>
    <w:p w:rsidR="00532741" w:rsidRDefault="00532741">
      <w:pPr>
        <w:pStyle w:val="ConsPlusNormal"/>
        <w:ind w:firstLine="540"/>
        <w:jc w:val="both"/>
      </w:pPr>
      <w:r>
        <w:t>- трудности обеспечения одних и тех же услуг в разных Центрах;</w:t>
      </w:r>
    </w:p>
    <w:p w:rsidR="00532741" w:rsidRDefault="00532741">
      <w:pPr>
        <w:pStyle w:val="ConsPlusNormal"/>
        <w:ind w:firstLine="540"/>
        <w:jc w:val="both"/>
      </w:pPr>
      <w:r>
        <w:t>- дублирование функций Центров и необходимость распределения ресурсов между ними;</w:t>
      </w:r>
    </w:p>
    <w:p w:rsidR="00532741" w:rsidRDefault="00532741">
      <w:pPr>
        <w:pStyle w:val="ConsPlusNormal"/>
        <w:ind w:firstLine="540"/>
        <w:jc w:val="both"/>
      </w:pPr>
      <w:r>
        <w:t>- сложности с обеспечением единого стандарта деятельности Центров, унификации форм отчетности.</w:t>
      </w:r>
    </w:p>
    <w:p w:rsidR="00532741" w:rsidRDefault="00532741">
      <w:pPr>
        <w:pStyle w:val="ConsPlusNormal"/>
        <w:jc w:val="both"/>
      </w:pPr>
    </w:p>
    <w:p w:rsidR="00532741" w:rsidRDefault="00532741">
      <w:pPr>
        <w:pStyle w:val="ConsPlusNormal"/>
        <w:ind w:firstLine="540"/>
        <w:jc w:val="both"/>
      </w:pPr>
      <w:r>
        <w:t>Модель 2 - централизованная</w:t>
      </w:r>
    </w:p>
    <w:p w:rsidR="00532741" w:rsidRDefault="00532741">
      <w:pPr>
        <w:pStyle w:val="ConsPlusNormal"/>
        <w:ind w:firstLine="540"/>
        <w:jc w:val="both"/>
      </w:pPr>
      <w:r>
        <w:t>В регионе уполномоченным органом власти создается Центр с филиалами, которые распределяются в соответствии со спецификой территориального расположения, численностью детского населения и его потребностью в помощи. Центр представляет собой жесткую иерархическую систему оказания психолого-педагогической, медицинской и социальной помощи. Такая структура позволяет обеспечить высокую централизацию управления, единый стандарт услуг, рациональное использование кадровых и финансовых ресурсов, прозрачность и достоверность результатов деятельности.</w:t>
      </w:r>
    </w:p>
    <w:p w:rsidR="00532741" w:rsidRDefault="00532741">
      <w:pPr>
        <w:pStyle w:val="ConsPlusNormal"/>
        <w:jc w:val="both"/>
      </w:pPr>
    </w:p>
    <w:p w:rsidR="00532741" w:rsidRDefault="00532741">
      <w:pPr>
        <w:pStyle w:val="ConsPlusNonformat"/>
        <w:jc w:val="both"/>
      </w:pPr>
      <w:r>
        <w:t xml:space="preserve">                              ┌────────────────┐</w:t>
      </w:r>
    </w:p>
    <w:p w:rsidR="00532741" w:rsidRDefault="00532741">
      <w:pPr>
        <w:pStyle w:val="ConsPlusNonformat"/>
        <w:jc w:val="both"/>
      </w:pPr>
      <w:r>
        <w:t xml:space="preserve">                              │  Орган власти  │</w:t>
      </w:r>
    </w:p>
    <w:p w:rsidR="00532741" w:rsidRDefault="00532741">
      <w:pPr>
        <w:pStyle w:val="ConsPlusNonformat"/>
        <w:jc w:val="both"/>
      </w:pPr>
      <w:r>
        <w:t xml:space="preserve">                              │   субъекта РФ  │</w:t>
      </w:r>
    </w:p>
    <w:p w:rsidR="00532741" w:rsidRDefault="00532741">
      <w:pPr>
        <w:pStyle w:val="ConsPlusNonformat"/>
        <w:jc w:val="both"/>
      </w:pPr>
      <w:r>
        <w:t xml:space="preserve">                              │  (учредитель)  │</w:t>
      </w:r>
    </w:p>
    <w:p w:rsidR="00532741" w:rsidRDefault="00532741">
      <w:pPr>
        <w:pStyle w:val="ConsPlusNonformat"/>
        <w:jc w:val="both"/>
      </w:pPr>
      <w:r>
        <w:t xml:space="preserve">                              └───────┬────────┘</w:t>
      </w:r>
    </w:p>
    <w:p w:rsidR="00532741" w:rsidRDefault="00532741">
      <w:pPr>
        <w:pStyle w:val="ConsPlusNonformat"/>
        <w:jc w:val="both"/>
      </w:pPr>
      <w:r>
        <w:t xml:space="preserve">                                      │</w:t>
      </w:r>
    </w:p>
    <w:p w:rsidR="00532741" w:rsidRDefault="00532741">
      <w:pPr>
        <w:pStyle w:val="ConsPlusNonformat"/>
        <w:jc w:val="both"/>
      </w:pPr>
      <w:r>
        <w:t xml:space="preserve">                                      \/</w:t>
      </w:r>
    </w:p>
    <w:p w:rsidR="00532741" w:rsidRDefault="00532741">
      <w:pPr>
        <w:pStyle w:val="ConsPlusNonformat"/>
        <w:jc w:val="both"/>
      </w:pPr>
      <w:r>
        <w:t xml:space="preserve">                               ┌──────────────┐</w:t>
      </w:r>
    </w:p>
    <w:p w:rsidR="00532741" w:rsidRDefault="00532741">
      <w:pPr>
        <w:pStyle w:val="ConsPlusNonformat"/>
        <w:jc w:val="both"/>
      </w:pPr>
      <w:r>
        <w:t xml:space="preserve">                               │ ППМС-центр 1 │</w:t>
      </w:r>
    </w:p>
    <w:p w:rsidR="00532741" w:rsidRDefault="00532741">
      <w:pPr>
        <w:pStyle w:val="ConsPlusNonformat"/>
        <w:jc w:val="both"/>
      </w:pPr>
      <w:r>
        <w:t xml:space="preserve">                               └────┬─┬──┬────┘</w:t>
      </w:r>
    </w:p>
    <w:p w:rsidR="00532741" w:rsidRDefault="00532741">
      <w:pPr>
        <w:pStyle w:val="ConsPlusNonformat"/>
        <w:jc w:val="both"/>
      </w:pPr>
      <w:r>
        <w:t xml:space="preserve">                                    │ │  │</w:t>
      </w:r>
    </w:p>
    <w:p w:rsidR="00532741" w:rsidRDefault="00532741">
      <w:pPr>
        <w:pStyle w:val="ConsPlusNonformat"/>
        <w:jc w:val="both"/>
      </w:pPr>
      <w:r>
        <w:t xml:space="preserve">                       ┌────────────┘ │  └─────────┐</w:t>
      </w:r>
    </w:p>
    <w:p w:rsidR="00532741" w:rsidRDefault="00532741">
      <w:pPr>
        <w:pStyle w:val="ConsPlusNonformat"/>
        <w:jc w:val="both"/>
      </w:pPr>
      <w:r>
        <w:t xml:space="preserve">                       \/             \/           \/</w:t>
      </w:r>
    </w:p>
    <w:p w:rsidR="00532741" w:rsidRDefault="00532741">
      <w:pPr>
        <w:pStyle w:val="ConsPlusNonformat"/>
        <w:jc w:val="both"/>
      </w:pPr>
      <w:r>
        <w:t xml:space="preserve">                 ┌───────────┐ ┌───────────┐ ┌─────────────┐</w:t>
      </w:r>
    </w:p>
    <w:p w:rsidR="00532741" w:rsidRDefault="00532741">
      <w:pPr>
        <w:pStyle w:val="ConsPlusNonformat"/>
        <w:jc w:val="both"/>
      </w:pPr>
      <w:r>
        <w:t xml:space="preserve">                 │Структурное│ │Структурное│ │ Структурное │</w:t>
      </w:r>
    </w:p>
    <w:p w:rsidR="00532741" w:rsidRDefault="00532741">
      <w:pPr>
        <w:pStyle w:val="ConsPlusNonformat"/>
        <w:jc w:val="both"/>
      </w:pPr>
      <w:r>
        <w:t xml:space="preserve">                 │подразд-е 1│ │подразд-е 2│ │подразд-е ...│</w:t>
      </w:r>
    </w:p>
    <w:p w:rsidR="00532741" w:rsidRDefault="00532741">
      <w:pPr>
        <w:pStyle w:val="ConsPlusNonformat"/>
        <w:jc w:val="both"/>
      </w:pPr>
      <w:r>
        <w:t xml:space="preserve">                 └───────────┘ └───────────┘ └─────────────┘</w:t>
      </w:r>
    </w:p>
    <w:p w:rsidR="00532741" w:rsidRDefault="00532741">
      <w:pPr>
        <w:pStyle w:val="ConsPlusNormal"/>
        <w:jc w:val="both"/>
      </w:pPr>
    </w:p>
    <w:p w:rsidR="00532741" w:rsidRDefault="00532741">
      <w:pPr>
        <w:pStyle w:val="ConsPlusNormal"/>
        <w:jc w:val="center"/>
      </w:pPr>
      <w:r>
        <w:t>Рис. 2. Схема централизованной модели организации</w:t>
      </w:r>
    </w:p>
    <w:p w:rsidR="00532741" w:rsidRDefault="00532741">
      <w:pPr>
        <w:pStyle w:val="ConsPlusNormal"/>
        <w:jc w:val="center"/>
      </w:pPr>
      <w:r>
        <w:t>деятельности ППМС-центров</w:t>
      </w:r>
    </w:p>
    <w:p w:rsidR="00532741" w:rsidRDefault="00532741">
      <w:pPr>
        <w:pStyle w:val="ConsPlusNormal"/>
        <w:jc w:val="both"/>
      </w:pPr>
    </w:p>
    <w:p w:rsidR="00532741" w:rsidRDefault="00532741">
      <w:pPr>
        <w:pStyle w:val="ConsPlusNormal"/>
        <w:ind w:firstLine="540"/>
        <w:jc w:val="both"/>
      </w:pPr>
      <w:r>
        <w:t>Структурные подразделения (филиалы) Центра выполняют сходные функции либо спрофилированы на выполнение определенного рода задач (например, диагностики, консультирования, профилактики и т.д.). Возможен вариант, когда часть подразделений Центра будет выполнять сходные функции, а другая часть - профильные. Также возможен вариант, когда одно из структурных подразделений (филиалов) Центра выполняет функции методического обеспечения по отношению к психологическим службам образовательных учреждений региона.</w:t>
      </w:r>
    </w:p>
    <w:p w:rsidR="00532741" w:rsidRDefault="00532741">
      <w:pPr>
        <w:pStyle w:val="ConsPlusNormal"/>
        <w:ind w:firstLine="540"/>
        <w:jc w:val="both"/>
      </w:pPr>
      <w:r>
        <w:t>Основные преимущества данной модели:</w:t>
      </w:r>
    </w:p>
    <w:p w:rsidR="00532741" w:rsidRDefault="00532741">
      <w:pPr>
        <w:pStyle w:val="ConsPlusNormal"/>
        <w:ind w:firstLine="540"/>
        <w:jc w:val="both"/>
      </w:pPr>
      <w:r>
        <w:t>- сокращение расходов на административно-управленческий персонал по сравнению с несколькими центрами;</w:t>
      </w:r>
    </w:p>
    <w:p w:rsidR="00532741" w:rsidRDefault="00532741">
      <w:pPr>
        <w:pStyle w:val="ConsPlusNormal"/>
        <w:ind w:firstLine="540"/>
        <w:jc w:val="both"/>
      </w:pPr>
      <w:r>
        <w:t>- высокая централизация управления;</w:t>
      </w:r>
    </w:p>
    <w:p w:rsidR="00532741" w:rsidRDefault="00532741">
      <w:pPr>
        <w:pStyle w:val="ConsPlusNormal"/>
        <w:ind w:firstLine="540"/>
        <w:jc w:val="both"/>
      </w:pPr>
      <w:r>
        <w:lastRenderedPageBreak/>
        <w:t>- возможность обеспечения единого стандарта услуг;</w:t>
      </w:r>
    </w:p>
    <w:p w:rsidR="00532741" w:rsidRDefault="00532741">
      <w:pPr>
        <w:pStyle w:val="ConsPlusNormal"/>
        <w:ind w:firstLine="540"/>
        <w:jc w:val="both"/>
      </w:pPr>
      <w:r>
        <w:t>- широкие возможности для "маневра" внутренними ресурсами (кадровыми, материальными и др.), что связано с их достаточным количеством.</w:t>
      </w:r>
    </w:p>
    <w:p w:rsidR="00532741" w:rsidRDefault="00532741">
      <w:pPr>
        <w:pStyle w:val="ConsPlusNormal"/>
        <w:ind w:firstLine="540"/>
        <w:jc w:val="both"/>
      </w:pPr>
      <w:r>
        <w:t>К дополнительным задачам реализации данной модели можно отнести преодоление следующих препятствий:</w:t>
      </w:r>
    </w:p>
    <w:p w:rsidR="00532741" w:rsidRDefault="00532741">
      <w:pPr>
        <w:pStyle w:val="ConsPlusNormal"/>
        <w:ind w:firstLine="540"/>
        <w:jc w:val="both"/>
      </w:pPr>
      <w:r>
        <w:t>- снижение качества предоставляемых услуг вследствие отсутствия конкуренции;</w:t>
      </w:r>
    </w:p>
    <w:p w:rsidR="00532741" w:rsidRDefault="00532741">
      <w:pPr>
        <w:pStyle w:val="ConsPlusNormal"/>
        <w:ind w:firstLine="540"/>
        <w:jc w:val="both"/>
      </w:pPr>
      <w:r>
        <w:t>- замедление темпов развития Центра;</w:t>
      </w:r>
    </w:p>
    <w:p w:rsidR="00532741" w:rsidRDefault="00532741">
      <w:pPr>
        <w:pStyle w:val="ConsPlusNormal"/>
        <w:ind w:firstLine="540"/>
        <w:jc w:val="both"/>
      </w:pPr>
      <w:r>
        <w:t>- усложнение системы внутреннего контроля по различным направлениям деятельности Центра;</w:t>
      </w:r>
    </w:p>
    <w:p w:rsidR="00532741" w:rsidRDefault="00532741">
      <w:pPr>
        <w:pStyle w:val="ConsPlusNormal"/>
        <w:ind w:firstLine="540"/>
        <w:jc w:val="both"/>
      </w:pPr>
      <w:r>
        <w:t>- снижение управляемости центра в связи с наличием многих структурных подразделений (филиалов);</w:t>
      </w:r>
    </w:p>
    <w:p w:rsidR="00532741" w:rsidRDefault="00532741">
      <w:pPr>
        <w:pStyle w:val="ConsPlusNormal"/>
        <w:ind w:firstLine="540"/>
        <w:jc w:val="both"/>
      </w:pPr>
      <w:r>
        <w:t>- увеличение транспортных расходов на перемещение между структурными подразделениями.</w:t>
      </w:r>
    </w:p>
    <w:p w:rsidR="00532741" w:rsidRDefault="00532741">
      <w:pPr>
        <w:pStyle w:val="ConsPlusNormal"/>
        <w:ind w:firstLine="540"/>
        <w:jc w:val="both"/>
      </w:pPr>
      <w:r>
        <w:t>Независимо от модели психолого-педагогической, медицинской и социальной помощи, Центры должны реализовывать функции в соответствии со своим назначением:</w:t>
      </w:r>
    </w:p>
    <w:p w:rsidR="00532741" w:rsidRDefault="00532741">
      <w:pPr>
        <w:pStyle w:val="ConsPlusNormal"/>
        <w:ind w:firstLine="540"/>
        <w:jc w:val="both"/>
      </w:pPr>
      <w:r>
        <w:t>по оказанию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&lt;1&gt;;</w:t>
      </w:r>
    </w:p>
    <w:p w:rsidR="00532741" w:rsidRDefault="00532741">
      <w:pPr>
        <w:pStyle w:val="ConsPlusNormal"/>
        <w:ind w:firstLine="540"/>
        <w:jc w:val="both"/>
      </w:pPr>
      <w:r>
        <w:t>--------------------------------</w:t>
      </w:r>
    </w:p>
    <w:p w:rsidR="00532741" w:rsidRDefault="00532741">
      <w:pPr>
        <w:pStyle w:val="ConsPlusNormal"/>
        <w:ind w:firstLine="540"/>
        <w:jc w:val="both"/>
      </w:pPr>
      <w:r>
        <w:t>&lt;1&gt; Часть 1 статьи 42 Закона N 273-ФЗ "Об образовании в РФ".</w:t>
      </w:r>
    </w:p>
    <w:p w:rsidR="00532741" w:rsidRDefault="00532741">
      <w:pPr>
        <w:pStyle w:val="ConsPlusNormal"/>
        <w:jc w:val="both"/>
      </w:pPr>
    </w:p>
    <w:p w:rsidR="00532741" w:rsidRDefault="00532741">
      <w:pPr>
        <w:pStyle w:val="ConsPlusNormal"/>
        <w:ind w:firstLine="540"/>
        <w:jc w:val="both"/>
      </w:pPr>
      <w:r>
        <w:t>по оказанию помощи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&lt;1&gt;;</w:t>
      </w:r>
    </w:p>
    <w:p w:rsidR="00532741" w:rsidRDefault="00532741">
      <w:pPr>
        <w:pStyle w:val="ConsPlusNormal"/>
        <w:ind w:firstLine="540"/>
        <w:jc w:val="both"/>
      </w:pPr>
      <w:r>
        <w:t>--------------------------------</w:t>
      </w:r>
    </w:p>
    <w:p w:rsidR="00532741" w:rsidRDefault="00532741">
      <w:pPr>
        <w:pStyle w:val="ConsPlusNormal"/>
        <w:ind w:firstLine="540"/>
        <w:jc w:val="both"/>
      </w:pPr>
      <w:r>
        <w:t>&lt;1&gt; Часть 4 статьи 42 Закона N 273-ФЗ "Об образовании в РФ".</w:t>
      </w:r>
    </w:p>
    <w:p w:rsidR="00532741" w:rsidRDefault="00532741">
      <w:pPr>
        <w:pStyle w:val="ConsPlusNormal"/>
        <w:jc w:val="both"/>
      </w:pPr>
    </w:p>
    <w:p w:rsidR="00532741" w:rsidRDefault="00532741">
      <w:pPr>
        <w:pStyle w:val="ConsPlusNormal"/>
        <w:ind w:firstLine="540"/>
        <w:jc w:val="both"/>
      </w:pPr>
      <w:r>
        <w:t>по обеспечению функционирования психолого-медико-педагогической комиссии &lt;1&gt;.</w:t>
      </w:r>
    </w:p>
    <w:p w:rsidR="00532741" w:rsidRDefault="00532741">
      <w:pPr>
        <w:pStyle w:val="ConsPlusNormal"/>
        <w:ind w:firstLine="540"/>
        <w:jc w:val="both"/>
      </w:pPr>
      <w:r>
        <w:t>--------------------------------</w:t>
      </w:r>
    </w:p>
    <w:p w:rsidR="00532741" w:rsidRDefault="00532741">
      <w:pPr>
        <w:pStyle w:val="ConsPlusNormal"/>
        <w:ind w:firstLine="540"/>
        <w:jc w:val="both"/>
      </w:pPr>
      <w:r>
        <w:t>&lt;1&gt; Часть 5 статьи 42 Закона N 273-ФЗ "Об образовании в РФ".</w:t>
      </w:r>
    </w:p>
    <w:p w:rsidR="00532741" w:rsidRDefault="00532741">
      <w:pPr>
        <w:pStyle w:val="ConsPlusNormal"/>
        <w:jc w:val="both"/>
      </w:pPr>
    </w:p>
    <w:p w:rsidR="00532741" w:rsidRDefault="00532741">
      <w:pPr>
        <w:pStyle w:val="ConsPlusNormal"/>
        <w:ind w:firstLine="540"/>
        <w:jc w:val="both"/>
      </w:pPr>
      <w:r>
        <w:t>Основные функции Центров разных уровней - регионального, муниципального и уровня образовательной организации - по решению задач деятельности приведены в таблице 1.</w:t>
      </w:r>
    </w:p>
    <w:p w:rsidR="00532741" w:rsidRDefault="00532741">
      <w:pPr>
        <w:pStyle w:val="ConsPlusNormal"/>
        <w:ind w:firstLine="540"/>
        <w:jc w:val="both"/>
      </w:pPr>
      <w:r>
        <w:t>Для наиболее полного удовлетворения спроса населения в квалифицированной психологической и педагогической помощи Центры могут оказывать дополнительные платные образовательные услуги, включая психологическую и правовую экспертизу, оказание психологической помощи взрослому населению, дополнительное образование взрослых, и другие. В соответствии с действующим законодательством дополнительные платные услуги могут быть оказаны физическим и юридическим лицам сверх государственного (муниципального) задания и по тем видам деятельности, которые не относятся к основным.</w:t>
      </w:r>
    </w:p>
    <w:p w:rsidR="00532741" w:rsidRDefault="00532741">
      <w:pPr>
        <w:pStyle w:val="ConsPlusNormal"/>
        <w:ind w:firstLine="540"/>
        <w:jc w:val="both"/>
      </w:pPr>
      <w:r>
        <w:t>Помимо оказания дополнительных платных услуг физическим и юридическим людям Центры могут осуществлять предпринимательскую и иную приносящую доход деятельность - в интересах своего развития, продвижения услуг и в соответствии с действующим законодательством.</w:t>
      </w:r>
    </w:p>
    <w:p w:rsidR="00532741" w:rsidRDefault="00532741">
      <w:pPr>
        <w:sectPr w:rsidR="00532741" w:rsidSect="00AD7BC8">
          <w:pgSz w:w="11906" w:h="16838"/>
          <w:pgMar w:top="1134" w:right="850" w:bottom="1134" w:left="1701" w:header="708" w:footer="708" w:gutter="0"/>
          <w:cols w:space="708"/>
          <w:docGrid w:linePitch="360"/>
        </w:sectPr>
      </w:pPr>
    </w:p>
    <w:p w:rsidR="00532741" w:rsidRDefault="00532741">
      <w:pPr>
        <w:pStyle w:val="ConsPlusNormal"/>
        <w:jc w:val="both"/>
      </w:pPr>
    </w:p>
    <w:p w:rsidR="00532741" w:rsidRDefault="00532741">
      <w:pPr>
        <w:pStyle w:val="ConsPlusNormal"/>
        <w:jc w:val="right"/>
      </w:pPr>
      <w:r>
        <w:t>Таблица 1</w:t>
      </w:r>
    </w:p>
    <w:p w:rsidR="00532741" w:rsidRDefault="00532741">
      <w:pPr>
        <w:pStyle w:val="ConsPlusNormal"/>
        <w:jc w:val="both"/>
      </w:pPr>
    </w:p>
    <w:p w:rsidR="00532741" w:rsidRDefault="00532741">
      <w:pPr>
        <w:pStyle w:val="ConsPlusNormal"/>
        <w:jc w:val="center"/>
      </w:pPr>
      <w:bookmarkStart w:id="1" w:name="P150"/>
      <w:bookmarkEnd w:id="1"/>
      <w:r>
        <w:t>Функции ППМС-центров регионального, муниципального уровня</w:t>
      </w:r>
    </w:p>
    <w:p w:rsidR="00532741" w:rsidRDefault="00532741">
      <w:pPr>
        <w:pStyle w:val="ConsPlusNormal"/>
        <w:jc w:val="center"/>
      </w:pPr>
      <w:r>
        <w:t>и уровня взаимодействия с образовательными организациями</w:t>
      </w:r>
    </w:p>
    <w:p w:rsidR="00532741" w:rsidRDefault="00532741">
      <w:pPr>
        <w:pStyle w:val="ConsPlusNormal"/>
        <w:jc w:val="center"/>
      </w:pPr>
      <w:r>
        <w:t>в соответствии с их назначением</w:t>
      </w:r>
    </w:p>
    <w:p w:rsidR="00532741" w:rsidRDefault="005327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5"/>
        <w:gridCol w:w="3195"/>
        <w:gridCol w:w="3195"/>
      </w:tblGrid>
      <w:tr w:rsidR="00532741">
        <w:tc>
          <w:tcPr>
            <w:tcW w:w="3195" w:type="dxa"/>
          </w:tcPr>
          <w:p w:rsidR="00532741" w:rsidRDefault="00532741">
            <w:pPr>
              <w:pStyle w:val="ConsPlusNormal"/>
              <w:jc w:val="center"/>
            </w:pPr>
            <w:r>
              <w:t>по оказанию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tc>
        <w:tc>
          <w:tcPr>
            <w:tcW w:w="3195" w:type="dxa"/>
          </w:tcPr>
          <w:p w:rsidR="00532741" w:rsidRDefault="00532741">
            <w:pPr>
              <w:pStyle w:val="ConsPlusNormal"/>
              <w:jc w:val="center"/>
            </w:pPr>
            <w:r>
              <w:t>по оказанию помощи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w:t>
            </w:r>
          </w:p>
        </w:tc>
        <w:tc>
          <w:tcPr>
            <w:tcW w:w="3195" w:type="dxa"/>
          </w:tcPr>
          <w:p w:rsidR="00532741" w:rsidRDefault="00532741">
            <w:pPr>
              <w:pStyle w:val="ConsPlusNormal"/>
              <w:jc w:val="center"/>
            </w:pPr>
            <w:r>
              <w:t>по обеспечению функционирования психолого-медико-педагогической комиссии (ПМПК)</w:t>
            </w:r>
          </w:p>
        </w:tc>
      </w:tr>
      <w:tr w:rsidR="00532741">
        <w:tc>
          <w:tcPr>
            <w:tcW w:w="9585" w:type="dxa"/>
            <w:gridSpan w:val="3"/>
          </w:tcPr>
          <w:p w:rsidR="00532741" w:rsidRDefault="00532741">
            <w:pPr>
              <w:pStyle w:val="ConsPlusNormal"/>
              <w:jc w:val="center"/>
            </w:pPr>
            <w:r>
              <w:t>региональный уровень</w:t>
            </w:r>
          </w:p>
        </w:tc>
      </w:tr>
      <w:tr w:rsidR="00532741">
        <w:tc>
          <w:tcPr>
            <w:tcW w:w="3195" w:type="dxa"/>
          </w:tcPr>
          <w:p w:rsidR="00532741" w:rsidRDefault="00532741">
            <w:pPr>
              <w:pStyle w:val="ConsPlusNormal"/>
            </w:pPr>
            <w:r>
              <w:t>- консультирование детей и их родителей (законных представителей) по вопросам возрастного развития, предупреждения и преодоления трудностей обучения, развития, социализации;</w:t>
            </w:r>
          </w:p>
          <w:p w:rsidR="00532741" w:rsidRDefault="00532741">
            <w:pPr>
              <w:pStyle w:val="ConsPlusNormal"/>
            </w:pPr>
            <w:r>
              <w:t>- своевременное выявление и коррекция особенностей (отклонений) в развитии детей;</w:t>
            </w:r>
          </w:p>
          <w:p w:rsidR="00532741" w:rsidRDefault="00532741">
            <w:pPr>
              <w:pStyle w:val="ConsPlusNormal"/>
            </w:pPr>
            <w:r>
              <w:t xml:space="preserve">- организация работы служб ранней помощи для детей с выявленными и неустановленными </w:t>
            </w:r>
            <w:r>
              <w:lastRenderedPageBreak/>
              <w:t>нарушениями развития;</w:t>
            </w:r>
          </w:p>
          <w:p w:rsidR="00532741" w:rsidRDefault="00532741">
            <w:pPr>
              <w:pStyle w:val="ConsPlusNormal"/>
            </w:pPr>
            <w:r>
              <w:t>- обучение детей в соответствии с медицинскими или социально-педагогическими показателями по адаптированным общеобразовательным и адаптированным основным общеобразовательным программам;</w:t>
            </w:r>
          </w:p>
          <w:p w:rsidR="00532741" w:rsidRDefault="00532741">
            <w:pPr>
              <w:pStyle w:val="ConsPlusNormal"/>
            </w:pPr>
            <w:r>
              <w:t>- организация вариативных форм групп кратковременного пребывания для детей дошкольного возраста ("Особый ребенок", специализированной подготовки к школе, лекотека и других;</w:t>
            </w:r>
          </w:p>
          <w:p w:rsidR="00532741" w:rsidRDefault="00532741">
            <w:pPr>
              <w:pStyle w:val="ConsPlusNormal"/>
            </w:pPr>
            <w:r>
              <w:t>- оказание помощи детям и подросткам в кризисном состоянии, ситуации конфликта, состоянии дезадаптации, суицидальной готовности и других состояниях;</w:t>
            </w:r>
          </w:p>
          <w:p w:rsidR="00532741" w:rsidRDefault="00532741">
            <w:pPr>
              <w:pStyle w:val="ConsPlusNormal"/>
            </w:pPr>
            <w:r>
              <w:t>- оказание комплексной индивидуально-ориентированной помощи детям из приемных и опекунских семей;</w:t>
            </w:r>
          </w:p>
          <w:p w:rsidR="00532741" w:rsidRDefault="00532741">
            <w:pPr>
              <w:pStyle w:val="ConsPlusNormal"/>
            </w:pPr>
            <w:r>
              <w:t xml:space="preserve">- оказание комплексной помощи несовершеннолетним, признанным подозреваемыми, обвиняемыми или подсудимыми по уголовному </w:t>
            </w:r>
            <w:r>
              <w:lastRenderedPageBreak/>
              <w:t>делу либо являющимся потерпевшими или свидетелями преступления, и другие</w:t>
            </w:r>
          </w:p>
        </w:tc>
        <w:tc>
          <w:tcPr>
            <w:tcW w:w="3195" w:type="dxa"/>
          </w:tcPr>
          <w:p w:rsidR="00532741" w:rsidRDefault="00532741">
            <w:pPr>
              <w:pStyle w:val="ConsPlusNormal"/>
            </w:pPr>
            <w:r>
              <w:lastRenderedPageBreak/>
              <w:t>- разработка нормативно-правовой основы предоставления ППМС-помощи; разработка стратегий развития системы ППМС-помощи;</w:t>
            </w:r>
          </w:p>
          <w:p w:rsidR="00532741" w:rsidRDefault="00532741">
            <w:pPr>
              <w:pStyle w:val="ConsPlusNormal"/>
            </w:pPr>
            <w:r>
              <w:t>- проведение комплексной экспертизы образовательных программ, проектов, учебно-методических комплектов, педагогических технологий и инноваций;</w:t>
            </w:r>
          </w:p>
          <w:p w:rsidR="00532741" w:rsidRDefault="00532741">
            <w:pPr>
              <w:pStyle w:val="ConsPlusNormal"/>
            </w:pPr>
            <w:r>
              <w:t xml:space="preserve">- разработка стратегии, технологии, принципов, критериев, инструментов проведения мониторинга </w:t>
            </w:r>
            <w:r>
              <w:lastRenderedPageBreak/>
              <w:t>психического и психологического здоровья детей, начиная с раннего возраста, и мониторинга по выявлению уровня сформированности универсальных учебных действий в рамках ФГОС общего образования;</w:t>
            </w:r>
          </w:p>
          <w:p w:rsidR="00532741" w:rsidRDefault="00532741">
            <w:pPr>
              <w:pStyle w:val="ConsPlusNormal"/>
            </w:pPr>
            <w:r>
              <w:t>- участие в проектировании развития образования в регионе с учетом результатов проводимых мониторингов;</w:t>
            </w:r>
          </w:p>
          <w:p w:rsidR="00532741" w:rsidRDefault="00532741">
            <w:pPr>
              <w:pStyle w:val="ConsPlusNormal"/>
            </w:pPr>
            <w:r>
              <w:t>- организация и проведение научно-исследовательской и опытно-экспериментальной работы в организациях образования по запросу организаций и органов исполнительной власти - в сетевом взаимодействии с научными организациями и вузами;</w:t>
            </w:r>
          </w:p>
          <w:p w:rsidR="00532741" w:rsidRDefault="00532741">
            <w:pPr>
              <w:pStyle w:val="ConsPlusNormal"/>
            </w:pPr>
            <w:r>
              <w:t>- разработка и реализация целевых программ и проектов региона по осуществлению приоритетных направлений образовательной и социальной политики;</w:t>
            </w:r>
          </w:p>
          <w:p w:rsidR="00532741" w:rsidRDefault="00532741">
            <w:pPr>
              <w:pStyle w:val="ConsPlusNormal"/>
            </w:pPr>
            <w:r>
              <w:t xml:space="preserve">- проведение курсов повышения квалификации и переподготовки специалистов, оказывающих услуги по </w:t>
            </w:r>
            <w:r>
              <w:lastRenderedPageBreak/>
              <w:t>предоставлению ППМС-помощи (при наличии соответствующей лицензии);</w:t>
            </w:r>
          </w:p>
          <w:p w:rsidR="00532741" w:rsidRDefault="00532741">
            <w:pPr>
              <w:pStyle w:val="ConsPlusNormal"/>
            </w:pPr>
            <w:r>
              <w:t>- анализ социального и ведомственного запросов от субъектов образования на услуги сопровождения;</w:t>
            </w:r>
          </w:p>
          <w:p w:rsidR="00532741" w:rsidRDefault="00532741">
            <w:pPr>
              <w:pStyle w:val="ConsPlusNormal"/>
            </w:pPr>
            <w:r>
              <w:t>- организация и проведение научно-практических конференций регионального уровня</w:t>
            </w:r>
          </w:p>
        </w:tc>
        <w:tc>
          <w:tcPr>
            <w:tcW w:w="3195" w:type="dxa"/>
          </w:tcPr>
          <w:p w:rsidR="00532741" w:rsidRDefault="00532741">
            <w:pPr>
              <w:pStyle w:val="ConsPlusNormal"/>
            </w:pPr>
            <w:r>
              <w:lastRenderedPageBreak/>
              <w:t>-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w:t>
            </w:r>
          </w:p>
          <w:p w:rsidR="00532741" w:rsidRDefault="00532741">
            <w:pPr>
              <w:pStyle w:val="ConsPlusNormal"/>
            </w:pPr>
            <w:r>
              <w:t>- подготовка рекомендаций по оказанию детям ППМС-помощи и организации их обучения и воспитания; подтверждение, уточнение или изменение ранее данных комиссией рекомендаций;</w:t>
            </w:r>
          </w:p>
          <w:p w:rsidR="00532741" w:rsidRDefault="00532741">
            <w:pPr>
              <w:pStyle w:val="ConsPlusNormal"/>
            </w:pPr>
            <w:r>
              <w:t xml:space="preserve">- оказание консультативной </w:t>
            </w:r>
            <w:r>
              <w:lastRenderedPageBreak/>
              <w:t>помощи родителям (законным представителям) детей, работникам образовательных организаций и других организаций по вопросам воспитания, обучения и коррекции нарушений развития детей с ОВЗ и (или) девиантным (общественно опасным) поведением;</w:t>
            </w:r>
          </w:p>
          <w:p w:rsidR="00532741" w:rsidRDefault="00532741">
            <w:pPr>
              <w:pStyle w:val="ConsPlusNormal"/>
            </w:pPr>
            <w:r>
              <w:t>- оказание федеральным учреждениям медико-социальной экспертизы содействия в разработке индивидуальной программы реабилитации инвалида;</w:t>
            </w:r>
          </w:p>
          <w:p w:rsidR="00532741" w:rsidRDefault="00532741">
            <w:pPr>
              <w:pStyle w:val="ConsPlusNormal"/>
            </w:pPr>
            <w:r>
              <w:t>- осуществление учета данных о детях с ОВЗ и (или) девиантным поведением, проживающих на территории деятельности комиссии;</w:t>
            </w:r>
          </w:p>
          <w:p w:rsidR="00532741" w:rsidRDefault="00532741">
            <w:pPr>
              <w:pStyle w:val="ConsPlusNormal"/>
            </w:pPr>
            <w:r>
              <w:t>- координация и организационно-методическое обеспечение деятельности муниципальных комиссий;</w:t>
            </w:r>
          </w:p>
          <w:p w:rsidR="00532741" w:rsidRDefault="00532741">
            <w:pPr>
              <w:pStyle w:val="ConsPlusNormal"/>
            </w:pPr>
            <w:r>
              <w:t>- проведение обследования детей по направлению муниципальной комиссии, а также в случае обжалования родителями (законными представителями) детей заключения муниципальной комиссии и другие</w:t>
            </w:r>
          </w:p>
        </w:tc>
      </w:tr>
      <w:tr w:rsidR="00532741">
        <w:tc>
          <w:tcPr>
            <w:tcW w:w="9585" w:type="dxa"/>
            <w:gridSpan w:val="3"/>
          </w:tcPr>
          <w:p w:rsidR="00532741" w:rsidRDefault="00532741">
            <w:pPr>
              <w:pStyle w:val="ConsPlusNormal"/>
              <w:jc w:val="center"/>
            </w:pPr>
            <w:r>
              <w:lastRenderedPageBreak/>
              <w:t>муниципальный уровень</w:t>
            </w:r>
          </w:p>
        </w:tc>
      </w:tr>
      <w:tr w:rsidR="00532741">
        <w:tc>
          <w:tcPr>
            <w:tcW w:w="3195" w:type="dxa"/>
          </w:tcPr>
          <w:p w:rsidR="00532741" w:rsidRDefault="00532741">
            <w:pPr>
              <w:pStyle w:val="ConsPlusNormal"/>
            </w:pPr>
            <w:r>
              <w:t>- обследование детей для определения индивидуальных особенностей, ограничений и ресурсов, оценки ситуации развития, выявления причин трудностей;</w:t>
            </w:r>
          </w:p>
          <w:p w:rsidR="00532741" w:rsidRDefault="00532741">
            <w:pPr>
              <w:pStyle w:val="ConsPlusNormal"/>
            </w:pPr>
            <w:r>
              <w:t>- консультирование детей, родителей (законных представителей);</w:t>
            </w:r>
          </w:p>
          <w:p w:rsidR="00532741" w:rsidRDefault="00532741">
            <w:pPr>
              <w:pStyle w:val="ConsPlusNormal"/>
            </w:pPr>
            <w:r>
              <w:t>- проведение коррекционно-развивающих занятий с детьми, испытывающими трудности в обучении, адаптации, социализации;</w:t>
            </w:r>
          </w:p>
          <w:p w:rsidR="00532741" w:rsidRDefault="00532741">
            <w:pPr>
              <w:pStyle w:val="ConsPlusNormal"/>
            </w:pPr>
            <w:r>
              <w:t>- организация работы групп кратковременного пребывания для детей дошкольного возраста, начиная с раннего, в т.ч. для детей с особенностями развития;</w:t>
            </w:r>
          </w:p>
          <w:p w:rsidR="00532741" w:rsidRDefault="00532741">
            <w:pPr>
              <w:pStyle w:val="ConsPlusNormal"/>
            </w:pPr>
            <w:r>
              <w:lastRenderedPageBreak/>
              <w:t>- оказание экстренной помощи детям и подросткам в кризисном состоянии, ситуации конфликта, состоянии суицидальной готовности и других; обеспечение индивидуального сопровождения и поддержки;</w:t>
            </w:r>
          </w:p>
          <w:p w:rsidR="00532741" w:rsidRDefault="00532741">
            <w:pPr>
              <w:pStyle w:val="ConsPlusNormal"/>
            </w:pPr>
            <w:r>
              <w:t>- обеспечение комплексной специализированной ППМС-помощи детям с ОВЗ и детям-инвалидам на всех возрастных этапах, начиная с раннего;</w:t>
            </w:r>
          </w:p>
          <w:p w:rsidR="00532741" w:rsidRDefault="00532741">
            <w:pPr>
              <w:pStyle w:val="ConsPlusNormal"/>
            </w:pPr>
            <w:r>
              <w:t>- организация работы служб ранней помощи для детей с выявленными и неустановленными нарушениями;</w:t>
            </w:r>
          </w:p>
          <w:p w:rsidR="00532741" w:rsidRDefault="00532741">
            <w:pPr>
              <w:pStyle w:val="ConsPlusNormal"/>
            </w:pPr>
            <w:r>
              <w:t>- психолого-педагогическое сопровождение несовершеннолетних обучающихся, признанных подозреваемыми, обвиняемыми или подсудимыми по уголовному делу либо являющихся потерпевшими или свидетелями преступления;</w:t>
            </w:r>
          </w:p>
          <w:p w:rsidR="00532741" w:rsidRDefault="00532741">
            <w:pPr>
              <w:pStyle w:val="ConsPlusNormal"/>
            </w:pPr>
            <w:r>
              <w:t xml:space="preserve">- организация работы по предупреждению, выявлению, преодолению неблагополучия детей и подростков в образовательной и социальной </w:t>
            </w:r>
            <w:r>
              <w:lastRenderedPageBreak/>
              <w:t>среде;</w:t>
            </w:r>
          </w:p>
          <w:p w:rsidR="00532741" w:rsidRDefault="00532741">
            <w:pPr>
              <w:pStyle w:val="ConsPlusNormal"/>
            </w:pPr>
            <w:r>
              <w:t>- профилактика неблагоприятных явлений в детской и подростковой среде (саморазрушающее поведение; экспериментирование и злоупотребление ПАВ; агрессия, жестокость и насилие, асоциальное поведение, экстремизм и ксенофобия и другие)</w:t>
            </w:r>
          </w:p>
        </w:tc>
        <w:tc>
          <w:tcPr>
            <w:tcW w:w="3195" w:type="dxa"/>
          </w:tcPr>
          <w:p w:rsidR="00532741" w:rsidRDefault="00532741">
            <w:pPr>
              <w:pStyle w:val="ConsPlusNormal"/>
            </w:pPr>
            <w:r>
              <w:lastRenderedPageBreak/>
              <w:t>- обеспечение психолого-педагогического сопровождения реализации основных общеобразовательных программ и адаптированных основных общеобразовательных программ в организациях, осуществляющих образовательную деятельность;</w:t>
            </w:r>
          </w:p>
          <w:p w:rsidR="00532741" w:rsidRDefault="00532741">
            <w:pPr>
              <w:pStyle w:val="ConsPlusNormal"/>
            </w:pPr>
            <w:r>
              <w:t xml:space="preserve">- оказание ППМС-помощи участникам образовательного процесса - детям и подросткам, родителям (законным представителям), педагогам - образовательных организаций в предупреждении и разрешении проблем обучения, самореализации, </w:t>
            </w:r>
            <w:r>
              <w:lastRenderedPageBreak/>
              <w:t>социализации;</w:t>
            </w:r>
          </w:p>
          <w:p w:rsidR="00532741" w:rsidRDefault="00532741">
            <w:pPr>
              <w:pStyle w:val="ConsPlusNormal"/>
            </w:pPr>
            <w:r>
              <w:t>- оказание методической помощи, включая работу ПМП-консилиума, разработку образовательных программ, индивидуальных учебных планов, выбор оптимальных методов обучения и воспитания обучающихся, испытывающих трудности, детей с ОВЗ и инвалидностью, выявлении и устранении препятствий к обучению;</w:t>
            </w:r>
          </w:p>
          <w:p w:rsidR="00532741" w:rsidRDefault="00532741">
            <w:pPr>
              <w:pStyle w:val="ConsPlusNormal"/>
            </w:pPr>
            <w:r>
              <w:t>- проведение психолого-педагогических мониторингов психофизиологического и психоэмоционального состояния, социального самочувствия, адаптированности к условиям обучения и т.п. обучающихся, воспитанников, в частности - с особыми образовательными потребностями;</w:t>
            </w:r>
          </w:p>
          <w:p w:rsidR="00532741" w:rsidRDefault="00532741">
            <w:pPr>
              <w:pStyle w:val="ConsPlusNormal"/>
            </w:pPr>
            <w:r>
              <w:t>- участие в проектировании образовательной среды в образовательных организациях с учетом результатов проводимых мониторингов;</w:t>
            </w:r>
          </w:p>
          <w:p w:rsidR="00532741" w:rsidRDefault="00532741">
            <w:pPr>
              <w:pStyle w:val="ConsPlusNormal"/>
            </w:pPr>
            <w:r>
              <w:t xml:space="preserve">- осуществление мониторинга эффективности оказываемой организациями психолого-педагогической, медицинской и </w:t>
            </w:r>
            <w:r>
              <w:lastRenderedPageBreak/>
              <w:t>социальной помощи детям, испытывающим трудности в освоении основных общеобразовательных программ, развитии и социальной адаптации;</w:t>
            </w:r>
          </w:p>
          <w:p w:rsidR="00532741" w:rsidRDefault="00532741">
            <w:pPr>
              <w:pStyle w:val="ConsPlusNormal"/>
            </w:pPr>
            <w:r>
              <w:t>- осуществление методического, информационного и организационного обеспечения деятельности педагогов и специалистов образовательных организаций по ППМС-сопровождению участников образовательного процесса</w:t>
            </w:r>
          </w:p>
        </w:tc>
        <w:tc>
          <w:tcPr>
            <w:tcW w:w="3195" w:type="dxa"/>
          </w:tcPr>
          <w:p w:rsidR="00532741" w:rsidRDefault="00532741">
            <w:pPr>
              <w:pStyle w:val="ConsPlusNormal"/>
            </w:pPr>
            <w:r>
              <w:lastRenderedPageBreak/>
              <w:t>-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w:t>
            </w:r>
          </w:p>
          <w:p w:rsidR="00532741" w:rsidRDefault="00532741">
            <w:pPr>
              <w:pStyle w:val="ConsPlusNormal"/>
            </w:pPr>
            <w:r>
              <w:t>- подготовка рекомендаций по оказанию детям ППМС-помощи и организации их обучения и воспитания; подтверждение, уточнение или изменение ранее данных комиссией рекомендаций;</w:t>
            </w:r>
          </w:p>
          <w:p w:rsidR="00532741" w:rsidRDefault="00532741">
            <w:pPr>
              <w:pStyle w:val="ConsPlusNormal"/>
            </w:pPr>
            <w:r>
              <w:t xml:space="preserve">- оказание консультативной помощи родителям (законным представителям) детей, работникам образовательных организаций и других организаций по вопросам </w:t>
            </w:r>
            <w:r>
              <w:lastRenderedPageBreak/>
              <w:t>воспитания, обучения и коррекции нарушений развития детей с ОВЗ и (или) девиантным (общественно опасным) поведением;</w:t>
            </w:r>
          </w:p>
          <w:p w:rsidR="00532741" w:rsidRDefault="00532741">
            <w:pPr>
              <w:pStyle w:val="ConsPlusNormal"/>
            </w:pPr>
            <w:r>
              <w:t>- оказание федеральным учреждениям медико-социальной экспертизы содействия в разработке индивидуальной программы реабилитации инвалида;</w:t>
            </w:r>
          </w:p>
          <w:p w:rsidR="00532741" w:rsidRDefault="00532741">
            <w:pPr>
              <w:pStyle w:val="ConsPlusNormal"/>
            </w:pPr>
            <w:r>
              <w:t>- осуществление учета данных о детях с ОВЗ и (или) девиантным поведением, проживающих на территории деятельности комиссии;</w:t>
            </w:r>
          </w:p>
          <w:p w:rsidR="00532741" w:rsidRDefault="00532741">
            <w:pPr>
              <w:pStyle w:val="ConsPlusNormal"/>
            </w:pPr>
            <w:r>
              <w:t>- оказание методической, информационной и организационной помощи организациям, осуществляющим образовательную деятельность, в работе психолого-медико-педагогических консилиумов и другие</w:t>
            </w:r>
          </w:p>
        </w:tc>
      </w:tr>
      <w:tr w:rsidR="00532741">
        <w:tc>
          <w:tcPr>
            <w:tcW w:w="9585" w:type="dxa"/>
            <w:gridSpan w:val="3"/>
          </w:tcPr>
          <w:p w:rsidR="00532741" w:rsidRDefault="00532741">
            <w:pPr>
              <w:pStyle w:val="ConsPlusNormal"/>
              <w:jc w:val="center"/>
            </w:pPr>
            <w:r>
              <w:lastRenderedPageBreak/>
              <w:t>уровень организации, осуществляющей образовательную деятельность (в сетевом взаимодействии с общеобразовательными организациями)</w:t>
            </w:r>
          </w:p>
        </w:tc>
      </w:tr>
      <w:tr w:rsidR="00532741">
        <w:tc>
          <w:tcPr>
            <w:tcW w:w="6390" w:type="dxa"/>
            <w:gridSpan w:val="2"/>
          </w:tcPr>
          <w:p w:rsidR="00532741" w:rsidRDefault="00532741">
            <w:pPr>
              <w:pStyle w:val="ConsPlusNormal"/>
            </w:pPr>
            <w:r>
              <w:t>- проведение психолого-педагогической диагностики для оценки адаптированности к условиям образования и выявление детей, нуждающихся в ППМС-помощи;</w:t>
            </w:r>
          </w:p>
          <w:p w:rsidR="00532741" w:rsidRDefault="00532741">
            <w:pPr>
              <w:pStyle w:val="ConsPlusNormal"/>
            </w:pPr>
            <w:r>
              <w:t>- организация работы психолого-медико-педагогического консилиума образовательной организации;</w:t>
            </w:r>
          </w:p>
          <w:p w:rsidR="00532741" w:rsidRDefault="00532741">
            <w:pPr>
              <w:pStyle w:val="ConsPlusNormal"/>
            </w:pPr>
            <w:r>
              <w:t>- участие в разработке адаптированных образовательных программ и индивидуальных учебных планов, оптимизации обучения и воспитания обучающихся, испытывающих учебные трудности, детей с ОВЗ и инвалидностью;</w:t>
            </w:r>
          </w:p>
          <w:p w:rsidR="00532741" w:rsidRDefault="00532741">
            <w:pPr>
              <w:pStyle w:val="ConsPlusNormal"/>
            </w:pPr>
            <w:r>
              <w:t>- проведение коррекционно-развивающих занятий с детьми, испытывающими трудности в обучении, адаптации, социализации, детьми с ОВЗ и инвалидностью;</w:t>
            </w:r>
          </w:p>
          <w:p w:rsidR="00532741" w:rsidRDefault="00532741">
            <w:pPr>
              <w:pStyle w:val="ConsPlusNormal"/>
            </w:pPr>
            <w:r>
              <w:t>- психолого-педагогическое консультирование детей и подростков, их родителей (законных представителей);</w:t>
            </w:r>
          </w:p>
          <w:p w:rsidR="00532741" w:rsidRDefault="00532741">
            <w:pPr>
              <w:pStyle w:val="ConsPlusNormal"/>
            </w:pPr>
            <w:r>
              <w:t xml:space="preserve">- содействие детям в выборе образовательного маршрута с </w:t>
            </w:r>
            <w:r>
              <w:lastRenderedPageBreak/>
              <w:t>учетом индивидуальных особенностей, возможностей и склонностей; профессиональной ориентации; в планировании профессиональной карьеры;</w:t>
            </w:r>
          </w:p>
          <w:p w:rsidR="00532741" w:rsidRDefault="00532741">
            <w:pPr>
              <w:pStyle w:val="ConsPlusNormal"/>
            </w:pPr>
            <w:r>
              <w:t>- проведение мониторинга состояния и динамики развития детей с ОВЗ и инвалидностью в образовательном процессе;</w:t>
            </w:r>
          </w:p>
          <w:p w:rsidR="00532741" w:rsidRDefault="00532741">
            <w:pPr>
              <w:pStyle w:val="ConsPlusNormal"/>
            </w:pPr>
            <w:r>
              <w:t>- оказание первичной психологической помощи и поддержки детям и подросткам в состоянии дезадаптации, стресса; оказание индивидуально-ориентированной ППМС-помощи одаренным детям, детям из семей в трудной жизненной ситуации, семей в социально опасном положении, приемных и опекунских семей;</w:t>
            </w:r>
          </w:p>
          <w:p w:rsidR="00532741" w:rsidRDefault="00532741">
            <w:pPr>
              <w:pStyle w:val="ConsPlusNormal"/>
            </w:pPr>
            <w:r>
              <w:t>- осуществление помощи педагогам в индивидуальном подходе к детям, индивидуализации обучения;</w:t>
            </w:r>
          </w:p>
          <w:p w:rsidR="00532741" w:rsidRDefault="00532741">
            <w:pPr>
              <w:pStyle w:val="ConsPlusNormal"/>
            </w:pPr>
            <w:r>
              <w:t>- содействие родителям (законным представителям) в сфере детско-родительских отношений, воспитания детей;</w:t>
            </w:r>
          </w:p>
          <w:p w:rsidR="00532741" w:rsidRDefault="00532741">
            <w:pPr>
              <w:pStyle w:val="ConsPlusNormal"/>
            </w:pPr>
            <w:r>
              <w:t>- ведение просветительской работы в целях повышения психологической компетентности всех участников образовательной деятельности</w:t>
            </w:r>
          </w:p>
        </w:tc>
        <w:tc>
          <w:tcPr>
            <w:tcW w:w="3195" w:type="dxa"/>
          </w:tcPr>
          <w:p w:rsidR="00532741" w:rsidRDefault="00532741">
            <w:pPr>
              <w:pStyle w:val="ConsPlusNormal"/>
            </w:pPr>
          </w:p>
        </w:tc>
      </w:tr>
    </w:tbl>
    <w:p w:rsidR="00532741" w:rsidRDefault="00532741">
      <w:pPr>
        <w:sectPr w:rsidR="00532741">
          <w:pgSz w:w="16838" w:h="11905"/>
          <w:pgMar w:top="1701" w:right="1134" w:bottom="850" w:left="1134" w:header="0" w:footer="0" w:gutter="0"/>
          <w:cols w:space="720"/>
        </w:sectPr>
      </w:pPr>
    </w:p>
    <w:p w:rsidR="00532741" w:rsidRDefault="00532741">
      <w:pPr>
        <w:pStyle w:val="ConsPlusNormal"/>
        <w:jc w:val="both"/>
      </w:pPr>
    </w:p>
    <w:p w:rsidR="00532741" w:rsidRDefault="00532741">
      <w:pPr>
        <w:pStyle w:val="ConsPlusNormal"/>
        <w:jc w:val="center"/>
      </w:pPr>
      <w:r>
        <w:t>2. Создание и развитие региональных моделей деятельности</w:t>
      </w:r>
    </w:p>
    <w:p w:rsidR="00532741" w:rsidRDefault="00532741">
      <w:pPr>
        <w:pStyle w:val="ConsPlusNormal"/>
        <w:jc w:val="center"/>
      </w:pPr>
      <w:r>
        <w:t>центров психолого-педагогической, медицинской и социальной</w:t>
      </w:r>
    </w:p>
    <w:p w:rsidR="00532741" w:rsidRDefault="00532741">
      <w:pPr>
        <w:pStyle w:val="ConsPlusNormal"/>
        <w:jc w:val="center"/>
      </w:pPr>
      <w:r>
        <w:t>помощи по решению актуальных задач современной</w:t>
      </w:r>
    </w:p>
    <w:p w:rsidR="00532741" w:rsidRDefault="00532741">
      <w:pPr>
        <w:pStyle w:val="ConsPlusNormal"/>
        <w:jc w:val="center"/>
      </w:pPr>
      <w:r>
        <w:t>образовательной и социальной политики</w:t>
      </w:r>
    </w:p>
    <w:p w:rsidR="00532741" w:rsidRDefault="00532741">
      <w:pPr>
        <w:pStyle w:val="ConsPlusNormal"/>
        <w:jc w:val="both"/>
      </w:pPr>
    </w:p>
    <w:p w:rsidR="00532741" w:rsidRDefault="00532741">
      <w:pPr>
        <w:pStyle w:val="ConsPlusNormal"/>
        <w:jc w:val="center"/>
      </w:pPr>
      <w:r>
        <w:t>2.1. Роль и функции центров психолого-педагогической,</w:t>
      </w:r>
    </w:p>
    <w:p w:rsidR="00532741" w:rsidRDefault="00532741">
      <w:pPr>
        <w:pStyle w:val="ConsPlusNormal"/>
        <w:jc w:val="center"/>
      </w:pPr>
      <w:r>
        <w:t>медицинской и социальной помощи по ресурсному обеспечению</w:t>
      </w:r>
    </w:p>
    <w:p w:rsidR="00532741" w:rsidRDefault="00532741">
      <w:pPr>
        <w:pStyle w:val="ConsPlusNormal"/>
        <w:jc w:val="center"/>
      </w:pPr>
      <w:r>
        <w:t>инклюзивного образования детей с ограниченными</w:t>
      </w:r>
    </w:p>
    <w:p w:rsidR="00532741" w:rsidRDefault="00532741">
      <w:pPr>
        <w:pStyle w:val="ConsPlusNormal"/>
        <w:jc w:val="center"/>
      </w:pPr>
      <w:r>
        <w:t>возможностями здоровья (далее - ОВЗ)</w:t>
      </w:r>
    </w:p>
    <w:p w:rsidR="00532741" w:rsidRDefault="00532741">
      <w:pPr>
        <w:pStyle w:val="ConsPlusNormal"/>
        <w:jc w:val="both"/>
      </w:pPr>
    </w:p>
    <w:p w:rsidR="00532741" w:rsidRDefault="00532741">
      <w:pPr>
        <w:pStyle w:val="ConsPlusNormal"/>
        <w:ind w:firstLine="540"/>
        <w:jc w:val="both"/>
      </w:pPr>
      <w:r>
        <w:t>В соответствии с новым направлением образовательной политики - обеспечением равнодоступности качественного образования для детей с ОВЗ и инвалидностью - у Центров появляется новая роль по координации инклюзивного образования, которая может быть реализована в виде его ресурсного обеспечения.</w:t>
      </w:r>
    </w:p>
    <w:p w:rsidR="00532741" w:rsidRDefault="00532741">
      <w:pPr>
        <w:pStyle w:val="ConsPlusNormal"/>
        <w:ind w:firstLine="540"/>
        <w:jc w:val="both"/>
      </w:pPr>
      <w:r>
        <w:t>Это, в первую очередь, относится к Центрам:</w:t>
      </w:r>
    </w:p>
    <w:p w:rsidR="00532741" w:rsidRDefault="00532741">
      <w:pPr>
        <w:pStyle w:val="ConsPlusNormal"/>
        <w:ind w:firstLine="540"/>
        <w:jc w:val="both"/>
      </w:pPr>
      <w:r>
        <w:t>- обеспечивающим на своей базе работу ПМПК;</w:t>
      </w:r>
    </w:p>
    <w:p w:rsidR="00532741" w:rsidRDefault="00532741">
      <w:pPr>
        <w:pStyle w:val="ConsPlusNormal"/>
        <w:ind w:firstLine="540"/>
        <w:jc w:val="both"/>
      </w:pPr>
      <w:r>
        <w:t>- реализующим общеобразовательные программы для детей с особыми образовательными потребностями, адаптированные основные общеобразовательные программы на основе ФГОС образования обучающихся с ОВЗ;</w:t>
      </w:r>
    </w:p>
    <w:p w:rsidR="00532741" w:rsidRDefault="00532741">
      <w:pPr>
        <w:pStyle w:val="ConsPlusNormal"/>
        <w:ind w:firstLine="540"/>
        <w:jc w:val="both"/>
      </w:pPr>
      <w:r>
        <w:t>- осуществляющим специализированную коррекционно-развивающую помощь детям с различными нарушениями развития, в том числе со сложными, ментальными и эмоционально-волевыми нарушениями, включая расстройства аутистического спектра.</w:t>
      </w:r>
    </w:p>
    <w:p w:rsidR="00532741" w:rsidRDefault="00532741">
      <w:pPr>
        <w:pStyle w:val="ConsPlusNormal"/>
        <w:ind w:firstLine="540"/>
        <w:jc w:val="both"/>
      </w:pPr>
      <w:r>
        <w:t>Региональный опыт показывает, что такие центры, имеющие в своем составе высококвалифицированных специалистов по коррекционной работе с детьми с ОВЗ и инвалидностью, стали инициаторами и движущей силой развития инклюзивного образования. Становление инклюзивного образования происходит существенно более последовательно, согласованно, результативно, менее напряженно и болезненно при активной позиции ведущих центров, взявших на себя координирующую, ресурсную, помогающую роль во взаимодействии с образовательными организациями.</w:t>
      </w:r>
    </w:p>
    <w:p w:rsidR="00532741" w:rsidRDefault="00532741">
      <w:pPr>
        <w:pStyle w:val="ConsPlusNormal"/>
        <w:ind w:firstLine="540"/>
        <w:jc w:val="both"/>
      </w:pPr>
      <w:r>
        <w:t>Место и функции Центров в становлении инклюзивного образования детей с ОВЗ и инвалидностью определяются необходимостью обеспечения двустороннего процесса инклюзии - адаптации ребенка с ОВЗ к школе и адаптации школы - к его особенностям и потребностям.</w:t>
      </w:r>
    </w:p>
    <w:p w:rsidR="00532741" w:rsidRDefault="00532741">
      <w:pPr>
        <w:pStyle w:val="ConsPlusNormal"/>
        <w:ind w:firstLine="540"/>
        <w:jc w:val="both"/>
      </w:pPr>
      <w:r>
        <w:t>Функции Центров как ресурсных центров инклюзивного образования адресованы всем участникам инклюзивного образовательного процесса - детям с ОВЗ и инвалидностью, их семьям, педагогам, другим обучающимся (воспитанникам) и их родителям, специалистам службы сопровождения образовательной организации.</w:t>
      </w:r>
    </w:p>
    <w:p w:rsidR="00532741" w:rsidRDefault="00532741">
      <w:pPr>
        <w:pStyle w:val="ConsPlusNormal"/>
        <w:ind w:firstLine="540"/>
        <w:jc w:val="both"/>
      </w:pPr>
      <w:r>
        <w:t>Функционирование Центров как координаторов инклюзивного образования обусловлено необходимостью:</w:t>
      </w:r>
    </w:p>
    <w:p w:rsidR="00532741" w:rsidRDefault="00532741">
      <w:pPr>
        <w:pStyle w:val="ConsPlusNormal"/>
        <w:ind w:firstLine="540"/>
        <w:jc w:val="both"/>
      </w:pPr>
      <w:r>
        <w:t>- создания специальных условий, в том числе кадровых, для образования детей с ОВЗ и инвалидностью &lt;1&gt;,</w:t>
      </w:r>
    </w:p>
    <w:p w:rsidR="00532741" w:rsidRDefault="00532741">
      <w:pPr>
        <w:pStyle w:val="ConsPlusNormal"/>
        <w:ind w:firstLine="540"/>
        <w:jc w:val="both"/>
      </w:pPr>
      <w:r>
        <w:t>--------------------------------</w:t>
      </w:r>
    </w:p>
    <w:p w:rsidR="00532741" w:rsidRDefault="00532741">
      <w:pPr>
        <w:pStyle w:val="ConsPlusNormal"/>
        <w:ind w:firstLine="540"/>
        <w:jc w:val="both"/>
      </w:pPr>
      <w:r>
        <w:t>&lt;1&gt; Часть 5 статьи 5 и части 1 и 2 статьи 79 Федерального Закона об образовании.</w:t>
      </w:r>
    </w:p>
    <w:p w:rsidR="00532741" w:rsidRDefault="00532741">
      <w:pPr>
        <w:pStyle w:val="ConsPlusNormal"/>
        <w:jc w:val="both"/>
      </w:pPr>
    </w:p>
    <w:p w:rsidR="00532741" w:rsidRDefault="00532741">
      <w:pPr>
        <w:pStyle w:val="ConsPlusNormal"/>
        <w:ind w:firstLine="540"/>
        <w:jc w:val="both"/>
      </w:pPr>
      <w:r>
        <w:t>- обеспечения коррекционно-развивающей помощи детям с ОВЗ &lt;1&gt; и соответствуют их назначению, а именно:</w:t>
      </w:r>
    </w:p>
    <w:p w:rsidR="00532741" w:rsidRDefault="00532741">
      <w:pPr>
        <w:pStyle w:val="ConsPlusNormal"/>
        <w:ind w:firstLine="540"/>
        <w:jc w:val="both"/>
      </w:pPr>
      <w:r>
        <w:t>--------------------------------</w:t>
      </w:r>
    </w:p>
    <w:p w:rsidR="00532741" w:rsidRDefault="00532741">
      <w:pPr>
        <w:pStyle w:val="ConsPlusNormal"/>
        <w:ind w:firstLine="540"/>
        <w:jc w:val="both"/>
      </w:pPr>
      <w:r>
        <w:t>&lt;1&gt; Часть 3 статьи 79 Федерального Закона об образовании.</w:t>
      </w:r>
    </w:p>
    <w:p w:rsidR="00532741" w:rsidRDefault="00532741">
      <w:pPr>
        <w:pStyle w:val="ConsPlusNormal"/>
        <w:jc w:val="both"/>
      </w:pPr>
    </w:p>
    <w:p w:rsidR="00532741" w:rsidRDefault="00532741">
      <w:pPr>
        <w:pStyle w:val="ConsPlusNormal"/>
        <w:ind w:firstLine="540"/>
        <w:jc w:val="both"/>
      </w:pPr>
      <w:r>
        <w:t>- обеспечению помощи детям, испытывающим трудности в освоении основных общеобразовательных программ, в развитии и социальной адаптации &lt;1&gt; и</w:t>
      </w:r>
    </w:p>
    <w:p w:rsidR="00532741" w:rsidRDefault="00532741">
      <w:pPr>
        <w:pStyle w:val="ConsPlusNormal"/>
        <w:ind w:firstLine="540"/>
        <w:jc w:val="both"/>
      </w:pPr>
      <w:r>
        <w:t>--------------------------------</w:t>
      </w:r>
    </w:p>
    <w:p w:rsidR="00532741" w:rsidRDefault="00532741">
      <w:pPr>
        <w:pStyle w:val="ConsPlusNormal"/>
        <w:ind w:firstLine="540"/>
        <w:jc w:val="both"/>
      </w:pPr>
      <w:r>
        <w:t>&lt;1&gt; Части 1 и 2 статьи 42 Федерального Закона об образовании.</w:t>
      </w:r>
    </w:p>
    <w:p w:rsidR="00532741" w:rsidRDefault="00532741">
      <w:pPr>
        <w:pStyle w:val="ConsPlusNormal"/>
        <w:jc w:val="both"/>
      </w:pPr>
    </w:p>
    <w:p w:rsidR="00532741" w:rsidRDefault="00532741">
      <w:pPr>
        <w:pStyle w:val="ConsPlusNormal"/>
        <w:ind w:firstLine="540"/>
        <w:jc w:val="both"/>
      </w:pPr>
      <w:r>
        <w:lastRenderedPageBreak/>
        <w:t>- помощи образовательным организациям 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препятствий к обучению &lt;1&gt;.</w:t>
      </w:r>
    </w:p>
    <w:p w:rsidR="00532741" w:rsidRDefault="00532741">
      <w:pPr>
        <w:pStyle w:val="ConsPlusNormal"/>
        <w:ind w:firstLine="540"/>
        <w:jc w:val="both"/>
      </w:pPr>
      <w:r>
        <w:t>--------------------------------</w:t>
      </w:r>
    </w:p>
    <w:p w:rsidR="00532741" w:rsidRDefault="00532741">
      <w:pPr>
        <w:pStyle w:val="ConsPlusNormal"/>
        <w:ind w:firstLine="540"/>
        <w:jc w:val="both"/>
      </w:pPr>
      <w:r>
        <w:t>&lt;1&gt; Часть 4 статьи 42 Федерального Закона об образовании.</w:t>
      </w:r>
    </w:p>
    <w:p w:rsidR="00532741" w:rsidRDefault="00532741">
      <w:pPr>
        <w:pStyle w:val="ConsPlusNormal"/>
        <w:jc w:val="both"/>
      </w:pPr>
    </w:p>
    <w:p w:rsidR="00532741" w:rsidRDefault="00532741">
      <w:pPr>
        <w:pStyle w:val="ConsPlusNormal"/>
        <w:ind w:firstLine="540"/>
        <w:jc w:val="both"/>
      </w:pPr>
      <w:r>
        <w:t>Реализация Центром модели обеспечения ресурсов в помощь организациям, осуществляющим образовательную деятельность, должна охватывать все этапы организации инклюзивного образовательного процесса - проектирования, освоения, функционирования, анализа эффективности и обобщения инклюзивного опыта.</w:t>
      </w:r>
    </w:p>
    <w:p w:rsidR="00532741" w:rsidRDefault="00532741">
      <w:pPr>
        <w:pStyle w:val="ConsPlusNormal"/>
        <w:ind w:firstLine="540"/>
        <w:jc w:val="both"/>
      </w:pPr>
      <w:r>
        <w:t>Основные функции Центров по ресурсному обеспечению инклюзивного образования представлены в виде схемы (рис. 3).</w:t>
      </w:r>
    </w:p>
    <w:p w:rsidR="00532741" w:rsidRDefault="00532741">
      <w:pPr>
        <w:pStyle w:val="ConsPlusNormal"/>
        <w:ind w:firstLine="540"/>
        <w:jc w:val="both"/>
      </w:pPr>
      <w:r>
        <w:t>Центры могут применять различные организационные формы обеспечения инклюзивного образования в образовательных организациях, как-то: методические объединения педагогов и специалистов инклюзивной практики, творческие лаборатории и профессиональные мастерские, методические кабинеты, кабинеты внедрения инклюзивных подходов и технологий, подготовку и выпуск практикоориентированных сборников по вопросам инклюзивного образования, фокус-группы, смотры и конкурсы и другие. Но главное - это обеспечение текущей помощи специалистов центров участникам инклюзивного образовательного процесса в образовательных организациях.</w:t>
      </w:r>
    </w:p>
    <w:p w:rsidR="00532741" w:rsidRDefault="00532741">
      <w:pPr>
        <w:pStyle w:val="ConsPlusNormal"/>
        <w:ind w:firstLine="540"/>
        <w:jc w:val="both"/>
      </w:pPr>
      <w:r>
        <w:t>Приоритеты деятельности Центров по подготовке детей с ОВЗ и инвалидностью к включению в образовательную среду, развитие индивидуального потенциала, способностей к адаптации приведены в таблице 2.</w:t>
      </w:r>
    </w:p>
    <w:p w:rsidR="00532741" w:rsidRDefault="00532741">
      <w:pPr>
        <w:pStyle w:val="ConsPlusNormal"/>
        <w:ind w:firstLine="540"/>
        <w:jc w:val="both"/>
      </w:pPr>
      <w:r>
        <w:t>Таким образом, деятельность Центров в сфере инклюзивного образования весьма многообразна и вариативна и, будучи хорошо организованной, открывает большие возможности для становления инклюзивного образования в соответствии с требованиями времени.</w:t>
      </w:r>
    </w:p>
    <w:p w:rsidR="00532741" w:rsidRDefault="00532741">
      <w:pPr>
        <w:pStyle w:val="ConsPlusNormal"/>
        <w:jc w:val="both"/>
      </w:pPr>
    </w:p>
    <w:p w:rsidR="00532741" w:rsidRDefault="00532741">
      <w:pPr>
        <w:pStyle w:val="ConsPlusNormal"/>
        <w:jc w:val="center"/>
      </w:pPr>
      <w:r>
        <w:t>Основные функции центров психолого-педагогической,</w:t>
      </w:r>
    </w:p>
    <w:p w:rsidR="00532741" w:rsidRDefault="00532741">
      <w:pPr>
        <w:pStyle w:val="ConsPlusNormal"/>
        <w:jc w:val="center"/>
      </w:pPr>
      <w:r>
        <w:t>медицинской и социальной помощи по ресурсному обеспечению</w:t>
      </w:r>
    </w:p>
    <w:p w:rsidR="00532741" w:rsidRDefault="00532741">
      <w:pPr>
        <w:pStyle w:val="ConsPlusNormal"/>
        <w:jc w:val="center"/>
      </w:pPr>
      <w:r>
        <w:t>инклюзивного образования</w:t>
      </w:r>
    </w:p>
    <w:p w:rsidR="00532741" w:rsidRDefault="00532741">
      <w:pPr>
        <w:pStyle w:val="ConsPlusNormal"/>
        <w:jc w:val="both"/>
      </w:pPr>
    </w:p>
    <w:p w:rsidR="00532741" w:rsidRDefault="00532741">
      <w:pPr>
        <w:pStyle w:val="ConsPlusNonformat"/>
        <w:jc w:val="both"/>
      </w:pPr>
      <w:r>
        <w:rPr>
          <w:sz w:val="14"/>
        </w:rPr>
        <w:t xml:space="preserve">                        ┌─────────────────────────────────────────────────┐</w:t>
      </w:r>
    </w:p>
    <w:p w:rsidR="00532741" w:rsidRDefault="00532741">
      <w:pPr>
        <w:pStyle w:val="ConsPlusNonformat"/>
        <w:jc w:val="both"/>
      </w:pPr>
      <w:r>
        <w:rPr>
          <w:sz w:val="14"/>
        </w:rPr>
        <w:t xml:space="preserve">                        │методическая помощь образовательным организациям │</w:t>
      </w:r>
    </w:p>
    <w:p w:rsidR="00532741" w:rsidRDefault="00532741">
      <w:pPr>
        <w:pStyle w:val="ConsPlusNonformat"/>
        <w:jc w:val="both"/>
      </w:pPr>
      <w:r>
        <w:rPr>
          <w:sz w:val="14"/>
        </w:rPr>
        <w:t xml:space="preserve">                        │в создании специальных условий обучения -        │</w:t>
      </w:r>
    </w:p>
    <w:p w:rsidR="00532741" w:rsidRDefault="00532741">
      <w:pPr>
        <w:pStyle w:val="ConsPlusNonformat"/>
        <w:jc w:val="both"/>
      </w:pPr>
      <w:r>
        <w:rPr>
          <w:sz w:val="14"/>
        </w:rPr>
        <w:t xml:space="preserve">                        │безбарьерной образовательной среды, адаптивных   \</w:t>
      </w:r>
    </w:p>
    <w:p w:rsidR="00532741" w:rsidRDefault="00532741">
      <w:pPr>
        <w:pStyle w:val="ConsPlusNonformat"/>
        <w:jc w:val="both"/>
      </w:pPr>
      <w:r>
        <w:rPr>
          <w:sz w:val="14"/>
        </w:rPr>
        <w:t xml:space="preserve">                        │средств обучения, предметной коррекционно-       /</w:t>
      </w:r>
    </w:p>
    <w:p w:rsidR="00532741" w:rsidRDefault="00532741">
      <w:pPr>
        <w:pStyle w:val="ConsPlusNonformat"/>
        <w:jc w:val="both"/>
      </w:pPr>
      <w:r>
        <w:rPr>
          <w:sz w:val="14"/>
        </w:rPr>
        <w:t xml:space="preserve">                        │развивающей и социализирующей среды              │</w:t>
      </w:r>
    </w:p>
    <w:p w:rsidR="00532741" w:rsidRDefault="00532741">
      <w:pPr>
        <w:pStyle w:val="ConsPlusNonformat"/>
        <w:jc w:val="both"/>
      </w:pPr>
      <w:r>
        <w:rPr>
          <w:sz w:val="14"/>
        </w:rPr>
        <w:t xml:space="preserve">                        └─────────────────────────────────────────────────┘      Организация,</w:t>
      </w:r>
    </w:p>
    <w:p w:rsidR="00532741" w:rsidRDefault="00532741">
      <w:pPr>
        <w:pStyle w:val="ConsPlusNonformat"/>
        <w:jc w:val="both"/>
      </w:pPr>
      <w:r>
        <w:rPr>
          <w:sz w:val="14"/>
        </w:rPr>
        <w:t xml:space="preserve">                        ┌─────────────────────────────────────────────────┐     осуществляющая</w:t>
      </w:r>
    </w:p>
    <w:p w:rsidR="00532741" w:rsidRDefault="00532741">
      <w:pPr>
        <w:pStyle w:val="ConsPlusNonformat"/>
        <w:jc w:val="both"/>
      </w:pPr>
      <w:r>
        <w:rPr>
          <w:sz w:val="14"/>
        </w:rPr>
        <w:t xml:space="preserve">                        │помощь образовательным организациям в разработке │     образовательную</w:t>
      </w:r>
    </w:p>
    <w:p w:rsidR="00532741" w:rsidRDefault="00532741">
      <w:pPr>
        <w:pStyle w:val="ConsPlusNonformat"/>
        <w:jc w:val="both"/>
      </w:pPr>
      <w:r>
        <w:rPr>
          <w:sz w:val="14"/>
        </w:rPr>
        <w:t xml:space="preserve">                        │индивидуальных учебных планов и адаптированных   \      деятельность</w:t>
      </w:r>
    </w:p>
    <w:p w:rsidR="00532741" w:rsidRDefault="00532741">
      <w:pPr>
        <w:pStyle w:val="ConsPlusNonformat"/>
        <w:jc w:val="both"/>
      </w:pPr>
      <w:r>
        <w:rPr>
          <w:sz w:val="14"/>
        </w:rPr>
        <w:t xml:space="preserve">                        │образовательных программ для детей с ОВЗ с учетом/</w:t>
      </w:r>
    </w:p>
    <w:p w:rsidR="00532741" w:rsidRDefault="00532741">
      <w:pPr>
        <w:pStyle w:val="ConsPlusNonformat"/>
        <w:jc w:val="both"/>
      </w:pPr>
      <w:r>
        <w:rPr>
          <w:sz w:val="14"/>
        </w:rPr>
        <w:t xml:space="preserve">                        │их индивидуальных особенностей и образовательных │</w:t>
      </w:r>
    </w:p>
    <w:p w:rsidR="00532741" w:rsidRDefault="00532741">
      <w:pPr>
        <w:pStyle w:val="ConsPlusNonformat"/>
        <w:jc w:val="both"/>
      </w:pPr>
      <w:r>
        <w:rPr>
          <w:sz w:val="14"/>
        </w:rPr>
        <w:t xml:space="preserve">                        │потребностей                                     │</w:t>
      </w:r>
    </w:p>
    <w:p w:rsidR="00532741" w:rsidRDefault="00532741">
      <w:pPr>
        <w:pStyle w:val="ConsPlusNonformat"/>
        <w:jc w:val="both"/>
      </w:pPr>
      <w:r>
        <w:rPr>
          <w:sz w:val="14"/>
        </w:rPr>
        <w:t>(─────────────────────) └─────────────────────────────────────────────────┘</w:t>
      </w:r>
    </w:p>
    <w:p w:rsidR="00532741" w:rsidRDefault="00532741">
      <w:pPr>
        <w:pStyle w:val="ConsPlusNonformat"/>
        <w:jc w:val="both"/>
      </w:pPr>
      <w:r>
        <w:rPr>
          <w:sz w:val="14"/>
        </w:rPr>
        <w:t>│        Центр        │ ┌─────────────────────────────────────────────────┐</w:t>
      </w:r>
    </w:p>
    <w:p w:rsidR="00532741" w:rsidRDefault="00532741">
      <w:pPr>
        <w:pStyle w:val="ConsPlusNonformat"/>
        <w:jc w:val="both"/>
      </w:pPr>
      <w:r>
        <w:rPr>
          <w:sz w:val="14"/>
        </w:rPr>
        <w:t>│      психолого-     │ │содействие в осуществлении индивидуального       │</w:t>
      </w:r>
    </w:p>
    <w:p w:rsidR="00532741" w:rsidRDefault="00532741">
      <w:pPr>
        <w:pStyle w:val="ConsPlusNonformat"/>
        <w:jc w:val="both"/>
      </w:pPr>
      <w:r>
        <w:rPr>
          <w:sz w:val="14"/>
        </w:rPr>
        <w:t>│    педагогической,  │ │психолого-педагогического сопровождения детей    │</w:t>
      </w:r>
    </w:p>
    <w:p w:rsidR="00532741" w:rsidRDefault="00532741">
      <w:pPr>
        <w:pStyle w:val="ConsPlusNonformat"/>
        <w:jc w:val="both"/>
      </w:pPr>
      <w:r>
        <w:rPr>
          <w:sz w:val="14"/>
        </w:rPr>
        <w:t>│      медицинской    │ │с ОВЗ в процессе обучения, в организации         \</w:t>
      </w:r>
    </w:p>
    <w:p w:rsidR="00532741" w:rsidRDefault="00532741">
      <w:pPr>
        <w:pStyle w:val="ConsPlusNonformat"/>
        <w:jc w:val="both"/>
      </w:pPr>
      <w:r>
        <w:rPr>
          <w:sz w:val="14"/>
        </w:rPr>
        <w:t>│ и социальной помощи │ │коррекционно-развивающих занятий для их          /</w:t>
      </w:r>
    </w:p>
    <w:p w:rsidR="00532741" w:rsidRDefault="00532741">
      <w:pPr>
        <w:pStyle w:val="ConsPlusNonformat"/>
        <w:jc w:val="both"/>
      </w:pPr>
      <w:r>
        <w:rPr>
          <w:sz w:val="14"/>
        </w:rPr>
        <w:t>│                     │ │адаптации к условиям обучения, преодоления       │</w:t>
      </w:r>
    </w:p>
    <w:p w:rsidR="00532741" w:rsidRDefault="00532741">
      <w:pPr>
        <w:pStyle w:val="ConsPlusNonformat"/>
        <w:jc w:val="both"/>
      </w:pPr>
      <w:r>
        <w:rPr>
          <w:sz w:val="14"/>
        </w:rPr>
        <w:t>│                     │ │препятствий в коммуникации и освоении            │</w:t>
      </w:r>
    </w:p>
    <w:p w:rsidR="00532741" w:rsidRDefault="00532741">
      <w:pPr>
        <w:pStyle w:val="ConsPlusNonformat"/>
        <w:jc w:val="both"/>
      </w:pPr>
      <w:r>
        <w:rPr>
          <w:sz w:val="14"/>
        </w:rPr>
        <w:t>│                     │ │образовательной программы                        │</w:t>
      </w:r>
    </w:p>
    <w:p w:rsidR="00532741" w:rsidRDefault="00532741">
      <w:pPr>
        <w:pStyle w:val="ConsPlusNonformat"/>
        <w:jc w:val="both"/>
      </w:pPr>
      <w:r>
        <w:rPr>
          <w:sz w:val="14"/>
        </w:rPr>
        <w:t>│   (──────────────)  │ └─────────────────────────────────────────────────┘</w:t>
      </w:r>
    </w:p>
    <w:p w:rsidR="00532741" w:rsidRDefault="00532741">
      <w:pPr>
        <w:pStyle w:val="ConsPlusNonformat"/>
        <w:jc w:val="both"/>
      </w:pPr>
      <w:r>
        <w:rPr>
          <w:sz w:val="14"/>
        </w:rPr>
        <w:t>│   │  Психолого-  │  │ ┌─────────────────────────────────────────────────┐      (─────────────)</w:t>
      </w:r>
    </w:p>
    <w:p w:rsidR="00532741" w:rsidRDefault="00532741">
      <w:pPr>
        <w:pStyle w:val="ConsPlusNonformat"/>
        <w:jc w:val="both"/>
      </w:pPr>
      <w:r>
        <w:rPr>
          <w:sz w:val="14"/>
        </w:rPr>
        <w:t>│   │    медико-   │  │ │помощь в осуществлении тьюторского сопровождения │      │ дети с ОВЗ  │</w:t>
      </w:r>
    </w:p>
    <w:p w:rsidR="00532741" w:rsidRDefault="00532741">
      <w:pPr>
        <w:pStyle w:val="ConsPlusNonformat"/>
        <w:jc w:val="both"/>
      </w:pPr>
      <w:r>
        <w:rPr>
          <w:sz w:val="14"/>
        </w:rPr>
        <w:t>│   │педагогическая│  │ │детей с особыми образовательными потребностями   │      │дети-инвалиды│</w:t>
      </w:r>
    </w:p>
    <w:p w:rsidR="00532741" w:rsidRDefault="00532741">
      <w:pPr>
        <w:pStyle w:val="ConsPlusNonformat"/>
        <w:jc w:val="both"/>
      </w:pPr>
      <w:r>
        <w:rPr>
          <w:sz w:val="14"/>
        </w:rPr>
        <w:t>│   │   комиссия   │  │ │и ограничениями; практическое обучение тьюторов  \      (─────────────)</w:t>
      </w:r>
    </w:p>
    <w:p w:rsidR="00532741" w:rsidRDefault="00532741">
      <w:pPr>
        <w:pStyle w:val="ConsPlusNonformat"/>
        <w:jc w:val="both"/>
      </w:pPr>
      <w:r>
        <w:rPr>
          <w:sz w:val="14"/>
        </w:rPr>
        <w:t>│   (──────────────)  │ │подходам и методам индивидуального               /</w:t>
      </w:r>
    </w:p>
    <w:p w:rsidR="00532741" w:rsidRDefault="00532741">
      <w:pPr>
        <w:pStyle w:val="ConsPlusNonformat"/>
        <w:jc w:val="both"/>
      </w:pPr>
      <w:r>
        <w:rPr>
          <w:sz w:val="14"/>
        </w:rPr>
        <w:t>│                     │ │психолого-педагогического сопровождения детей    │</w:t>
      </w:r>
    </w:p>
    <w:p w:rsidR="00532741" w:rsidRDefault="00532741">
      <w:pPr>
        <w:pStyle w:val="ConsPlusNonformat"/>
        <w:jc w:val="both"/>
      </w:pPr>
      <w:r>
        <w:rPr>
          <w:sz w:val="14"/>
        </w:rPr>
        <w:t>│                     │ │с ОВЗ, взаимодействию с учителями, родителями    │</w:t>
      </w:r>
    </w:p>
    <w:p w:rsidR="00532741" w:rsidRDefault="00532741">
      <w:pPr>
        <w:pStyle w:val="ConsPlusNonformat"/>
        <w:jc w:val="both"/>
      </w:pPr>
      <w:r>
        <w:rPr>
          <w:sz w:val="14"/>
        </w:rPr>
        <w:t>│                     │ │детей                                            │</w:t>
      </w:r>
    </w:p>
    <w:p w:rsidR="00532741" w:rsidRDefault="00532741">
      <w:pPr>
        <w:pStyle w:val="ConsPlusNonformat"/>
        <w:jc w:val="both"/>
      </w:pPr>
      <w:r>
        <w:rPr>
          <w:sz w:val="14"/>
        </w:rPr>
        <w:t>│                     │ └─────────────────────────────────────────────────┘</w:t>
      </w:r>
    </w:p>
    <w:p w:rsidR="00532741" w:rsidRDefault="00532741">
      <w:pPr>
        <w:pStyle w:val="ConsPlusNonformat"/>
        <w:jc w:val="both"/>
      </w:pPr>
      <w:r>
        <w:rPr>
          <w:sz w:val="14"/>
        </w:rPr>
        <w:t>│                     │ ┌─────────────────────────────────────────────────┐    (─────────────)</w:t>
      </w:r>
    </w:p>
    <w:p w:rsidR="00532741" w:rsidRDefault="00532741">
      <w:pPr>
        <w:pStyle w:val="ConsPlusNonformat"/>
        <w:jc w:val="both"/>
      </w:pPr>
      <w:r>
        <w:rPr>
          <w:sz w:val="14"/>
        </w:rPr>
        <w:t>(─────────────────────) │методическая, практическая и психологическая     │    │ дети с ОВЗ  │</w:t>
      </w:r>
    </w:p>
    <w:p w:rsidR="00532741" w:rsidRDefault="00532741">
      <w:pPr>
        <w:pStyle w:val="ConsPlusNonformat"/>
        <w:jc w:val="both"/>
      </w:pPr>
      <w:r>
        <w:rPr>
          <w:sz w:val="14"/>
        </w:rPr>
        <w:t xml:space="preserve">                        │поддержка педагогов в инклюзивной практике;      │    │дети-инвалиды│</w:t>
      </w:r>
    </w:p>
    <w:p w:rsidR="00532741" w:rsidRDefault="00532741">
      <w:pPr>
        <w:pStyle w:val="ConsPlusNonformat"/>
        <w:jc w:val="both"/>
      </w:pPr>
      <w:r>
        <w:rPr>
          <w:sz w:val="14"/>
        </w:rPr>
        <w:t xml:space="preserve">                        │обучение педагогов подходам и технологиям        \    (─────────────)</w:t>
      </w:r>
    </w:p>
    <w:p w:rsidR="00532741" w:rsidRDefault="00532741">
      <w:pPr>
        <w:pStyle w:val="ConsPlusNonformat"/>
        <w:jc w:val="both"/>
      </w:pPr>
      <w:r>
        <w:rPr>
          <w:sz w:val="14"/>
        </w:rPr>
        <w:t xml:space="preserve">                        │инклюзивного обучения детей ОВЗ, учета их        /</w:t>
      </w:r>
    </w:p>
    <w:p w:rsidR="00532741" w:rsidRDefault="00532741">
      <w:pPr>
        <w:pStyle w:val="ConsPlusNonformat"/>
        <w:jc w:val="both"/>
      </w:pPr>
      <w:r>
        <w:rPr>
          <w:sz w:val="14"/>
        </w:rPr>
        <w:t xml:space="preserve">                        │особенностей, ограничений, потребностей;         │</w:t>
      </w:r>
    </w:p>
    <w:p w:rsidR="00532741" w:rsidRDefault="00532741">
      <w:pPr>
        <w:pStyle w:val="ConsPlusNonformat"/>
        <w:jc w:val="both"/>
      </w:pPr>
      <w:r>
        <w:rPr>
          <w:sz w:val="14"/>
        </w:rPr>
        <w:t xml:space="preserve">                        │разработка пособий и методических разработок     │</w:t>
      </w:r>
    </w:p>
    <w:p w:rsidR="00532741" w:rsidRDefault="00532741">
      <w:pPr>
        <w:pStyle w:val="ConsPlusNonformat"/>
        <w:jc w:val="both"/>
      </w:pPr>
      <w:r>
        <w:rPr>
          <w:sz w:val="14"/>
        </w:rPr>
        <w:t xml:space="preserve">                        │для педагогов                                    │</w:t>
      </w:r>
    </w:p>
    <w:p w:rsidR="00532741" w:rsidRDefault="00532741">
      <w:pPr>
        <w:pStyle w:val="ConsPlusNonformat"/>
        <w:jc w:val="both"/>
      </w:pPr>
      <w:r>
        <w:rPr>
          <w:sz w:val="14"/>
        </w:rPr>
        <w:t xml:space="preserve">                        └─────────────────────────────────────────────────┘  (─────────────)</w:t>
      </w:r>
    </w:p>
    <w:p w:rsidR="00532741" w:rsidRDefault="00532741">
      <w:pPr>
        <w:pStyle w:val="ConsPlusNonformat"/>
        <w:jc w:val="both"/>
      </w:pPr>
      <w:r>
        <w:rPr>
          <w:sz w:val="14"/>
        </w:rPr>
        <w:lastRenderedPageBreak/>
        <w:t xml:space="preserve">                        ┌─────────────────────────────────────────────────┐  │ дети с ОВЗ  │</w:t>
      </w:r>
    </w:p>
    <w:p w:rsidR="00532741" w:rsidRDefault="00532741">
      <w:pPr>
        <w:pStyle w:val="ConsPlusNonformat"/>
        <w:jc w:val="both"/>
      </w:pPr>
      <w:r>
        <w:rPr>
          <w:sz w:val="14"/>
        </w:rPr>
        <w:t xml:space="preserve">                        │помощь в осуществлении тьюторского сопровождения │  │дети-инвалиды│</w:t>
      </w:r>
    </w:p>
    <w:p w:rsidR="00532741" w:rsidRDefault="00532741">
      <w:pPr>
        <w:pStyle w:val="ConsPlusNonformat"/>
        <w:jc w:val="both"/>
      </w:pPr>
      <w:r>
        <w:rPr>
          <w:sz w:val="14"/>
        </w:rPr>
        <w:t xml:space="preserve">                        │детей с особыми образовательными потребностями   │  (─────────────)</w:t>
      </w:r>
    </w:p>
    <w:p w:rsidR="00532741" w:rsidRDefault="00532741">
      <w:pPr>
        <w:pStyle w:val="ConsPlusNonformat"/>
        <w:jc w:val="both"/>
      </w:pPr>
      <w:r>
        <w:rPr>
          <w:sz w:val="14"/>
        </w:rPr>
        <w:t xml:space="preserve">                        │и ограничениями; практическое обучение тьюторов  \</w:t>
      </w:r>
    </w:p>
    <w:p w:rsidR="00532741" w:rsidRDefault="00532741">
      <w:pPr>
        <w:pStyle w:val="ConsPlusNonformat"/>
        <w:jc w:val="both"/>
      </w:pPr>
      <w:r>
        <w:rPr>
          <w:sz w:val="14"/>
        </w:rPr>
        <w:t xml:space="preserve">                        │подходам и методам индивидуального               /</w:t>
      </w:r>
    </w:p>
    <w:p w:rsidR="00532741" w:rsidRDefault="00532741">
      <w:pPr>
        <w:pStyle w:val="ConsPlusNonformat"/>
        <w:jc w:val="both"/>
      </w:pPr>
      <w:r>
        <w:rPr>
          <w:sz w:val="14"/>
        </w:rPr>
        <w:t xml:space="preserve">                        │психолого-педагогического сопровождения          │</w:t>
      </w:r>
    </w:p>
    <w:p w:rsidR="00532741" w:rsidRDefault="00532741">
      <w:pPr>
        <w:pStyle w:val="ConsPlusNonformat"/>
        <w:jc w:val="both"/>
      </w:pPr>
      <w:r>
        <w:rPr>
          <w:sz w:val="14"/>
        </w:rPr>
        <w:t xml:space="preserve">                        │детей с ОВЗ, взаимодействию с учителями,         │</w:t>
      </w:r>
    </w:p>
    <w:p w:rsidR="00532741" w:rsidRDefault="00532741">
      <w:pPr>
        <w:pStyle w:val="ConsPlusNonformat"/>
        <w:jc w:val="both"/>
      </w:pPr>
      <w:r>
        <w:rPr>
          <w:sz w:val="14"/>
        </w:rPr>
        <w:t xml:space="preserve">                        │родителями детей                                 │</w:t>
      </w:r>
    </w:p>
    <w:p w:rsidR="00532741" w:rsidRDefault="00532741">
      <w:pPr>
        <w:pStyle w:val="ConsPlusNonformat"/>
        <w:jc w:val="both"/>
      </w:pPr>
      <w:r>
        <w:rPr>
          <w:sz w:val="14"/>
        </w:rPr>
        <w:t xml:space="preserve">                        └─────────────────────────────────────────────────┘ (─────────────)</w:t>
      </w:r>
    </w:p>
    <w:p w:rsidR="00532741" w:rsidRDefault="00532741">
      <w:pPr>
        <w:pStyle w:val="ConsPlusNonformat"/>
        <w:jc w:val="both"/>
      </w:pPr>
      <w:r>
        <w:rPr>
          <w:sz w:val="14"/>
        </w:rPr>
        <w:t xml:space="preserve">                        ┌─────────────────────────────────────────────────┐ │ дети с ОВЗ  │</w:t>
      </w:r>
    </w:p>
    <w:p w:rsidR="00532741" w:rsidRDefault="00532741">
      <w:pPr>
        <w:pStyle w:val="ConsPlusNonformat"/>
        <w:jc w:val="both"/>
      </w:pPr>
      <w:r>
        <w:rPr>
          <w:sz w:val="14"/>
        </w:rPr>
        <w:t xml:space="preserve">                        │помощь в создании атмосферы принятия детей с ОВЗ;│ │дети-инвалиды│</w:t>
      </w:r>
    </w:p>
    <w:p w:rsidR="00532741" w:rsidRDefault="00532741">
      <w:pPr>
        <w:pStyle w:val="ConsPlusNonformat"/>
        <w:jc w:val="both"/>
      </w:pPr>
      <w:r>
        <w:rPr>
          <w:sz w:val="14"/>
        </w:rPr>
        <w:t xml:space="preserve">                        │в формировании толерантных отношений всех        │ (─────────────)</w:t>
      </w:r>
    </w:p>
    <w:p w:rsidR="00532741" w:rsidRDefault="00532741">
      <w:pPr>
        <w:pStyle w:val="ConsPlusNonformat"/>
        <w:jc w:val="both"/>
      </w:pPr>
      <w:r>
        <w:rPr>
          <w:sz w:val="14"/>
        </w:rPr>
        <w:t xml:space="preserve">                        │участников образовательного процесса;            \</w:t>
      </w:r>
    </w:p>
    <w:p w:rsidR="00532741" w:rsidRDefault="00532741">
      <w:pPr>
        <w:pStyle w:val="ConsPlusNonformat"/>
        <w:jc w:val="both"/>
      </w:pPr>
      <w:r>
        <w:rPr>
          <w:sz w:val="14"/>
        </w:rPr>
        <w:t xml:space="preserve">                        │в разрешении возникающих противоречий,           /</w:t>
      </w:r>
    </w:p>
    <w:p w:rsidR="00532741" w:rsidRDefault="00532741">
      <w:pPr>
        <w:pStyle w:val="ConsPlusNonformat"/>
        <w:jc w:val="both"/>
      </w:pPr>
      <w:r>
        <w:rPr>
          <w:sz w:val="14"/>
        </w:rPr>
        <w:t xml:space="preserve">                        │кризисов, конфликтов                             │</w:t>
      </w:r>
    </w:p>
    <w:p w:rsidR="00532741" w:rsidRDefault="00532741">
      <w:pPr>
        <w:pStyle w:val="ConsPlusNonformat"/>
        <w:jc w:val="both"/>
      </w:pPr>
      <w:r>
        <w:rPr>
          <w:sz w:val="14"/>
        </w:rPr>
        <w:t xml:space="preserve">                        └─────────────────────────────────────────────────┘</w:t>
      </w:r>
    </w:p>
    <w:p w:rsidR="00532741" w:rsidRDefault="00532741">
      <w:pPr>
        <w:pStyle w:val="ConsPlusNonformat"/>
        <w:jc w:val="both"/>
      </w:pPr>
      <w:r>
        <w:rPr>
          <w:sz w:val="14"/>
        </w:rPr>
        <w:t>┌──────────/\──────────┐           ┌──────────────/\───────────────┐        ┌─────────────/\────────────┐</w:t>
      </w:r>
    </w:p>
    <w:p w:rsidR="00532741" w:rsidRDefault="00532741">
      <w:pPr>
        <w:pStyle w:val="ConsPlusNonformat"/>
        <w:jc w:val="both"/>
      </w:pPr>
      <w:r>
        <w:rPr>
          <w:sz w:val="14"/>
        </w:rPr>
        <w:t>│     исследование     │           │ определение образовательного  │        │    методическая помощь    │</w:t>
      </w:r>
    </w:p>
    <w:p w:rsidR="00532741" w:rsidRDefault="00532741">
      <w:pPr>
        <w:pStyle w:val="ConsPlusNonformat"/>
        <w:jc w:val="both"/>
      </w:pPr>
      <w:r>
        <w:rPr>
          <w:sz w:val="14"/>
        </w:rPr>
        <w:t>│    индивидуальных    │           │      статуса детей с ОВЗ      │        │ в работе ПМП-консилиумов; │</w:t>
      </w:r>
    </w:p>
    <w:p w:rsidR="00532741" w:rsidRDefault="00532741">
      <w:pPr>
        <w:pStyle w:val="ConsPlusNonformat"/>
        <w:jc w:val="both"/>
      </w:pPr>
      <w:r>
        <w:rPr>
          <w:sz w:val="14"/>
        </w:rPr>
        <w:t>│  особенностей детей  │           │  и инвалидностью, разработка  │        │    обучение педагогов     │</w:t>
      </w:r>
    </w:p>
    <w:p w:rsidR="00532741" w:rsidRDefault="00532741">
      <w:pPr>
        <w:pStyle w:val="ConsPlusNonformat"/>
        <w:jc w:val="both"/>
      </w:pPr>
      <w:r>
        <w:rPr>
          <w:sz w:val="14"/>
        </w:rPr>
        <w:t>│с ОВЗ и инвалидностью,│           │ рекомендаций по оптимальному  │        │ ПМП-консилиумов подходам  │</w:t>
      </w:r>
    </w:p>
    <w:p w:rsidR="00532741" w:rsidRDefault="00532741">
      <w:pPr>
        <w:pStyle w:val="ConsPlusNonformat"/>
        <w:jc w:val="both"/>
      </w:pPr>
      <w:r>
        <w:rPr>
          <w:sz w:val="14"/>
        </w:rPr>
        <w:t>│     выявление их     │           │маршруту и созданию специальных│        │       и технологиям       │</w:t>
      </w:r>
    </w:p>
    <w:p w:rsidR="00532741" w:rsidRDefault="00532741">
      <w:pPr>
        <w:pStyle w:val="ConsPlusNonformat"/>
        <w:jc w:val="both"/>
      </w:pPr>
      <w:r>
        <w:rPr>
          <w:sz w:val="14"/>
        </w:rPr>
        <w:t>│    образовательных   │           │       условий обучения        │        │ индивидуализации обучения │</w:t>
      </w:r>
    </w:p>
    <w:p w:rsidR="00532741" w:rsidRDefault="00532741">
      <w:pPr>
        <w:pStyle w:val="ConsPlusNonformat"/>
        <w:jc w:val="both"/>
      </w:pPr>
      <w:r>
        <w:rPr>
          <w:sz w:val="14"/>
        </w:rPr>
        <w:t>│     и социальных     │           │ в образовательной организации │        │и психолого-педагогического│</w:t>
      </w:r>
    </w:p>
    <w:p w:rsidR="00532741" w:rsidRDefault="00532741">
      <w:pPr>
        <w:pStyle w:val="ConsPlusNonformat"/>
        <w:jc w:val="both"/>
      </w:pPr>
      <w:r>
        <w:rPr>
          <w:sz w:val="14"/>
        </w:rPr>
        <w:t>│ потребностей, рисков │           └───────────────────────────────┘        │ сопровождения детей с ОВЗ │</w:t>
      </w:r>
    </w:p>
    <w:p w:rsidR="00532741" w:rsidRDefault="00532741">
      <w:pPr>
        <w:pStyle w:val="ConsPlusNonformat"/>
        <w:jc w:val="both"/>
      </w:pPr>
      <w:r>
        <w:rPr>
          <w:sz w:val="14"/>
        </w:rPr>
        <w:t>│     и ограничений    │                                                    └───────────────────────────┘</w:t>
      </w:r>
    </w:p>
    <w:p w:rsidR="00532741" w:rsidRDefault="00532741">
      <w:pPr>
        <w:pStyle w:val="ConsPlusNonformat"/>
        <w:jc w:val="both"/>
      </w:pPr>
      <w:r>
        <w:rPr>
          <w:sz w:val="14"/>
        </w:rPr>
        <w:t>│       адаптации      │</w:t>
      </w:r>
    </w:p>
    <w:p w:rsidR="00532741" w:rsidRDefault="00532741">
      <w:pPr>
        <w:pStyle w:val="ConsPlusNonformat"/>
        <w:jc w:val="both"/>
      </w:pPr>
      <w:r>
        <w:rPr>
          <w:sz w:val="14"/>
        </w:rPr>
        <w:t>│    и социализации    │</w:t>
      </w:r>
    </w:p>
    <w:p w:rsidR="00532741" w:rsidRDefault="00532741">
      <w:pPr>
        <w:pStyle w:val="ConsPlusNonformat"/>
        <w:jc w:val="both"/>
      </w:pPr>
      <w:r>
        <w:rPr>
          <w:sz w:val="14"/>
        </w:rPr>
        <w:t>└──────────────────────┘</w:t>
      </w:r>
    </w:p>
    <w:p w:rsidR="00532741" w:rsidRDefault="00532741">
      <w:pPr>
        <w:sectPr w:rsidR="00532741">
          <w:pgSz w:w="11905" w:h="16838"/>
          <w:pgMar w:top="1134" w:right="850" w:bottom="1134" w:left="1701" w:header="0" w:footer="0" w:gutter="0"/>
          <w:cols w:space="720"/>
        </w:sectPr>
      </w:pPr>
    </w:p>
    <w:p w:rsidR="00532741" w:rsidRDefault="00532741">
      <w:pPr>
        <w:pStyle w:val="ConsPlusNormal"/>
        <w:jc w:val="both"/>
      </w:pPr>
    </w:p>
    <w:p w:rsidR="00532741" w:rsidRDefault="00532741">
      <w:pPr>
        <w:pStyle w:val="ConsPlusNormal"/>
        <w:jc w:val="right"/>
      </w:pPr>
      <w:r>
        <w:t>Таблица 2</w:t>
      </w:r>
    </w:p>
    <w:p w:rsidR="00532741" w:rsidRDefault="00532741">
      <w:pPr>
        <w:pStyle w:val="ConsPlusNormal"/>
        <w:jc w:val="both"/>
      </w:pPr>
    </w:p>
    <w:p w:rsidR="00532741" w:rsidRDefault="00532741">
      <w:pPr>
        <w:pStyle w:val="ConsPlusNormal"/>
        <w:jc w:val="center"/>
      </w:pPr>
      <w:bookmarkStart w:id="2" w:name="P338"/>
      <w:bookmarkEnd w:id="2"/>
      <w:r>
        <w:t>Основные функции ППМС-центров по подготовке детей с ОВЗ</w:t>
      </w:r>
    </w:p>
    <w:p w:rsidR="00532741" w:rsidRDefault="00532741">
      <w:pPr>
        <w:pStyle w:val="ConsPlusNormal"/>
        <w:jc w:val="center"/>
      </w:pPr>
      <w:r>
        <w:t>и инвалидностью к включению в образовательную среду</w:t>
      </w:r>
    </w:p>
    <w:p w:rsidR="00532741" w:rsidRDefault="005327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88"/>
        <w:gridCol w:w="4692"/>
      </w:tblGrid>
      <w:tr w:rsidR="00532741">
        <w:tc>
          <w:tcPr>
            <w:tcW w:w="5088" w:type="dxa"/>
          </w:tcPr>
          <w:p w:rsidR="00532741" w:rsidRDefault="00532741">
            <w:pPr>
              <w:pStyle w:val="ConsPlusNormal"/>
              <w:jc w:val="center"/>
            </w:pPr>
            <w:r>
              <w:t>адресованные непосредственно детям с ОВЗ и детям-инвалидам</w:t>
            </w:r>
          </w:p>
        </w:tc>
        <w:tc>
          <w:tcPr>
            <w:tcW w:w="4692" w:type="dxa"/>
          </w:tcPr>
          <w:p w:rsidR="00532741" w:rsidRDefault="00532741">
            <w:pPr>
              <w:pStyle w:val="ConsPlusNormal"/>
              <w:jc w:val="center"/>
            </w:pPr>
            <w:r>
              <w:t>адресованные родителям детей с ОВЗ и детей-инвалидов</w:t>
            </w:r>
          </w:p>
        </w:tc>
      </w:tr>
      <w:tr w:rsidR="00532741">
        <w:tc>
          <w:tcPr>
            <w:tcW w:w="5088" w:type="dxa"/>
          </w:tcPr>
          <w:p w:rsidR="00532741" w:rsidRDefault="00532741">
            <w:pPr>
              <w:pStyle w:val="ConsPlusNormal"/>
              <w:ind w:firstLine="360"/>
              <w:jc w:val="both"/>
            </w:pPr>
            <w:r>
              <w:t>углубленное исследование индивидуальных особенностей ребенка, выявление его индивидуальных и семейных ресурсов, образовательных потребностей и социальных интересов;</w:t>
            </w:r>
          </w:p>
          <w:p w:rsidR="00532741" w:rsidRDefault="00532741">
            <w:pPr>
              <w:pStyle w:val="ConsPlusNormal"/>
              <w:ind w:firstLine="360"/>
              <w:jc w:val="both"/>
            </w:pPr>
            <w:r>
              <w:t>разработка индивидуальной программы психолого-педагогического и медико-социального сопровождения специалистами центра с учетом индивидуальных особенностей и задач интеграции;</w:t>
            </w:r>
          </w:p>
          <w:p w:rsidR="00532741" w:rsidRDefault="00532741">
            <w:pPr>
              <w:pStyle w:val="ConsPlusNormal"/>
              <w:ind w:firstLine="360"/>
              <w:jc w:val="both"/>
            </w:pPr>
            <w:r>
              <w:t>осуществление индивидуальных и групповых коррекционно-развивающих занятий с детьми с ОВЗ и детьми-инвалидами со специалистами Центра, включая раннюю помощь - психологом, дефектологом, логопедом, нейропсихологом, музыкальным педагогом и другими - в соответствии с индивидуальной программой сопровождения;</w:t>
            </w:r>
          </w:p>
          <w:p w:rsidR="00532741" w:rsidRDefault="00532741">
            <w:pPr>
              <w:pStyle w:val="ConsPlusNormal"/>
              <w:ind w:firstLine="360"/>
              <w:jc w:val="both"/>
            </w:pPr>
            <w:r>
              <w:t>организация социализирующих мероприятий в поддержку интеграции детей в среду сверстников и окружающий мир;</w:t>
            </w:r>
          </w:p>
          <w:p w:rsidR="00532741" w:rsidRDefault="00532741">
            <w:pPr>
              <w:pStyle w:val="ConsPlusNormal"/>
              <w:ind w:firstLine="360"/>
              <w:jc w:val="both"/>
            </w:pPr>
            <w:r>
              <w:t>организация работы групп по подготовке к школе и детскому саду детей с ОВЗ и инвалидностью, в том числе групп кратковременного пребывания детей, работающих по программам адаптации;</w:t>
            </w:r>
          </w:p>
          <w:p w:rsidR="00532741" w:rsidRDefault="00532741">
            <w:pPr>
              <w:pStyle w:val="ConsPlusNormal"/>
              <w:ind w:firstLine="360"/>
              <w:jc w:val="both"/>
            </w:pPr>
            <w:r>
              <w:t xml:space="preserve">мониторинг динамики развития детей с ОВЗ и </w:t>
            </w:r>
            <w:r>
              <w:lastRenderedPageBreak/>
              <w:t>инвалидностью, получающих коррекционно-развивающую помощь в Центре,</w:t>
            </w:r>
          </w:p>
          <w:p w:rsidR="00532741" w:rsidRDefault="00532741">
            <w:pPr>
              <w:pStyle w:val="ConsPlusNormal"/>
              <w:jc w:val="center"/>
            </w:pPr>
            <w:r>
              <w:t>и другие</w:t>
            </w:r>
          </w:p>
        </w:tc>
        <w:tc>
          <w:tcPr>
            <w:tcW w:w="4692" w:type="dxa"/>
          </w:tcPr>
          <w:p w:rsidR="00532741" w:rsidRDefault="00532741">
            <w:pPr>
              <w:pStyle w:val="ConsPlusNormal"/>
              <w:ind w:firstLine="360"/>
              <w:jc w:val="both"/>
            </w:pPr>
            <w:r>
              <w:lastRenderedPageBreak/>
              <w:t>консультирование родителей по вопросам особенностей развития, социализации и обучения детей с ОВЗ и детей-инвалидов;</w:t>
            </w:r>
          </w:p>
          <w:p w:rsidR="00532741" w:rsidRDefault="00532741">
            <w:pPr>
              <w:pStyle w:val="ConsPlusNormal"/>
              <w:ind w:firstLine="360"/>
              <w:jc w:val="both"/>
            </w:pPr>
            <w:r>
              <w:t>работа с родителями детей с ОВЗ и инвалидностью по оптимизации семейного воспитания, овладения современными представлениями и навыками эффективного взаимодействия с детьми, адаптации, обучения и социализации - консультации, родительские группы и клубы, детско-родительские группы и другие;</w:t>
            </w:r>
          </w:p>
          <w:p w:rsidR="00532741" w:rsidRDefault="00532741">
            <w:pPr>
              <w:pStyle w:val="ConsPlusNormal"/>
              <w:ind w:firstLine="360"/>
              <w:jc w:val="both"/>
            </w:pPr>
            <w:r>
              <w:t>проведение социализирующих мероприятий и программ, таких как соревнования, смотры работ детского творчества, музейные программы, программы летних выездных лагерей и т.п.;</w:t>
            </w:r>
          </w:p>
          <w:p w:rsidR="00532741" w:rsidRDefault="00532741">
            <w:pPr>
              <w:pStyle w:val="ConsPlusNormal"/>
              <w:ind w:firstLine="360"/>
              <w:jc w:val="both"/>
            </w:pPr>
            <w:r>
              <w:t>мониторинг динамики развития детей с ОВЗ и инвалидностью, получающих коррекционно-развивающую помощь в Центре, социологический опрос родителей и другие</w:t>
            </w:r>
          </w:p>
        </w:tc>
      </w:tr>
    </w:tbl>
    <w:p w:rsidR="00532741" w:rsidRDefault="00532741">
      <w:pPr>
        <w:pStyle w:val="ConsPlusNormal"/>
        <w:jc w:val="both"/>
      </w:pPr>
    </w:p>
    <w:p w:rsidR="00532741" w:rsidRDefault="00532741">
      <w:pPr>
        <w:pStyle w:val="ConsPlusNormal"/>
        <w:jc w:val="center"/>
      </w:pPr>
      <w:r>
        <w:t>2.2. Роль и функции центров психолого-педагогической,</w:t>
      </w:r>
    </w:p>
    <w:p w:rsidR="00532741" w:rsidRDefault="00532741">
      <w:pPr>
        <w:pStyle w:val="ConsPlusNormal"/>
        <w:jc w:val="center"/>
      </w:pPr>
      <w:r>
        <w:t>медицинской и социальной помощи по предупреждению</w:t>
      </w:r>
    </w:p>
    <w:p w:rsidR="00532741" w:rsidRDefault="00532741">
      <w:pPr>
        <w:pStyle w:val="ConsPlusNormal"/>
        <w:jc w:val="center"/>
      </w:pPr>
      <w:r>
        <w:t>детского неблагополучия</w:t>
      </w:r>
    </w:p>
    <w:p w:rsidR="00532741" w:rsidRDefault="00532741">
      <w:pPr>
        <w:pStyle w:val="ConsPlusNormal"/>
        <w:jc w:val="both"/>
      </w:pPr>
    </w:p>
    <w:p w:rsidR="00532741" w:rsidRDefault="00532741">
      <w:pPr>
        <w:pStyle w:val="ConsPlusNormal"/>
        <w:ind w:firstLine="540"/>
        <w:jc w:val="both"/>
      </w:pPr>
      <w:r>
        <w:t>В современных условиях, когда эффективность деятельности субъектов социальной политики все больше оценивается с позиций профилактики детского неблагополучия, возрастает роль Центров как организаций, призванных выявлять детей, нуждающихся в психологической, педагогической, медицинской и социальной помощи, и оказывать им адекватную помощь в адаптации и социализации, преодолении трудностей взросления и решении проблем обучения.</w:t>
      </w:r>
    </w:p>
    <w:p w:rsidR="00532741" w:rsidRDefault="00532741">
      <w:pPr>
        <w:pStyle w:val="ConsPlusNormal"/>
        <w:ind w:firstLine="540"/>
        <w:jc w:val="both"/>
      </w:pPr>
      <w:r>
        <w:t>Ключевыми международными критериями детского благополучия, используемыми для сравнительной оценки положения детей в разных странах, приняты такие показатели, как эмоциональное благополучие (субъективное восприятие благополучия самими подростками, детьми), поведенческие риски, отношения в семье и со сверстниками. Помощь детям с учетом этих показателей имеет прямое отношение к сфере деятельности Центров.</w:t>
      </w:r>
    </w:p>
    <w:p w:rsidR="00532741" w:rsidRDefault="00532741">
      <w:pPr>
        <w:pStyle w:val="ConsPlusNormal"/>
        <w:ind w:firstLine="540"/>
        <w:jc w:val="both"/>
      </w:pPr>
      <w:r>
        <w:t>На практике Центры зарекомендовали себя важным звеном образовательной системы в обеспечении социальной адаптации детей и подростков, активным субъектом профилактики негативных явлений. Им принадлежит значительная роль в практической, организационно-методической, информационно-аналитической работе по предупреждению и преодолению психологического, эмоционального неблагополучия детей и подростков, поведенческих рисков, агрессии и жестокости в детской и подростковой среде.</w:t>
      </w:r>
    </w:p>
    <w:p w:rsidR="00532741" w:rsidRDefault="00532741">
      <w:pPr>
        <w:pStyle w:val="ConsPlusNormal"/>
        <w:ind w:firstLine="540"/>
        <w:jc w:val="both"/>
      </w:pPr>
      <w:r>
        <w:t>Роль и функции Центров в профилактике детского неблагополучия в образовательной среде обусловлены необходимостью:</w:t>
      </w:r>
    </w:p>
    <w:p w:rsidR="00532741" w:rsidRDefault="00532741">
      <w:pPr>
        <w:pStyle w:val="ConsPlusNormal"/>
        <w:ind w:firstLine="540"/>
        <w:jc w:val="both"/>
      </w:pPr>
      <w:r>
        <w:t>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(ст. 42, пп. 1 и 2 Закона об образовании);</w:t>
      </w:r>
    </w:p>
    <w:p w:rsidR="00532741" w:rsidRDefault="00532741">
      <w:pPr>
        <w:pStyle w:val="ConsPlusNormal"/>
        <w:ind w:firstLine="540"/>
        <w:jc w:val="both"/>
      </w:pPr>
      <w:r>
        <w:t>своевременного выявления особенностей в физическом и (или) психическом развитии и (или) отклонений в поведении детей (ст. 42, п. 4 Закона об образовании);</w:t>
      </w:r>
    </w:p>
    <w:p w:rsidR="00532741" w:rsidRDefault="00532741">
      <w:pPr>
        <w:pStyle w:val="ConsPlusNormal"/>
        <w:ind w:firstLine="540"/>
        <w:jc w:val="both"/>
      </w:pPr>
      <w:r>
        <w:t>помощи образовательным организациям в выборе оптимальных методов обучения и воспитания обучающихся (ст. 42 п. 3 Закона об образовании).</w:t>
      </w:r>
    </w:p>
    <w:p w:rsidR="00532741" w:rsidRDefault="00532741">
      <w:pPr>
        <w:pStyle w:val="ConsPlusNormal"/>
        <w:ind w:firstLine="540"/>
        <w:jc w:val="both"/>
      </w:pPr>
      <w:r>
        <w:t>Поскольку детское неблагополучие интерпретируется как условия, непригодные для развития ребенка, наносящие вред, препятствующие его социализации, развитию и дальнейшему продвижению в жизни, в общем виде задача центров в профилактике неблагополучия и поведенческих рисков определяется как выявление и устранение факторов, препятствующих развитию и социализации детей - с опорой на их собственные ресурсы, образовательные организации и семьи. Функционально-уровневое распределение задач деятельности Центров по данному направлению представлено в Таблице 2.</w:t>
      </w:r>
    </w:p>
    <w:p w:rsidR="00532741" w:rsidRDefault="00532741">
      <w:pPr>
        <w:pStyle w:val="ConsPlusNormal"/>
        <w:ind w:firstLine="540"/>
        <w:jc w:val="both"/>
      </w:pPr>
      <w:r>
        <w:t xml:space="preserve">Функции Центров по предупреждению детского неблагополучия разнообразны и различаются по уровню оказания помощи: на уровне образовательной организации преобладает тенденция обнаружения детей с разными проявлениями неблагополучия и оказания непосредственной профилактической помощи, на муниципальном уровне - выявление оснований неблагополучия в углубленном и комплексном обследовании, принятие и </w:t>
      </w:r>
      <w:r>
        <w:lastRenderedPageBreak/>
        <w:t>реализация индивидуальной программы реабилитации, тогда как на региональном уровне наиболее эффективны функции исследования состояния проблемы неблагополучия в регионе, целевого проектирования профилактической деятельности, ее организационно-методического и ресурсного обеспечения, мониторинга и контроля.</w:t>
      </w:r>
    </w:p>
    <w:p w:rsidR="00532741" w:rsidRDefault="00532741">
      <w:pPr>
        <w:pStyle w:val="ConsPlusNormal"/>
        <w:jc w:val="both"/>
      </w:pPr>
    </w:p>
    <w:p w:rsidR="00532741" w:rsidRDefault="00532741">
      <w:pPr>
        <w:pStyle w:val="ConsPlusNormal"/>
        <w:jc w:val="right"/>
      </w:pPr>
      <w:r>
        <w:t>Таблица 2</w:t>
      </w:r>
    </w:p>
    <w:p w:rsidR="00532741" w:rsidRDefault="00532741">
      <w:pPr>
        <w:pStyle w:val="ConsPlusNormal"/>
        <w:jc w:val="both"/>
      </w:pPr>
    </w:p>
    <w:p w:rsidR="00532741" w:rsidRDefault="00532741">
      <w:pPr>
        <w:pStyle w:val="ConsPlusNormal"/>
        <w:jc w:val="center"/>
      </w:pPr>
      <w:bookmarkStart w:id="3" w:name="P371"/>
      <w:bookmarkEnd w:id="3"/>
      <w:r>
        <w:t>Функционально-уровневое распределение задач деятельности</w:t>
      </w:r>
    </w:p>
    <w:p w:rsidR="00532741" w:rsidRDefault="00532741">
      <w:pPr>
        <w:pStyle w:val="ConsPlusNormal"/>
        <w:jc w:val="center"/>
      </w:pPr>
      <w:r>
        <w:t>Центров по выявлению, преодолению и предупреждению</w:t>
      </w:r>
    </w:p>
    <w:p w:rsidR="00532741" w:rsidRDefault="00532741">
      <w:pPr>
        <w:pStyle w:val="ConsPlusNormal"/>
        <w:jc w:val="center"/>
      </w:pPr>
      <w:r>
        <w:t>детского неблагополучия</w:t>
      </w:r>
    </w:p>
    <w:p w:rsidR="00532741" w:rsidRDefault="005327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5"/>
        <w:gridCol w:w="4680"/>
      </w:tblGrid>
      <w:tr w:rsidR="00532741">
        <w:tc>
          <w:tcPr>
            <w:tcW w:w="4985" w:type="dxa"/>
          </w:tcPr>
          <w:p w:rsidR="00532741" w:rsidRDefault="00532741">
            <w:pPr>
              <w:pStyle w:val="ConsPlusNormal"/>
              <w:jc w:val="center"/>
            </w:pPr>
            <w:r>
              <w:t>во взаимодействии с участниками образовательной деятельности</w:t>
            </w:r>
          </w:p>
        </w:tc>
        <w:tc>
          <w:tcPr>
            <w:tcW w:w="4680" w:type="dxa"/>
          </w:tcPr>
          <w:p w:rsidR="00532741" w:rsidRDefault="00532741">
            <w:pPr>
              <w:pStyle w:val="ConsPlusNormal"/>
              <w:jc w:val="center"/>
            </w:pPr>
            <w:r>
              <w:t>в межведомственном взаимодействии</w:t>
            </w:r>
          </w:p>
        </w:tc>
      </w:tr>
      <w:tr w:rsidR="00532741">
        <w:tc>
          <w:tcPr>
            <w:tcW w:w="9665" w:type="dxa"/>
            <w:gridSpan w:val="2"/>
          </w:tcPr>
          <w:p w:rsidR="00532741" w:rsidRDefault="00532741">
            <w:pPr>
              <w:pStyle w:val="ConsPlusNormal"/>
              <w:jc w:val="center"/>
            </w:pPr>
            <w:r>
              <w:t>на уровне образовательной организации</w:t>
            </w:r>
          </w:p>
        </w:tc>
      </w:tr>
      <w:tr w:rsidR="00532741">
        <w:tc>
          <w:tcPr>
            <w:tcW w:w="4985" w:type="dxa"/>
          </w:tcPr>
          <w:p w:rsidR="00532741" w:rsidRDefault="00532741">
            <w:pPr>
              <w:pStyle w:val="ConsPlusNormal"/>
            </w:pPr>
            <w:r>
              <w:t>- выявление детей, испытывающих трудности в адаптации к образовательной среде и имеющих проблемы в обучении, общении, социализации, с целью установления причин затруднений, индивидуальных особенностей, ресурсов, социальной ситуации развития и оказания своевременной коррекционно-развивающей помощи и создания оптимальных условий обучения - педагог-психолог, социальный педагог, ПМП-консилиум;</w:t>
            </w:r>
          </w:p>
          <w:p w:rsidR="00532741" w:rsidRDefault="00532741">
            <w:pPr>
              <w:pStyle w:val="ConsPlusNormal"/>
            </w:pPr>
            <w:r>
              <w:t>- выявление детей с выраженным эмоциональным неблагополучием, поведенческими нарушениями, риском социальной дезадаптации; определение индивидуальных особенностей восприятия и реагирования, семейной и социальной ситуации, ресурсов и оказание им адекватной помощи в т.ч. с привлечением специалистов других организаций;</w:t>
            </w:r>
          </w:p>
          <w:p w:rsidR="00532741" w:rsidRDefault="00532741">
            <w:pPr>
              <w:pStyle w:val="ConsPlusNormal"/>
            </w:pPr>
            <w:r>
              <w:t xml:space="preserve">- выявление детей с неявным, скрытым неблагополучием, определение причин </w:t>
            </w:r>
            <w:r>
              <w:lastRenderedPageBreak/>
              <w:t>психологического дискомфорта - индивидуально-типологических, средовых (семейная ситуация, образовательная среда, общение со сверстниками), риска саморазрушающего и асоциального поведения;</w:t>
            </w:r>
          </w:p>
          <w:p w:rsidR="00532741" w:rsidRDefault="00532741">
            <w:pPr>
              <w:pStyle w:val="ConsPlusNormal"/>
            </w:pPr>
            <w:r>
              <w:t>- проведение тренинговых занятий с обучающимися, воспитанниками по развитию позитивного восприятия, опыта преодоления трудностей, навыков конструктивного взаимодействия и выхода из конфликтных ситуаций;</w:t>
            </w:r>
          </w:p>
          <w:p w:rsidR="00532741" w:rsidRDefault="00532741">
            <w:pPr>
              <w:pStyle w:val="ConsPlusNormal"/>
            </w:pPr>
            <w:r>
              <w:t>- организация консультирования родителей и педагогов по вопросам оптимизации обучения и воспитания детей в целях предупреждения эмоционального неблагополучия и поведенческих рисков у детей и подростков</w:t>
            </w:r>
          </w:p>
          <w:p w:rsidR="00532741" w:rsidRDefault="00532741">
            <w:pPr>
              <w:pStyle w:val="ConsPlusNormal"/>
              <w:jc w:val="center"/>
            </w:pPr>
            <w:r>
              <w:t>и другие</w:t>
            </w:r>
          </w:p>
        </w:tc>
        <w:tc>
          <w:tcPr>
            <w:tcW w:w="4680" w:type="dxa"/>
          </w:tcPr>
          <w:p w:rsidR="00532741" w:rsidRDefault="00532741">
            <w:pPr>
              <w:pStyle w:val="ConsPlusNormal"/>
            </w:pPr>
            <w:r>
              <w:lastRenderedPageBreak/>
              <w:t>- организация взаимодействия с Комиссией по делам несовершеннолетних и защите их прав, другими субъектами профилактики; сопровождение детей, оказавшихся в зоне ответственности организации и КДН и ЗП;</w:t>
            </w:r>
          </w:p>
          <w:p w:rsidR="00532741" w:rsidRDefault="00532741">
            <w:pPr>
              <w:pStyle w:val="ConsPlusNormal"/>
            </w:pPr>
            <w:r>
              <w:t>- индивидуальная работа с детьми и подростками групп риска во взаимодействии с учреждениями здравоохранения, социальной защиты, физкультуры и спорта, культуры, общественными организациями;</w:t>
            </w:r>
          </w:p>
          <w:p w:rsidR="00532741" w:rsidRDefault="00532741">
            <w:pPr>
              <w:pStyle w:val="ConsPlusNormal"/>
            </w:pPr>
            <w:r>
              <w:t>- выявления детей, находящихся в трудной жизненной ситуации, детей из семей в социально опасном положении; оказание им необходимой психологической, педагогической, медицинской и социальной помощи;</w:t>
            </w:r>
          </w:p>
          <w:p w:rsidR="00532741" w:rsidRDefault="00532741">
            <w:pPr>
              <w:pStyle w:val="ConsPlusNormal"/>
            </w:pPr>
            <w:r>
              <w:t xml:space="preserve">- организация профилактических акций и системы мер по предупреждению негативных явлений в детской и подростковой среде - </w:t>
            </w:r>
            <w:r>
              <w:lastRenderedPageBreak/>
              <w:t>агрессии, жестокости, экспериментирования с ПАВ, игромании и др.;</w:t>
            </w:r>
          </w:p>
          <w:p w:rsidR="00532741" w:rsidRDefault="00532741">
            <w:pPr>
              <w:pStyle w:val="ConsPlusNormal"/>
            </w:pPr>
            <w:r>
              <w:t>- проведение лекций, бесед, дискуссий для педагогов и родителей на темы предупреждения и преодоления детского неблагополучия, поведенческих рисков</w:t>
            </w:r>
          </w:p>
          <w:p w:rsidR="00532741" w:rsidRDefault="00532741">
            <w:pPr>
              <w:pStyle w:val="ConsPlusNormal"/>
              <w:jc w:val="center"/>
            </w:pPr>
            <w:r>
              <w:t>и другие</w:t>
            </w:r>
          </w:p>
        </w:tc>
      </w:tr>
      <w:tr w:rsidR="00532741">
        <w:tc>
          <w:tcPr>
            <w:tcW w:w="9665" w:type="dxa"/>
            <w:gridSpan w:val="2"/>
          </w:tcPr>
          <w:p w:rsidR="00532741" w:rsidRDefault="00532741">
            <w:pPr>
              <w:pStyle w:val="ConsPlusNormal"/>
              <w:jc w:val="center"/>
            </w:pPr>
            <w:r>
              <w:lastRenderedPageBreak/>
              <w:t>на муниципальном уровне</w:t>
            </w:r>
          </w:p>
        </w:tc>
      </w:tr>
      <w:tr w:rsidR="00532741">
        <w:tc>
          <w:tcPr>
            <w:tcW w:w="4985" w:type="dxa"/>
          </w:tcPr>
          <w:p w:rsidR="00532741" w:rsidRDefault="00532741">
            <w:pPr>
              <w:pStyle w:val="ConsPlusNormal"/>
            </w:pPr>
            <w:r>
              <w:t>- проведение комплексного диагностического обследования детей и подростков со стойкими нарушениями поведения, поведенческими рисками, социальной и учебной дезадаптацией; разработка рекомендаций образовательным организациям по созданию оптимальных условий обучения и воспитания;</w:t>
            </w:r>
          </w:p>
          <w:p w:rsidR="00532741" w:rsidRDefault="00532741">
            <w:pPr>
              <w:pStyle w:val="ConsPlusNormal"/>
            </w:pPr>
            <w:r>
              <w:t>- организация работы групп общения и взаимодействия, самопознания и самоорганизации, личностного роста и других - для детей и подростков;</w:t>
            </w:r>
          </w:p>
          <w:p w:rsidR="00532741" w:rsidRDefault="00532741">
            <w:pPr>
              <w:pStyle w:val="ConsPlusNormal"/>
            </w:pPr>
            <w:r>
              <w:t>- организация работы детско-родительских групп по развитию способностей взаимопонимания и взаимодействия, индивидуально-</w:t>
            </w:r>
            <w:r>
              <w:lastRenderedPageBreak/>
              <w:t>ориентированных занятий по коррекции детско-родительских отношений;</w:t>
            </w:r>
          </w:p>
          <w:p w:rsidR="00532741" w:rsidRDefault="00532741">
            <w:pPr>
              <w:pStyle w:val="ConsPlusNormal"/>
            </w:pPr>
            <w:r>
              <w:t>- повышение психолого-педагогической компетентности педагогов организаций, осуществляющих образовательную деятельность, в вопросах эффективного</w:t>
            </w:r>
          </w:p>
          <w:p w:rsidR="00532741" w:rsidRDefault="00532741">
            <w:pPr>
              <w:pStyle w:val="ConsPlusNormal"/>
            </w:pPr>
            <w:r>
              <w:t>взаимодействия с детьми и подростками с выраженным и скрытым неблагополучием и поведенческими нарушениями; организация обучающих семинаров и тренингов, дискуссий и конференций для педагогов; подготовка и выпуск информационно-методических материалов в помощь педагогам;</w:t>
            </w:r>
          </w:p>
          <w:p w:rsidR="00532741" w:rsidRDefault="00532741">
            <w:pPr>
              <w:pStyle w:val="ConsPlusNormal"/>
            </w:pPr>
            <w:r>
              <w:t>- организация консультирования родителей по вопросам предупреждения и преодоления неблагополучия детей и подростков;</w:t>
            </w:r>
          </w:p>
          <w:p w:rsidR="00532741" w:rsidRDefault="00532741">
            <w:pPr>
              <w:pStyle w:val="ConsPlusNormal"/>
            </w:pPr>
            <w:r>
              <w:t>- оказание организационно-методической помощи организациям, осуществляющим образовательную деятельность, в проектировании и осуществлении работы по профилактике детского неблагополучия;</w:t>
            </w:r>
          </w:p>
          <w:p w:rsidR="00532741" w:rsidRDefault="00532741">
            <w:pPr>
              <w:pStyle w:val="ConsPlusNormal"/>
            </w:pPr>
            <w:r>
              <w:t>- проведение исследований детского неблагополучия в образовательных организациях, мониторинга эффективности психолого-педагогической, медицинской и социальной помощи</w:t>
            </w:r>
          </w:p>
          <w:p w:rsidR="00532741" w:rsidRDefault="00532741">
            <w:pPr>
              <w:pStyle w:val="ConsPlusNormal"/>
              <w:jc w:val="center"/>
            </w:pPr>
            <w:r>
              <w:t>и другие</w:t>
            </w:r>
          </w:p>
        </w:tc>
        <w:tc>
          <w:tcPr>
            <w:tcW w:w="4680" w:type="dxa"/>
          </w:tcPr>
          <w:p w:rsidR="00532741" w:rsidRDefault="00532741">
            <w:pPr>
              <w:pStyle w:val="ConsPlusNormal"/>
            </w:pPr>
            <w:r>
              <w:lastRenderedPageBreak/>
              <w:t>- проведение мониторинга эмоционального благополучия детей и подростков в контексте социально-экономической и социокультурной ситуации в муниципалитете - совместно с учреждениями социальной сферы, общественными организациями, родительской общественностью;</w:t>
            </w:r>
          </w:p>
          <w:p w:rsidR="00532741" w:rsidRDefault="00532741">
            <w:pPr>
              <w:pStyle w:val="ConsPlusNormal"/>
            </w:pPr>
            <w:r>
              <w:t xml:space="preserve">- оказание экстренной помощи детям и подросткам, находящимся в кризисном состоянии, в состоянии острого стресса, суицидальной готовности, в ситуации конфликта, потери, испытавшим жестокое обращение, ставшим потерпевшими или жертвами преступлений; организация работы </w:t>
            </w:r>
            <w:r>
              <w:lastRenderedPageBreak/>
              <w:t>телефонов экстренной психологической помощи; осуществление индивидуально-ориентированной психологической реабилитации - совместно с учреждениями здравоохранения и социального развития;</w:t>
            </w:r>
          </w:p>
          <w:p w:rsidR="00532741" w:rsidRDefault="00532741">
            <w:pPr>
              <w:pStyle w:val="ConsPlusNormal"/>
            </w:pPr>
            <w:r>
              <w:t>- организация консультирования и проведение углубленного психолого-педагогического обследования детей и подростков, находящихся в трудной жизненной ситуации, в социально опасном положении; оказание им индивидуально-ориентированной коррекционной помощи во взаимодействии с учреждениями социальной сферы; организация работы групп поддержки;</w:t>
            </w:r>
          </w:p>
          <w:p w:rsidR="00532741" w:rsidRDefault="00532741">
            <w:pPr>
              <w:pStyle w:val="ConsPlusNormal"/>
            </w:pPr>
            <w:r>
              <w:t>- проведение комплексного обследования детей и подростков с девиантным поведением (по направлениям комиссий по делам несовершеннолетних, других субъектов профилактики); разработка и осуществление индивидуальной программы реабилитации - на базе центра или других организаций;</w:t>
            </w:r>
          </w:p>
          <w:p w:rsidR="00532741" w:rsidRDefault="00532741">
            <w:pPr>
              <w:pStyle w:val="ConsPlusNormal"/>
            </w:pPr>
            <w:r>
              <w:t>- участие в работе комиссий по делам несовершеннолетних и защите их прав муниципалитета, координационных советов и межведомственных групп на уровне муниципалитета</w:t>
            </w:r>
          </w:p>
          <w:p w:rsidR="00532741" w:rsidRDefault="00532741">
            <w:pPr>
              <w:pStyle w:val="ConsPlusNormal"/>
              <w:jc w:val="center"/>
            </w:pPr>
            <w:r>
              <w:t>и другие</w:t>
            </w:r>
          </w:p>
        </w:tc>
      </w:tr>
      <w:tr w:rsidR="00532741">
        <w:tc>
          <w:tcPr>
            <w:tcW w:w="4985" w:type="dxa"/>
          </w:tcPr>
          <w:p w:rsidR="00532741" w:rsidRDefault="00532741">
            <w:pPr>
              <w:pStyle w:val="ConsPlusNormal"/>
            </w:pPr>
          </w:p>
        </w:tc>
        <w:tc>
          <w:tcPr>
            <w:tcW w:w="4680" w:type="dxa"/>
          </w:tcPr>
          <w:p w:rsidR="00532741" w:rsidRDefault="00532741">
            <w:pPr>
              <w:pStyle w:val="ConsPlusNormal"/>
            </w:pPr>
          </w:p>
        </w:tc>
      </w:tr>
      <w:tr w:rsidR="00532741">
        <w:tc>
          <w:tcPr>
            <w:tcW w:w="4985" w:type="dxa"/>
          </w:tcPr>
          <w:p w:rsidR="00532741" w:rsidRDefault="00532741">
            <w:pPr>
              <w:pStyle w:val="ConsPlusNormal"/>
            </w:pPr>
            <w:r>
              <w:t xml:space="preserve">- разработка подходов и технологий работы по выявлению и устранению эмоционального неблагополучия детей и подростков в образовательной среде, профилактике </w:t>
            </w:r>
            <w:r>
              <w:lastRenderedPageBreak/>
              <w:t>поведенческих рисков, агрессии и жестокости, саморазрущающего и асоциального поведения;</w:t>
            </w:r>
          </w:p>
          <w:p w:rsidR="00532741" w:rsidRDefault="00532741">
            <w:pPr>
              <w:pStyle w:val="ConsPlusNormal"/>
            </w:pPr>
            <w:r>
              <w:t>- проведение комплексного обследования несовершеннолетних обучающихся, признанных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являющихся потерпевшими или свидетелями преступления; разработка и реализация индивидуальной программы реабилитации;</w:t>
            </w:r>
          </w:p>
          <w:p w:rsidR="00532741" w:rsidRDefault="00532741">
            <w:pPr>
              <w:pStyle w:val="ConsPlusNormal"/>
            </w:pPr>
            <w:r>
              <w:t>- проведение обучения специалистов центров и организаций, осуществляющих образовательную деятельность;</w:t>
            </w:r>
          </w:p>
          <w:p w:rsidR="00532741" w:rsidRDefault="00532741">
            <w:pPr>
              <w:pStyle w:val="ConsPlusNormal"/>
            </w:pPr>
            <w:r>
              <w:t>- проведение мониторинга эффективности работы образовательных организаций по предупреждению неблагополучия детей и подростков, поведенческих рисков, агрессии и жестокости в детской и подростковой среде</w:t>
            </w:r>
          </w:p>
          <w:p w:rsidR="00532741" w:rsidRDefault="00532741">
            <w:pPr>
              <w:pStyle w:val="ConsPlusNormal"/>
              <w:jc w:val="center"/>
            </w:pPr>
            <w:r>
              <w:t>и другие</w:t>
            </w:r>
          </w:p>
        </w:tc>
        <w:tc>
          <w:tcPr>
            <w:tcW w:w="4680" w:type="dxa"/>
          </w:tcPr>
          <w:p w:rsidR="00532741" w:rsidRDefault="00532741">
            <w:pPr>
              <w:pStyle w:val="ConsPlusNormal"/>
            </w:pPr>
            <w:r>
              <w:lastRenderedPageBreak/>
              <w:t>- участие в разработке и реализации целевых региональных программ по предупреждению детского неблагополучия;</w:t>
            </w:r>
          </w:p>
          <w:p w:rsidR="00532741" w:rsidRDefault="00532741">
            <w:pPr>
              <w:pStyle w:val="ConsPlusNormal"/>
            </w:pPr>
            <w:r>
              <w:t xml:space="preserve">- проведение исследований по проблеме </w:t>
            </w:r>
            <w:r>
              <w:lastRenderedPageBreak/>
              <w:t>детского неблагополучия с целью выявления тенденций и значимых факторов - в сетевом взаимодействии с научными организациями и вузами;</w:t>
            </w:r>
          </w:p>
          <w:p w:rsidR="00532741" w:rsidRDefault="00532741">
            <w:pPr>
              <w:pStyle w:val="ConsPlusNormal"/>
            </w:pPr>
            <w:r>
              <w:t>- оказание экстренной помощи детям и подросткам, находящимся в кризисном состоянии, в состоянии суицидальной готовности, в ситуации конфликта, потери, состоянии острого стресса, испытавшим жестокое обращение, ставшим потерпевшими или жертвами преступлений; организация работы телефона экстренной психологической помощи;</w:t>
            </w:r>
          </w:p>
          <w:p w:rsidR="00532741" w:rsidRDefault="00532741">
            <w:pPr>
              <w:pStyle w:val="ConsPlusNormal"/>
            </w:pPr>
            <w:r>
              <w:t>- участие в работе комиссий по делам несовершеннолетних и защите их прав муниципалитета, координационных советов и межведомственных групп на уровне муниципалитета</w:t>
            </w:r>
          </w:p>
          <w:p w:rsidR="00532741" w:rsidRDefault="00532741">
            <w:pPr>
              <w:pStyle w:val="ConsPlusNormal"/>
              <w:jc w:val="center"/>
            </w:pPr>
            <w:r>
              <w:t>и другие</w:t>
            </w:r>
          </w:p>
        </w:tc>
      </w:tr>
    </w:tbl>
    <w:p w:rsidR="00532741" w:rsidRDefault="00532741">
      <w:pPr>
        <w:sectPr w:rsidR="00532741">
          <w:pgSz w:w="16838" w:h="11905"/>
          <w:pgMar w:top="1701" w:right="1134" w:bottom="850" w:left="1134" w:header="0" w:footer="0" w:gutter="0"/>
          <w:cols w:space="720"/>
        </w:sectPr>
      </w:pPr>
    </w:p>
    <w:p w:rsidR="00532741" w:rsidRDefault="00532741">
      <w:pPr>
        <w:pStyle w:val="ConsPlusNormal"/>
        <w:jc w:val="both"/>
      </w:pPr>
    </w:p>
    <w:p w:rsidR="00532741" w:rsidRDefault="00532741">
      <w:pPr>
        <w:pStyle w:val="ConsPlusNormal"/>
        <w:jc w:val="center"/>
      </w:pPr>
      <w:r>
        <w:t>3. Технологии реализации эффективных моделей</w:t>
      </w:r>
    </w:p>
    <w:p w:rsidR="00532741" w:rsidRDefault="00532741">
      <w:pPr>
        <w:pStyle w:val="ConsPlusNormal"/>
        <w:jc w:val="center"/>
      </w:pPr>
      <w:r>
        <w:t>деятельности центров психолого-педагогической, медицинской</w:t>
      </w:r>
    </w:p>
    <w:p w:rsidR="00532741" w:rsidRDefault="00532741">
      <w:pPr>
        <w:pStyle w:val="ConsPlusNormal"/>
        <w:jc w:val="center"/>
      </w:pPr>
      <w:r>
        <w:t>и социальной помощи</w:t>
      </w:r>
    </w:p>
    <w:p w:rsidR="00532741" w:rsidRDefault="00532741">
      <w:pPr>
        <w:pStyle w:val="ConsPlusNormal"/>
        <w:jc w:val="both"/>
      </w:pPr>
    </w:p>
    <w:p w:rsidR="00532741" w:rsidRDefault="00532741">
      <w:pPr>
        <w:pStyle w:val="ConsPlusNormal"/>
        <w:jc w:val="center"/>
      </w:pPr>
      <w:r>
        <w:t>3.1. Описание основных процедур</w:t>
      </w:r>
    </w:p>
    <w:p w:rsidR="00532741" w:rsidRDefault="00532741">
      <w:pPr>
        <w:pStyle w:val="ConsPlusNormal"/>
        <w:jc w:val="both"/>
      </w:pPr>
    </w:p>
    <w:p w:rsidR="00532741" w:rsidRDefault="00532741">
      <w:pPr>
        <w:pStyle w:val="ConsPlusNormal"/>
        <w:ind w:firstLine="540"/>
        <w:jc w:val="both"/>
      </w:pPr>
      <w:r>
        <w:t>1. На уровне органа государственной власти субъекта Российской Федерации в сфере образования необходимо определить и нормативно закрепить модель организации и предоставления психолого-педагогической, медицинской и социальной помощи.</w:t>
      </w:r>
    </w:p>
    <w:p w:rsidR="00532741" w:rsidRDefault="00532741">
      <w:pPr>
        <w:pStyle w:val="ConsPlusNormal"/>
        <w:ind w:firstLine="540"/>
        <w:jc w:val="both"/>
      </w:pPr>
      <w:r>
        <w:t>Органом государственной власти субъекта Российской Федерации в сфере образования должна быть создана рабочая группа, которая разрабатывает модель организации и предоставления психолого-педагогической, медицинской и социальной помощи. При этом за основу могут быть взяты вышеописанные модели. В рабочую группу могут входить: представители органа государственной власти субъекта Российской Федерации в сфере образования, специалисты Центров, уже осуществляющих свою деятельность на территории субъекта Российской Федерации, представители организаций высшего образования, осуществляющих подготовку педагогов-психологов, социальных педагогов, учителей-дефектологов, учителей-логопедов, представители органа законодательной власти, представители других ведомств, представители общественных организаций.</w:t>
      </w:r>
    </w:p>
    <w:p w:rsidR="00532741" w:rsidRDefault="00532741">
      <w:pPr>
        <w:pStyle w:val="ConsPlusNormal"/>
        <w:ind w:firstLine="540"/>
        <w:jc w:val="both"/>
      </w:pPr>
      <w:r>
        <w:t>Рабочая группа должна организовать обсуждение проектов документов, модель организации и предоставления психолого-педагогической, медицинской и социальной помощи среди руководителей муниципалитетов, организаций, осуществляющих образовательную деятельность, специалистов Центров.</w:t>
      </w:r>
    </w:p>
    <w:p w:rsidR="00532741" w:rsidRDefault="00532741">
      <w:pPr>
        <w:pStyle w:val="ConsPlusNormal"/>
        <w:ind w:firstLine="540"/>
        <w:jc w:val="both"/>
      </w:pPr>
      <w:r>
        <w:t>С целью повышения эффективности оказания психолого-педагогической, медицинской и социальной помощи необходимо оценить потребности системы образования субъекта Российской Федерации с учетом:</w:t>
      </w:r>
    </w:p>
    <w:p w:rsidR="00532741" w:rsidRDefault="00532741">
      <w:pPr>
        <w:pStyle w:val="ConsPlusNormal"/>
        <w:ind w:firstLine="540"/>
        <w:jc w:val="both"/>
      </w:pPr>
      <w:r>
        <w:t>a) количественного состава детей в разных возрастных категориях;</w:t>
      </w:r>
    </w:p>
    <w:p w:rsidR="00532741" w:rsidRDefault="00532741">
      <w:pPr>
        <w:pStyle w:val="ConsPlusNormal"/>
        <w:ind w:firstLine="540"/>
        <w:jc w:val="both"/>
      </w:pPr>
      <w:r>
        <w:t>b) в каждой возрастной категории - процентного соотношения детей группы "нормы" и "с ограниченными возможностями здоровья" (по заключению психолого-медико-педагогической комиссии);</w:t>
      </w:r>
    </w:p>
    <w:p w:rsidR="00532741" w:rsidRDefault="00532741">
      <w:pPr>
        <w:pStyle w:val="ConsPlusNormal"/>
        <w:ind w:firstLine="540"/>
        <w:jc w:val="both"/>
      </w:pPr>
      <w:r>
        <w:t>c) распределения детей группы "с ограниченными возможностями здоровья" по образовательным организациям на всех возрастных этапах;</w:t>
      </w:r>
    </w:p>
    <w:p w:rsidR="00532741" w:rsidRDefault="00532741">
      <w:pPr>
        <w:pStyle w:val="ConsPlusNormal"/>
        <w:ind w:firstLine="540"/>
        <w:jc w:val="both"/>
      </w:pPr>
      <w:r>
        <w:t>d) наиболее часто встречающихся проблем у детей группы "нормы" на разных возрастных этапах, с которыми они сами, или их родители, или педагоги обращались к педагогам-психологам, социальным педагогам, работающим в организации, осуществляющей образовательную деятельность.</w:t>
      </w:r>
    </w:p>
    <w:p w:rsidR="00532741" w:rsidRDefault="00532741">
      <w:pPr>
        <w:pStyle w:val="ConsPlusNormal"/>
        <w:ind w:firstLine="540"/>
        <w:jc w:val="both"/>
      </w:pPr>
      <w:r>
        <w:t>Должна быть полностью представлена инфраструктура системы образования субъекта Российской Федерации по всей территории с транспортными развязками.</w:t>
      </w:r>
    </w:p>
    <w:p w:rsidR="00532741" w:rsidRDefault="00532741">
      <w:pPr>
        <w:pStyle w:val="ConsPlusNormal"/>
        <w:ind w:firstLine="540"/>
        <w:jc w:val="both"/>
      </w:pPr>
      <w:r>
        <w:t>Рабочей группой оцениваются ресурсы организаций, предоставляющих психолого-педагогическую, медицинскую и социальную помощь.</w:t>
      </w:r>
    </w:p>
    <w:p w:rsidR="00532741" w:rsidRDefault="00532741">
      <w:pPr>
        <w:pStyle w:val="ConsPlusNormal"/>
        <w:jc w:val="both"/>
      </w:pPr>
    </w:p>
    <w:p w:rsidR="00532741" w:rsidRDefault="00532741">
      <w:pPr>
        <w:pStyle w:val="ConsPlusNormal"/>
        <w:ind w:firstLine="540"/>
        <w:jc w:val="both"/>
      </w:pPr>
      <w:r>
        <w:t>Кадровые ресурсы:</w:t>
      </w:r>
    </w:p>
    <w:p w:rsidR="00532741" w:rsidRDefault="00532741">
      <w:pPr>
        <w:pStyle w:val="ConsPlusNormal"/>
        <w:ind w:firstLine="540"/>
        <w:jc w:val="both"/>
      </w:pPr>
      <w:r>
        <w:t>- провести количественный анализ специалистов для осуществления профессиональной деятельности в организациях;</w:t>
      </w:r>
    </w:p>
    <w:p w:rsidR="00532741" w:rsidRDefault="00532741">
      <w:pPr>
        <w:pStyle w:val="ConsPlusNormal"/>
        <w:ind w:firstLine="540"/>
        <w:jc w:val="both"/>
      </w:pPr>
      <w:r>
        <w:t>- определить соответствие квалификации специалистов требуемой профессиональной деятельности;</w:t>
      </w:r>
    </w:p>
    <w:p w:rsidR="00532741" w:rsidRDefault="00532741">
      <w:pPr>
        <w:pStyle w:val="ConsPlusNormal"/>
        <w:ind w:firstLine="540"/>
        <w:jc w:val="both"/>
      </w:pPr>
      <w:r>
        <w:t>- выявить потребности в подготовке, переподготовке и повышении квалификации специалистов;</w:t>
      </w:r>
    </w:p>
    <w:p w:rsidR="00532741" w:rsidRDefault="00532741">
      <w:pPr>
        <w:pStyle w:val="ConsPlusNormal"/>
        <w:ind w:firstLine="540"/>
        <w:jc w:val="both"/>
      </w:pPr>
      <w:r>
        <w:t>- выявить потребности в увеличении объемов государственного задания;</w:t>
      </w:r>
    </w:p>
    <w:p w:rsidR="00532741" w:rsidRDefault="00532741">
      <w:pPr>
        <w:pStyle w:val="ConsPlusNormal"/>
        <w:ind w:firstLine="540"/>
        <w:jc w:val="both"/>
      </w:pPr>
      <w:r>
        <w:t>- изучить потребности привлечения специалистов из других организаций для выполнения определенных видов работ.</w:t>
      </w:r>
    </w:p>
    <w:p w:rsidR="00532741" w:rsidRDefault="00532741">
      <w:pPr>
        <w:pStyle w:val="ConsPlusNormal"/>
        <w:jc w:val="both"/>
      </w:pPr>
    </w:p>
    <w:p w:rsidR="00532741" w:rsidRDefault="00532741">
      <w:pPr>
        <w:pStyle w:val="ConsPlusNormal"/>
        <w:ind w:firstLine="540"/>
        <w:jc w:val="both"/>
      </w:pPr>
      <w:r>
        <w:t>Ресурсы времени:</w:t>
      </w:r>
    </w:p>
    <w:p w:rsidR="00532741" w:rsidRDefault="00532741">
      <w:pPr>
        <w:pStyle w:val="ConsPlusNormal"/>
        <w:ind w:firstLine="540"/>
        <w:jc w:val="both"/>
      </w:pPr>
      <w:r>
        <w:lastRenderedPageBreak/>
        <w:t>- выявить, в течение какого времени возможно решить задачи по реализации полномочий по оказанию психолого-педагогической, медицинской и социальной помощи органом государственной власти субъекта Российской Федерации в сфере образования с помощью тех кадровых ресурсов, которые уже есть;</w:t>
      </w:r>
    </w:p>
    <w:p w:rsidR="00532741" w:rsidRDefault="00532741">
      <w:pPr>
        <w:pStyle w:val="ConsPlusNormal"/>
        <w:ind w:firstLine="540"/>
        <w:jc w:val="both"/>
      </w:pPr>
      <w:r>
        <w:t>- установить, в течение какого времени возможно решить задачи по реализации полномочий по оказанию психолого-педагогической, медицинской и социальной помощи органом государственной власти субъекта Российской Федерации в сфере образования при количественных и качественных изменениях кадрового потенциала;</w:t>
      </w:r>
    </w:p>
    <w:p w:rsidR="00532741" w:rsidRDefault="00532741">
      <w:pPr>
        <w:pStyle w:val="ConsPlusNormal"/>
        <w:ind w:firstLine="540"/>
        <w:jc w:val="both"/>
      </w:pPr>
      <w:r>
        <w:t>- выбрать тот период времени, который оптимален с точки зрения решения проблем развития ребенка, кадровых и финансовых ресурсов.</w:t>
      </w:r>
    </w:p>
    <w:p w:rsidR="00532741" w:rsidRDefault="00532741">
      <w:pPr>
        <w:pStyle w:val="ConsPlusNormal"/>
        <w:jc w:val="both"/>
      </w:pPr>
    </w:p>
    <w:p w:rsidR="00532741" w:rsidRDefault="00532741">
      <w:pPr>
        <w:pStyle w:val="ConsPlusNormal"/>
        <w:ind w:firstLine="540"/>
        <w:jc w:val="both"/>
      </w:pPr>
      <w:r>
        <w:t>Управленческие ресурсы:</w:t>
      </w:r>
    </w:p>
    <w:p w:rsidR="00532741" w:rsidRDefault="00532741">
      <w:pPr>
        <w:pStyle w:val="ConsPlusNormal"/>
        <w:ind w:firstLine="540"/>
        <w:jc w:val="both"/>
      </w:pPr>
      <w:r>
        <w:t>- выявить потребность в управленческих решениях для успешного решения задач по оказанию психолого-педагогической, медицинской и социальной помощи на уровне органа государственной власти субъекта Российской Федерации в сфере образования;</w:t>
      </w:r>
    </w:p>
    <w:p w:rsidR="00532741" w:rsidRDefault="00532741">
      <w:pPr>
        <w:pStyle w:val="ConsPlusNormal"/>
        <w:ind w:firstLine="540"/>
        <w:jc w:val="both"/>
      </w:pPr>
      <w:r>
        <w:t>- установить потребность в принятии коллегиальных решений и, соответственно, в проведении мероприятий (совещаний, конференций, консилиумов);</w:t>
      </w:r>
    </w:p>
    <w:p w:rsidR="00532741" w:rsidRDefault="00532741">
      <w:pPr>
        <w:pStyle w:val="ConsPlusNormal"/>
        <w:ind w:firstLine="540"/>
        <w:jc w:val="both"/>
      </w:pPr>
      <w:r>
        <w:t>- выявить потребность в нормативно-правовых документах, обеспечивающих решение задач по созданию и дальнейшей деятельности организаций, оказывающих психолого-педагогическую, медицинскую и социальную помощь.</w:t>
      </w:r>
    </w:p>
    <w:p w:rsidR="00532741" w:rsidRDefault="00532741">
      <w:pPr>
        <w:pStyle w:val="ConsPlusNormal"/>
        <w:jc w:val="both"/>
      </w:pPr>
    </w:p>
    <w:p w:rsidR="00532741" w:rsidRDefault="00532741">
      <w:pPr>
        <w:pStyle w:val="ConsPlusNormal"/>
        <w:ind w:firstLine="540"/>
        <w:jc w:val="both"/>
      </w:pPr>
      <w:r>
        <w:t>Информационно-методические ресурсы:</w:t>
      </w:r>
    </w:p>
    <w:p w:rsidR="00532741" w:rsidRDefault="00532741">
      <w:pPr>
        <w:pStyle w:val="ConsPlusNormal"/>
        <w:ind w:firstLine="540"/>
        <w:jc w:val="both"/>
      </w:pPr>
      <w:r>
        <w:t>- выявить потребность в стандартизированном диагностическом инструментарии (психодиагностическом, социологическом, педагогическом, медицинском) на всех возрастных этапах развития ребенка;</w:t>
      </w:r>
    </w:p>
    <w:p w:rsidR="00532741" w:rsidRDefault="00532741">
      <w:pPr>
        <w:pStyle w:val="ConsPlusNormal"/>
        <w:ind w:firstLine="540"/>
        <w:jc w:val="both"/>
      </w:pPr>
      <w:r>
        <w:t>- установить потребность в профилактических, развивающих, коррекционных технологиях и методиках на всех возрастных этапах развития ребенка;</w:t>
      </w:r>
    </w:p>
    <w:p w:rsidR="00532741" w:rsidRDefault="00532741">
      <w:pPr>
        <w:pStyle w:val="ConsPlusNormal"/>
        <w:ind w:firstLine="540"/>
        <w:jc w:val="both"/>
      </w:pPr>
      <w:r>
        <w:t>- изучить потребность в информационных услугах: услуги связи, интернет, профессиональных периодических изданиях;</w:t>
      </w:r>
    </w:p>
    <w:p w:rsidR="00532741" w:rsidRDefault="00532741">
      <w:pPr>
        <w:pStyle w:val="ConsPlusNormal"/>
        <w:ind w:firstLine="540"/>
        <w:jc w:val="both"/>
      </w:pPr>
      <w:r>
        <w:t>- установить необходимость и возможность в создании единой информационной сети;</w:t>
      </w:r>
    </w:p>
    <w:p w:rsidR="00532741" w:rsidRDefault="00532741">
      <w:pPr>
        <w:pStyle w:val="ConsPlusNormal"/>
        <w:ind w:firstLine="540"/>
        <w:jc w:val="both"/>
      </w:pPr>
      <w:r>
        <w:t>- определить потребность в создании автоматизированного рабочего места специалиста;</w:t>
      </w:r>
    </w:p>
    <w:p w:rsidR="00532741" w:rsidRDefault="00532741">
      <w:pPr>
        <w:pStyle w:val="ConsPlusNormal"/>
        <w:ind w:firstLine="540"/>
        <w:jc w:val="both"/>
      </w:pPr>
      <w:r>
        <w:t>- изучить потребность в научно-методической профессиональной литературе.</w:t>
      </w:r>
    </w:p>
    <w:p w:rsidR="00532741" w:rsidRDefault="00532741">
      <w:pPr>
        <w:pStyle w:val="ConsPlusNormal"/>
        <w:jc w:val="both"/>
      </w:pPr>
    </w:p>
    <w:p w:rsidR="00532741" w:rsidRDefault="00532741">
      <w:pPr>
        <w:pStyle w:val="ConsPlusNormal"/>
        <w:ind w:firstLine="540"/>
        <w:jc w:val="both"/>
      </w:pPr>
      <w:r>
        <w:t>Материально-технические:</w:t>
      </w:r>
    </w:p>
    <w:p w:rsidR="00532741" w:rsidRDefault="00532741">
      <w:pPr>
        <w:pStyle w:val="ConsPlusNormal"/>
        <w:ind w:firstLine="540"/>
        <w:jc w:val="both"/>
      </w:pPr>
      <w:r>
        <w:t>- установить наличие необходимых помещений, оргтехники, канцтоваров, расходных материалов и т.д., дополнительную потребность в них.</w:t>
      </w:r>
    </w:p>
    <w:p w:rsidR="00532741" w:rsidRDefault="00532741">
      <w:pPr>
        <w:pStyle w:val="ConsPlusNormal"/>
        <w:ind w:firstLine="540"/>
        <w:jc w:val="both"/>
      </w:pPr>
      <w:r>
        <w:t>В результате должна быть выбрана модель организации и предоставления психолого-педагогической, медицинской и социальной помощи, которая утверждается на уровне органа государственной власти субъекта Российской Федерации в сфере образования приказом.</w:t>
      </w:r>
    </w:p>
    <w:p w:rsidR="00532741" w:rsidRDefault="00532741">
      <w:pPr>
        <w:pStyle w:val="ConsPlusNormal"/>
        <w:ind w:firstLine="540"/>
        <w:jc w:val="both"/>
      </w:pPr>
      <w:r>
        <w:t>2. На основании решения органа государственной власти субъекта Российской Федерации в сфере образования создаются, в зависимости от модели:</w:t>
      </w:r>
    </w:p>
    <w:p w:rsidR="00532741" w:rsidRDefault="00532741">
      <w:pPr>
        <w:pStyle w:val="ConsPlusNormal"/>
        <w:ind w:firstLine="540"/>
        <w:jc w:val="both"/>
      </w:pPr>
      <w:r>
        <w:t xml:space="preserve">- Модель с централизованным управлением и сетевым взаимодействием организаций, осуществляющих образовательную деятельность: Центр (единый) на уровне региона, как государственная бюджетная (автономная) организация, осуществляющая образовательную деятельность и его филиалы, или Центр на уровне региона и Центры на уровне муниципалитетов как государственные бюджетные (автономные) организации, осуществляющие образовательную деятельность. При этом помощь, организации, осуществляющей образовательную деятельность по вопросам реализации общеобразовательных программ, включая психолого-педагогическое сопровождение реализации основных общеобразовательных программ, оказания методической помощи организациям, осуществляющим образовательную деятельность, в том числе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осуществление мониторинга эффективности оказываемой организациями, </w:t>
      </w:r>
      <w:r>
        <w:lastRenderedPageBreak/>
        <w:t>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может предоставляться на условиях аутсорсинга. Финансирование Центра (центров) осуществляется в соответствии с государственным заданием по нормативам, разработанным органом государственной власти субъекта Российской Федерации;</w:t>
      </w:r>
    </w:p>
    <w:p w:rsidR="00532741" w:rsidRDefault="00532741">
      <w:pPr>
        <w:pStyle w:val="ConsPlusNormal"/>
        <w:ind w:firstLine="540"/>
        <w:jc w:val="both"/>
      </w:pPr>
      <w:r>
        <w:t>- Модель с децентрализованным управлением: Центр (краевой, областной) на региональном уровне как государственная бюджетная (автономная) организация, осуществляющая образовательную деятельность, Центры на уровне муниципалитетов как муниципальная бюджетная (автономная) организация, осуществляющая образовательную деятельность и специалисты в организациях, осуществляющих образовательную деятельность. Финансирование Центра на региональном уровне осуществляется на основе государственного задания по нормативам, разработанным органом государственной власти субъекта Российской Федерации. Финансирование центров на муниципальном уровне осуществляется на основе муниципального задания по нормативам, разработанным органом государственной власти субъекта Российской Федерации. Финансирование организаций, осуществляющих образовательную деятельность, осуществляется на основе государственного (муниципального) задания по нормативам, разработанным органом государственной власти субъекта Российской Федерации.</w:t>
      </w:r>
    </w:p>
    <w:p w:rsidR="00532741" w:rsidRDefault="00532741">
      <w:pPr>
        <w:pStyle w:val="ConsPlusNormal"/>
        <w:ind w:firstLine="540"/>
        <w:jc w:val="both"/>
      </w:pPr>
      <w:r>
        <w:t>3. Финансирование Центра (центров) должно осуществляться по нормативам, разработанным органом государственной власти субъекта Российской Федерации. Следовательно, на уровне органа государственной власти субъекта Российской Федерации необходимо принять закон об утверждении нормативов бюджетного финансирования Центров, оказывающих психолого-педагогическую, медицинскую и социальную помощь, структуру Государственного (муниципального) задания. Данные документы могут быть подготовлены рабочей группой в составе: представителей органа государственной власти субъекта Российской Федерации в сфере образования, органа государственной власти субъекта Российской Федерации в финансовой сфере, экономистов, руководителей образовательных организаций. Количество членов рабочей группы не должно превышать 9 чел.</w:t>
      </w:r>
    </w:p>
    <w:p w:rsidR="00532741" w:rsidRDefault="00532741">
      <w:pPr>
        <w:pStyle w:val="ConsPlusNormal"/>
        <w:ind w:firstLine="540"/>
        <w:jc w:val="both"/>
      </w:pPr>
      <w:r>
        <w:t>4. С целью обеспечения качества оказания психолого-педагогической, медицинской и социальной помощи разрабатывается регламент работы Центра, который включает в себя: регламент работы центра психолого-педагогической, медицинской и социальной помощи, договор на предоставление услуг центром психолого-педагогической, медицинской и социальной помощи, заявления на предоставление услуг центром психолого-педагогической, медицинской и социальной помощи; программу развития центра психолого-педагогической, медицинской и социальной помощи, отчеты центра психолого-педагогической, медицинской и социальной помощи.</w:t>
      </w:r>
    </w:p>
    <w:p w:rsidR="00532741" w:rsidRDefault="00532741">
      <w:pPr>
        <w:pStyle w:val="ConsPlusNormal"/>
        <w:ind w:firstLine="540"/>
        <w:jc w:val="both"/>
      </w:pPr>
      <w:r>
        <w:t>Примерный регламент работы Центра, примерные формы договора на предоставление услуг центром психолого-педагогической, медицинской и социальной помощи, заявления на предоставление услуг центром психолого-педагогической, медицинской и социальной помощи, отчеты центра психолого-педагогической, медицинской и социальной помощи, примерная программа развития центра психолого-педагогической, медицинской и социальной помощи, приведены соответственно в приложениях к настоящим Методическим рекомендациям.</w:t>
      </w:r>
    </w:p>
    <w:p w:rsidR="00532741" w:rsidRDefault="00532741">
      <w:pPr>
        <w:pStyle w:val="ConsPlusNormal"/>
        <w:ind w:firstLine="540"/>
        <w:jc w:val="both"/>
      </w:pPr>
      <w:r>
        <w:t>5. В соответствии с принятой моделью принимается решение о создании соответствующего Центра (центров). Разрабатывается и утверждается Устав Центра. Примерный устав Центра приведен в приложениях к настоящим Методическим рекомендациям.</w:t>
      </w:r>
    </w:p>
    <w:p w:rsidR="00532741" w:rsidRDefault="00532741">
      <w:pPr>
        <w:pStyle w:val="ConsPlusNormal"/>
        <w:ind w:firstLine="540"/>
        <w:jc w:val="both"/>
      </w:pPr>
      <w:r>
        <w:t>7. С целью оценки качества оказания психолого-педагогической, медицинской и социальной помощи разрабатываются критерии оценки качества предоставляемых услуг и процедура ее проведения. Методика оценки качества предоставляемых услуг и процедура ее проведения приведена в приложениях к настоящим Методическим рекомендациям.</w:t>
      </w:r>
    </w:p>
    <w:p w:rsidR="00532741" w:rsidRDefault="00532741">
      <w:pPr>
        <w:pStyle w:val="ConsPlusNormal"/>
        <w:jc w:val="both"/>
      </w:pPr>
    </w:p>
    <w:p w:rsidR="00532741" w:rsidRDefault="00532741">
      <w:pPr>
        <w:pStyle w:val="ConsPlusNormal"/>
        <w:jc w:val="center"/>
      </w:pPr>
      <w:r>
        <w:t>3.2. Нормативное правовое регулирование</w:t>
      </w:r>
    </w:p>
    <w:p w:rsidR="00532741" w:rsidRDefault="00532741">
      <w:pPr>
        <w:pStyle w:val="ConsPlusNormal"/>
        <w:jc w:val="center"/>
      </w:pPr>
      <w:r>
        <w:t>деятельности Центров</w:t>
      </w:r>
    </w:p>
    <w:p w:rsidR="00532741" w:rsidRDefault="00532741">
      <w:pPr>
        <w:pStyle w:val="ConsPlusNormal"/>
        <w:jc w:val="both"/>
      </w:pPr>
    </w:p>
    <w:p w:rsidR="00532741" w:rsidRDefault="00532741">
      <w:pPr>
        <w:pStyle w:val="ConsPlusNormal"/>
        <w:ind w:firstLine="540"/>
        <w:jc w:val="both"/>
      </w:pPr>
      <w:r>
        <w:lastRenderedPageBreak/>
        <w:t>Основными нормативными документами федерального уровня, определяющими деятельность Центров, является:</w:t>
      </w:r>
    </w:p>
    <w:p w:rsidR="00532741" w:rsidRDefault="00532741">
      <w:pPr>
        <w:pStyle w:val="ConsPlusNormal"/>
        <w:ind w:firstLine="540"/>
        <w:jc w:val="both"/>
      </w:pPr>
      <w:r>
        <w:t>- Федеральный закон Российской Федерации от 29 декабря 2012 г. N 273-ФЗ "Об образовании в Российской Федерации",</w:t>
      </w:r>
    </w:p>
    <w:p w:rsidR="00532741" w:rsidRDefault="00532741">
      <w:pPr>
        <w:pStyle w:val="ConsPlusNormal"/>
        <w:ind w:firstLine="540"/>
        <w:jc w:val="both"/>
      </w:pPr>
      <w:r>
        <w:t>- Письмо Министерства образования и науки Российской Федерации "О центрах психолого-педагогической, медицинской и социальной помощи" от 14.06.2014 N ВК-1440/07,</w:t>
      </w:r>
    </w:p>
    <w:p w:rsidR="00532741" w:rsidRDefault="00532741">
      <w:pPr>
        <w:pStyle w:val="ConsPlusNormal"/>
        <w:ind w:firstLine="540"/>
        <w:jc w:val="both"/>
      </w:pPr>
      <w:r>
        <w:t>- Приказ Министерства образования и науки Российской Федерации от 20 сентября 2013 г. N 1082 г. Москва "Об утверждении Положения о психолого-медико-педагогической комиссии".</w:t>
      </w:r>
    </w:p>
    <w:p w:rsidR="00532741" w:rsidRDefault="00532741">
      <w:pPr>
        <w:pStyle w:val="ConsPlusNormal"/>
        <w:ind w:firstLine="540"/>
        <w:jc w:val="both"/>
      </w:pPr>
      <w:r>
        <w:t>В системе психолого-педагогической, медицинской и социальной помощи на региональном и муниципальном уровнях необходимо формировать собственную нормативную базу, регламентирующую взаимодействие всех субъектов, оказывающих психолого-педагогическую, медицинскую и социальную помощь.</w:t>
      </w:r>
    </w:p>
    <w:p w:rsidR="00532741" w:rsidRDefault="00532741">
      <w:pPr>
        <w:pStyle w:val="ConsPlusNormal"/>
        <w:ind w:firstLine="540"/>
        <w:jc w:val="both"/>
      </w:pPr>
      <w:r>
        <w:t>В качестве основополагающих документов, обеспечивающих деятельность Центров, служат:</w:t>
      </w:r>
    </w:p>
    <w:p w:rsidR="00532741" w:rsidRDefault="00532741">
      <w:pPr>
        <w:pStyle w:val="ConsPlusNormal"/>
        <w:ind w:firstLine="540"/>
        <w:jc w:val="both"/>
      </w:pPr>
      <w:r>
        <w:t>- Методика расчета норматива бюджетного финансирования Центров, находящихся в ведении системы образования субъекта Российской Федерации;</w:t>
      </w:r>
    </w:p>
    <w:p w:rsidR="00532741" w:rsidRDefault="00532741">
      <w:pPr>
        <w:pStyle w:val="ConsPlusNormal"/>
        <w:ind w:firstLine="540"/>
        <w:jc w:val="both"/>
      </w:pPr>
      <w:r>
        <w:t>- Государственное задание организациям, оказывающим психолого-педагогическую, медицинскую и социальную помощь на текущий и последующие годы;</w:t>
      </w:r>
    </w:p>
    <w:p w:rsidR="00532741" w:rsidRDefault="00532741">
      <w:pPr>
        <w:pStyle w:val="ConsPlusNormal"/>
        <w:ind w:firstLine="540"/>
        <w:jc w:val="both"/>
      </w:pPr>
      <w:r>
        <w:t>- Нормативный документ, утверждающий Порядок организации деятельности психолого-медико-педагогической комиссии системы и ее состав;</w:t>
      </w:r>
    </w:p>
    <w:p w:rsidR="00532741" w:rsidRDefault="00532741">
      <w:pPr>
        <w:pStyle w:val="ConsPlusNormal"/>
        <w:ind w:firstLine="540"/>
        <w:jc w:val="both"/>
      </w:pPr>
      <w:r>
        <w:t>- Положение о психолого-медико-педагогическом консилиуме организации, осуществляющей образовательную деятельность;</w:t>
      </w:r>
    </w:p>
    <w:p w:rsidR="00532741" w:rsidRDefault="00532741">
      <w:pPr>
        <w:pStyle w:val="ConsPlusNormal"/>
        <w:ind w:firstLine="540"/>
        <w:jc w:val="both"/>
      </w:pPr>
      <w:r>
        <w:t>- Должностные инструкции специалистов организаций, оказывающих психолого-педагогическую, медицинскую и социальную помощь в рамках определенной организационно-содержательной модели деятельности;</w:t>
      </w:r>
    </w:p>
    <w:p w:rsidR="00532741" w:rsidRDefault="00532741">
      <w:pPr>
        <w:pStyle w:val="ConsPlusNormal"/>
        <w:ind w:firstLine="540"/>
        <w:jc w:val="both"/>
      </w:pPr>
      <w:r>
        <w:t>- Договоры о сотрудничестве в системе функционирования субъектов, оказывающих психолого-педагогическую, медицинскую и социальную помощь;</w:t>
      </w:r>
    </w:p>
    <w:p w:rsidR="00532741" w:rsidRDefault="00532741">
      <w:pPr>
        <w:pStyle w:val="ConsPlusNormal"/>
        <w:ind w:firstLine="540"/>
        <w:jc w:val="both"/>
      </w:pPr>
      <w:r>
        <w:t>- Различные локальные акты, обеспечивающие решение нормативных правовых, организационно-управленческих, научно-методических, информационных и кадровых задач развития Центров.</w:t>
      </w:r>
    </w:p>
    <w:p w:rsidR="00532741" w:rsidRDefault="00532741">
      <w:pPr>
        <w:pStyle w:val="ConsPlusNormal"/>
        <w:jc w:val="both"/>
      </w:pPr>
    </w:p>
    <w:p w:rsidR="00532741" w:rsidRDefault="00532741">
      <w:pPr>
        <w:pStyle w:val="ConsPlusNormal"/>
        <w:jc w:val="center"/>
      </w:pPr>
      <w:r>
        <w:t>4. Рекомендуемые программно-методические материалы</w:t>
      </w:r>
    </w:p>
    <w:p w:rsidR="00532741" w:rsidRDefault="00532741">
      <w:pPr>
        <w:pStyle w:val="ConsPlusNormal"/>
        <w:jc w:val="both"/>
      </w:pPr>
    </w:p>
    <w:p w:rsidR="00532741" w:rsidRDefault="00532741">
      <w:pPr>
        <w:pStyle w:val="ConsPlusNormal"/>
        <w:jc w:val="center"/>
      </w:pPr>
      <w:r>
        <w:t>4.1. Перечень рекомендуемых (примерных)</w:t>
      </w:r>
    </w:p>
    <w:p w:rsidR="00532741" w:rsidRDefault="00532741">
      <w:pPr>
        <w:pStyle w:val="ConsPlusNormal"/>
        <w:jc w:val="center"/>
      </w:pPr>
      <w:r>
        <w:t>программно-методических материалов</w:t>
      </w:r>
    </w:p>
    <w:p w:rsidR="00532741" w:rsidRDefault="00532741">
      <w:pPr>
        <w:pStyle w:val="ConsPlusNormal"/>
        <w:jc w:val="both"/>
      </w:pPr>
    </w:p>
    <w:p w:rsidR="00532741" w:rsidRDefault="00532741">
      <w:pPr>
        <w:pStyle w:val="ConsPlusNormal"/>
        <w:ind w:firstLine="540"/>
        <w:jc w:val="both"/>
      </w:pPr>
      <w:r>
        <w:t>В состав рекомендуемых (примерных) программно-методических материалов входят:</w:t>
      </w:r>
    </w:p>
    <w:p w:rsidR="00532741" w:rsidRDefault="00532741">
      <w:pPr>
        <w:pStyle w:val="ConsPlusNormal"/>
        <w:ind w:firstLine="540"/>
        <w:jc w:val="both"/>
      </w:pPr>
      <w:r>
        <w:t>1. примерный устав Центра психолого-педагогической, медицинской и социальной помощи;</w:t>
      </w:r>
    </w:p>
    <w:p w:rsidR="00532741" w:rsidRDefault="00532741">
      <w:pPr>
        <w:pStyle w:val="ConsPlusNormal"/>
        <w:ind w:firstLine="540"/>
        <w:jc w:val="both"/>
      </w:pPr>
      <w:r>
        <w:t>2. примерный регламент работы Центра;</w:t>
      </w:r>
    </w:p>
    <w:p w:rsidR="00532741" w:rsidRDefault="00532741">
      <w:pPr>
        <w:pStyle w:val="ConsPlusNormal"/>
        <w:ind w:firstLine="540"/>
        <w:jc w:val="both"/>
      </w:pPr>
      <w:r>
        <w:t>3. примерный перечень государственных и муниципальных услуг и работ в рамках деятельности Центров;</w:t>
      </w:r>
    </w:p>
    <w:p w:rsidR="00532741" w:rsidRDefault="00532741">
      <w:pPr>
        <w:pStyle w:val="ConsPlusNormal"/>
        <w:ind w:firstLine="540"/>
        <w:jc w:val="both"/>
      </w:pPr>
      <w:r>
        <w:t>4. краткая характеристика дополнительных общеобразовательных программ;</w:t>
      </w:r>
    </w:p>
    <w:p w:rsidR="00532741" w:rsidRDefault="00532741">
      <w:pPr>
        <w:pStyle w:val="ConsPlusNormal"/>
        <w:ind w:firstLine="540"/>
        <w:jc w:val="both"/>
      </w:pPr>
      <w:r>
        <w:t>5. комплект учебно-методической документации по дополнительной общеобразовательной программе;</w:t>
      </w:r>
    </w:p>
    <w:p w:rsidR="00532741" w:rsidRDefault="00532741">
      <w:pPr>
        <w:pStyle w:val="ConsPlusNormal"/>
        <w:ind w:firstLine="540"/>
        <w:jc w:val="both"/>
      </w:pPr>
      <w:r>
        <w:t>6. примерный перечень психодиагностических методик Центра;</w:t>
      </w:r>
    </w:p>
    <w:p w:rsidR="00532741" w:rsidRDefault="00532741">
      <w:pPr>
        <w:pStyle w:val="ConsPlusNormal"/>
        <w:ind w:firstLine="540"/>
        <w:jc w:val="both"/>
      </w:pPr>
      <w:r>
        <w:t>7. примерный перечень проблемных областей консультирования;</w:t>
      </w:r>
    </w:p>
    <w:p w:rsidR="00532741" w:rsidRDefault="00532741">
      <w:pPr>
        <w:pStyle w:val="ConsPlusNormal"/>
        <w:ind w:firstLine="540"/>
        <w:jc w:val="both"/>
      </w:pPr>
      <w:r>
        <w:t>8. примерные формы договора на предоставление услуг;</w:t>
      </w:r>
    </w:p>
    <w:p w:rsidR="00532741" w:rsidRDefault="00532741">
      <w:pPr>
        <w:pStyle w:val="ConsPlusNormal"/>
        <w:ind w:firstLine="540"/>
        <w:jc w:val="both"/>
      </w:pPr>
      <w:r>
        <w:t>9. критерии оценки качества оказания услуг Центром;</w:t>
      </w:r>
    </w:p>
    <w:p w:rsidR="00532741" w:rsidRDefault="00532741">
      <w:pPr>
        <w:pStyle w:val="ConsPlusNormal"/>
        <w:ind w:firstLine="540"/>
        <w:jc w:val="both"/>
      </w:pPr>
      <w:r>
        <w:t>10. примерная программа развития Центра.</w:t>
      </w:r>
    </w:p>
    <w:p w:rsidR="00532741" w:rsidRDefault="00532741">
      <w:pPr>
        <w:pStyle w:val="ConsPlusNormal"/>
        <w:jc w:val="both"/>
      </w:pPr>
    </w:p>
    <w:p w:rsidR="00532741" w:rsidRDefault="00532741">
      <w:pPr>
        <w:pStyle w:val="ConsPlusNormal"/>
        <w:jc w:val="center"/>
      </w:pPr>
      <w:r>
        <w:t>4.2. Примерный перечень дополнительных общеобразовательных</w:t>
      </w:r>
    </w:p>
    <w:p w:rsidR="00532741" w:rsidRDefault="00532741">
      <w:pPr>
        <w:pStyle w:val="ConsPlusNormal"/>
        <w:jc w:val="center"/>
      </w:pPr>
      <w:r>
        <w:t>программ, реализуемых Центром</w:t>
      </w:r>
    </w:p>
    <w:p w:rsidR="00532741" w:rsidRDefault="00532741">
      <w:pPr>
        <w:pStyle w:val="ConsPlusNormal"/>
        <w:jc w:val="both"/>
      </w:pPr>
    </w:p>
    <w:p w:rsidR="00532741" w:rsidRDefault="00532741">
      <w:pPr>
        <w:pStyle w:val="ConsPlusNormal"/>
        <w:ind w:firstLine="540"/>
        <w:jc w:val="both"/>
      </w:pPr>
      <w:r>
        <w:t xml:space="preserve">К общеразвивающим дополнительным общеобразовательным программам могут быть отнесены: профилактические, коррекционно-развивающие, общеразвивающие, просветительские </w:t>
      </w:r>
      <w:r>
        <w:lastRenderedPageBreak/>
        <w:t>и иные программы, реализуемые специалистами центров. Все программы разрабатываются в соответствии с требованиями, изложенными в комплекте учебно-методической документации по дополнительным общеобразовательным программам.</w:t>
      </w:r>
    </w:p>
    <w:p w:rsidR="00532741" w:rsidRDefault="00532741">
      <w:pPr>
        <w:pStyle w:val="ConsPlusNormal"/>
        <w:jc w:val="both"/>
      </w:pPr>
    </w:p>
    <w:p w:rsidR="00532741" w:rsidRDefault="00532741">
      <w:pPr>
        <w:pStyle w:val="ConsPlusNormal"/>
        <w:ind w:firstLine="540"/>
        <w:jc w:val="both"/>
      </w:pPr>
      <w:r>
        <w:t>4.2.1. Коррекционно-развивающие программы (примерный перечень):</w:t>
      </w:r>
    </w:p>
    <w:p w:rsidR="00532741" w:rsidRDefault="00532741">
      <w:pPr>
        <w:pStyle w:val="ConsPlusNormal"/>
        <w:ind w:firstLine="540"/>
        <w:jc w:val="both"/>
      </w:pPr>
      <w:r>
        <w:t>- Психолого-педагогическое сопровождение детей раннего возраста с проблемами в развитии</w:t>
      </w:r>
    </w:p>
    <w:p w:rsidR="00532741" w:rsidRDefault="00532741">
      <w:pPr>
        <w:pStyle w:val="ConsPlusNormal"/>
        <w:ind w:firstLine="540"/>
        <w:jc w:val="both"/>
      </w:pPr>
      <w:r>
        <w:t>- Психолого-педагогическое сопровождение детей дошкольного возраста с проблемами в развитии</w:t>
      </w:r>
    </w:p>
    <w:p w:rsidR="00532741" w:rsidRDefault="00532741">
      <w:pPr>
        <w:pStyle w:val="ConsPlusNormal"/>
        <w:ind w:firstLine="540"/>
        <w:jc w:val="both"/>
      </w:pPr>
      <w:r>
        <w:t>- Психолого-педагогическое сопровождение обучающихся, попавших в трудную жизненную ситуацию, переживших насилие, в том числе сексуальное</w:t>
      </w:r>
    </w:p>
    <w:p w:rsidR="00532741" w:rsidRDefault="00532741">
      <w:pPr>
        <w:pStyle w:val="ConsPlusNormal"/>
        <w:ind w:firstLine="540"/>
        <w:jc w:val="both"/>
      </w:pPr>
      <w:r>
        <w:t>- Психолого-педагогическое сопровождение обучающихся с ОВЗ и детей-инвалидов</w:t>
      </w:r>
    </w:p>
    <w:p w:rsidR="00532741" w:rsidRDefault="00532741">
      <w:pPr>
        <w:pStyle w:val="ConsPlusNormal"/>
        <w:ind w:firstLine="540"/>
        <w:jc w:val="both"/>
      </w:pPr>
      <w:r>
        <w:t>- Психолого-педагогическое сопровождение обучающихся, испытывающих трудности в освоении общеобразовательных программ в условиях реализации ФГОС нового поколения (трудности школьной и социальной адаптации)</w:t>
      </w:r>
    </w:p>
    <w:p w:rsidR="00532741" w:rsidRDefault="00532741">
      <w:pPr>
        <w:pStyle w:val="ConsPlusNormal"/>
        <w:ind w:firstLine="540"/>
        <w:jc w:val="both"/>
      </w:pPr>
      <w:r>
        <w:t>- Коррекция речевых нарушений у детей дошкольного и младшего школьного возраста и другие.</w:t>
      </w:r>
    </w:p>
    <w:p w:rsidR="00532741" w:rsidRDefault="00532741">
      <w:pPr>
        <w:pStyle w:val="ConsPlusNormal"/>
        <w:jc w:val="both"/>
      </w:pPr>
    </w:p>
    <w:p w:rsidR="00532741" w:rsidRDefault="00532741">
      <w:pPr>
        <w:pStyle w:val="ConsPlusNormal"/>
        <w:ind w:firstLine="540"/>
        <w:jc w:val="both"/>
      </w:pPr>
      <w:r>
        <w:t>4.2.2. Профилактические программы (примерный перечень):</w:t>
      </w:r>
    </w:p>
    <w:p w:rsidR="00532741" w:rsidRDefault="00532741">
      <w:pPr>
        <w:pStyle w:val="ConsPlusNormal"/>
        <w:ind w:firstLine="540"/>
        <w:jc w:val="both"/>
      </w:pPr>
      <w:r>
        <w:t>- Профилактика дезадаптивных форм поведения несовершеннолетних</w:t>
      </w:r>
    </w:p>
    <w:p w:rsidR="00532741" w:rsidRDefault="00532741">
      <w:pPr>
        <w:pStyle w:val="ConsPlusNormal"/>
        <w:ind w:firstLine="540"/>
        <w:jc w:val="both"/>
      </w:pPr>
      <w:r>
        <w:t>- Профилактика употребления ПАВ подростками и подростками с девиантным поведением</w:t>
      </w:r>
    </w:p>
    <w:p w:rsidR="00532741" w:rsidRDefault="00532741">
      <w:pPr>
        <w:pStyle w:val="ConsPlusNormal"/>
        <w:ind w:firstLine="540"/>
        <w:jc w:val="both"/>
      </w:pPr>
      <w:r>
        <w:t>- Формирование социальных установок на ЗОЖ</w:t>
      </w:r>
    </w:p>
    <w:p w:rsidR="00532741" w:rsidRDefault="00532741">
      <w:pPr>
        <w:pStyle w:val="ConsPlusNormal"/>
        <w:ind w:firstLine="540"/>
        <w:jc w:val="both"/>
      </w:pPr>
      <w:r>
        <w:t>- Профилактика эмоционального профессионального выгорания педагогов и другие.</w:t>
      </w:r>
    </w:p>
    <w:p w:rsidR="00532741" w:rsidRDefault="00532741">
      <w:pPr>
        <w:pStyle w:val="ConsPlusNormal"/>
        <w:jc w:val="both"/>
      </w:pPr>
    </w:p>
    <w:p w:rsidR="00532741" w:rsidRDefault="00532741">
      <w:pPr>
        <w:pStyle w:val="ConsPlusNormal"/>
        <w:ind w:firstLine="540"/>
        <w:jc w:val="both"/>
      </w:pPr>
      <w:r>
        <w:t>4.2.3. Развивающие программы (примерный перечень):</w:t>
      </w:r>
    </w:p>
    <w:p w:rsidR="00532741" w:rsidRDefault="00532741">
      <w:pPr>
        <w:pStyle w:val="ConsPlusNormal"/>
        <w:ind w:firstLine="540"/>
        <w:jc w:val="both"/>
      </w:pPr>
      <w:r>
        <w:t>- Формирование навыков саморегуляции у детей и подростков</w:t>
      </w:r>
    </w:p>
    <w:p w:rsidR="00532741" w:rsidRDefault="00532741">
      <w:pPr>
        <w:pStyle w:val="ConsPlusNormal"/>
        <w:ind w:firstLine="540"/>
        <w:jc w:val="both"/>
      </w:pPr>
      <w:r>
        <w:t>- Развитие познавательной и эмоционально-волевой сферы детей</w:t>
      </w:r>
    </w:p>
    <w:p w:rsidR="00532741" w:rsidRDefault="00532741">
      <w:pPr>
        <w:pStyle w:val="ConsPlusNormal"/>
        <w:ind w:firstLine="540"/>
        <w:jc w:val="both"/>
      </w:pPr>
      <w:r>
        <w:t>- Выявление и психолого-педагогическое сопровождение одаренных детей и детей с повышенной мотивацией к учению.</w:t>
      </w:r>
    </w:p>
    <w:p w:rsidR="00532741" w:rsidRDefault="00532741">
      <w:pPr>
        <w:pStyle w:val="ConsPlusNormal"/>
        <w:jc w:val="both"/>
      </w:pPr>
    </w:p>
    <w:p w:rsidR="00532741" w:rsidRDefault="00532741">
      <w:pPr>
        <w:pStyle w:val="ConsPlusNormal"/>
        <w:ind w:firstLine="540"/>
        <w:jc w:val="both"/>
      </w:pPr>
      <w:r>
        <w:t>4.2.4. Просветительские программы (примерный перечень)</w:t>
      </w:r>
    </w:p>
    <w:p w:rsidR="00532741" w:rsidRDefault="00532741">
      <w:pPr>
        <w:pStyle w:val="ConsPlusNormal"/>
        <w:ind w:firstLine="540"/>
        <w:jc w:val="both"/>
      </w:pPr>
      <w:r>
        <w:t>- Профессиональное (жизненное) самоопределение обучающихся</w:t>
      </w:r>
    </w:p>
    <w:p w:rsidR="00532741" w:rsidRDefault="00532741">
      <w:pPr>
        <w:pStyle w:val="ConsPlusNormal"/>
        <w:ind w:firstLine="540"/>
        <w:jc w:val="both"/>
      </w:pPr>
      <w:r>
        <w:t>- Формирование толерантности</w:t>
      </w:r>
    </w:p>
    <w:p w:rsidR="00532741" w:rsidRDefault="00532741">
      <w:pPr>
        <w:pStyle w:val="ConsPlusNormal"/>
        <w:ind w:firstLine="540"/>
        <w:jc w:val="both"/>
      </w:pPr>
      <w:r>
        <w:t>- Формирование эффективных детско-родительских отношений и другие.</w:t>
      </w:r>
    </w:p>
    <w:p w:rsidR="00532741" w:rsidRDefault="00532741">
      <w:pPr>
        <w:pStyle w:val="ConsPlusNormal"/>
        <w:jc w:val="both"/>
      </w:pPr>
    </w:p>
    <w:p w:rsidR="00532741" w:rsidRDefault="00532741">
      <w:pPr>
        <w:pStyle w:val="ConsPlusNormal"/>
        <w:jc w:val="center"/>
      </w:pPr>
      <w:r>
        <w:t>4.3. Образовательные программы дошкольного образования,</w:t>
      </w:r>
    </w:p>
    <w:p w:rsidR="00532741" w:rsidRDefault="00532741">
      <w:pPr>
        <w:pStyle w:val="ConsPlusNormal"/>
        <w:jc w:val="center"/>
      </w:pPr>
      <w:r>
        <w:t>которые могут быть реализованы Центрами</w:t>
      </w:r>
    </w:p>
    <w:p w:rsidR="00532741" w:rsidRDefault="00532741">
      <w:pPr>
        <w:pStyle w:val="ConsPlusNormal"/>
        <w:jc w:val="both"/>
      </w:pPr>
    </w:p>
    <w:p w:rsidR="00532741" w:rsidRDefault="00532741">
      <w:pPr>
        <w:pStyle w:val="ConsPlusNormal"/>
        <w:ind w:firstLine="540"/>
        <w:jc w:val="both"/>
      </w:pPr>
      <w:r>
        <w:t>Центр вправе самостоятельно разрабатывать основные образовательные программы дошкольного образования (п. 6 ФГОС ДО от 28.08.2013), опираясь на программы, предлагаемые Министерством образования и науки РФ, в числе которых могут быть:</w:t>
      </w:r>
    </w:p>
    <w:p w:rsidR="00532741" w:rsidRDefault="00532741">
      <w:pPr>
        <w:pStyle w:val="ConsPlusNormal"/>
        <w:ind w:firstLine="540"/>
        <w:jc w:val="both"/>
      </w:pPr>
      <w:r>
        <w:t>- примерная основная образовательная программа дошкольного образования для детей 0 - 7 лет "Почемучки";</w:t>
      </w:r>
    </w:p>
    <w:p w:rsidR="00532741" w:rsidRDefault="00532741">
      <w:pPr>
        <w:pStyle w:val="ConsPlusNormal"/>
        <w:ind w:firstLine="540"/>
        <w:jc w:val="both"/>
      </w:pPr>
      <w:r>
        <w:t>- примерная основная образовательная программа дошкольного образования для детей 0 - 7 лет "УСПЕХ";</w:t>
      </w:r>
    </w:p>
    <w:p w:rsidR="00532741" w:rsidRDefault="00532741">
      <w:pPr>
        <w:pStyle w:val="ConsPlusNormal"/>
        <w:ind w:firstLine="540"/>
        <w:jc w:val="both"/>
      </w:pPr>
      <w:r>
        <w:t>- примерная основная образовательная программа дошкольного образования для детей 0 - 7 лет "Радуга";</w:t>
      </w:r>
    </w:p>
    <w:p w:rsidR="00532741" w:rsidRDefault="00532741">
      <w:pPr>
        <w:pStyle w:val="ConsPlusNormal"/>
        <w:ind w:firstLine="540"/>
        <w:jc w:val="both"/>
      </w:pPr>
      <w:r>
        <w:t>- примерная основная образовательная программа дошкольного образования для детей 0 - 7 лет "ТРОПИНКИ"</w:t>
      </w:r>
    </w:p>
    <w:p w:rsidR="00532741" w:rsidRDefault="00532741">
      <w:pPr>
        <w:pStyle w:val="ConsPlusNormal"/>
        <w:ind w:firstLine="540"/>
        <w:jc w:val="both"/>
      </w:pPr>
      <w:r>
        <w:t>и другие, рекомендуемые Министерством образования и науки РФ.</w:t>
      </w: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right"/>
      </w:pPr>
      <w:r>
        <w:t>Приложение 1</w:t>
      </w:r>
    </w:p>
    <w:p w:rsidR="00532741" w:rsidRDefault="00532741">
      <w:pPr>
        <w:pStyle w:val="ConsPlusNormal"/>
        <w:jc w:val="both"/>
      </w:pPr>
    </w:p>
    <w:p w:rsidR="00532741" w:rsidRDefault="00532741">
      <w:pPr>
        <w:pStyle w:val="ConsPlusNormal"/>
        <w:jc w:val="right"/>
      </w:pPr>
      <w:r>
        <w:t>примерный</w:t>
      </w:r>
    </w:p>
    <w:p w:rsidR="00532741" w:rsidRDefault="00532741">
      <w:pPr>
        <w:pStyle w:val="ConsPlusNormal"/>
        <w:jc w:val="both"/>
      </w:pPr>
    </w:p>
    <w:p w:rsidR="00532741" w:rsidRDefault="00532741">
      <w:pPr>
        <w:pStyle w:val="ConsPlusNormal"/>
        <w:jc w:val="center"/>
      </w:pPr>
      <w:r>
        <w:t>УСТАВ</w:t>
      </w:r>
    </w:p>
    <w:p w:rsidR="00532741" w:rsidRDefault="00532741">
      <w:pPr>
        <w:pStyle w:val="ConsPlusNormal"/>
        <w:jc w:val="center"/>
      </w:pPr>
      <w:r>
        <w:t>ГОСУДАРСТВЕННОГО (МУНИЦИПАЛЬНОГО) БЮДЖЕТНОГО УЧРЕЖДЕНИЯ</w:t>
      </w:r>
    </w:p>
    <w:p w:rsidR="00532741" w:rsidRDefault="00532741">
      <w:pPr>
        <w:pStyle w:val="ConsPlusNormal"/>
        <w:jc w:val="center"/>
      </w:pPr>
      <w:r>
        <w:t>"ЦЕНТР ПСИХОЛОГО-ПЕДАГОГИЧЕСКОЙ, МЕДИЦИНСКОЙ</w:t>
      </w:r>
    </w:p>
    <w:p w:rsidR="00532741" w:rsidRDefault="00532741">
      <w:pPr>
        <w:pStyle w:val="ConsPlusNormal"/>
        <w:jc w:val="center"/>
      </w:pPr>
      <w:r>
        <w:t>И СОЦИАЛЬНОЙ ПОМОЩИ"</w:t>
      </w:r>
    </w:p>
    <w:p w:rsidR="00532741" w:rsidRDefault="00532741">
      <w:pPr>
        <w:pStyle w:val="ConsPlusNormal"/>
        <w:jc w:val="both"/>
      </w:pPr>
    </w:p>
    <w:p w:rsidR="00532741" w:rsidRDefault="00532741">
      <w:pPr>
        <w:pStyle w:val="ConsPlusNonformat"/>
        <w:jc w:val="both"/>
      </w:pPr>
      <w:r>
        <w:t>"УТВЕРЖДЕН"                             "УТВЕРЖДЕН"</w:t>
      </w:r>
    </w:p>
    <w:p w:rsidR="00532741" w:rsidRDefault="00532741">
      <w:pPr>
        <w:pStyle w:val="ConsPlusNonformat"/>
        <w:jc w:val="both"/>
      </w:pPr>
    </w:p>
    <w:p w:rsidR="00532741" w:rsidRDefault="00532741">
      <w:pPr>
        <w:pStyle w:val="ConsPlusNonformat"/>
        <w:jc w:val="both"/>
      </w:pPr>
      <w:r>
        <w:t>от "__" ________ 20   года              от "__" ___________ 20   года</w:t>
      </w:r>
    </w:p>
    <w:p w:rsidR="00532741" w:rsidRDefault="00532741">
      <w:pPr>
        <w:pStyle w:val="ConsPlusNonformat"/>
        <w:jc w:val="both"/>
      </w:pPr>
      <w:r>
        <w:t>N __________                            N _____________</w:t>
      </w:r>
    </w:p>
    <w:p w:rsidR="00532741" w:rsidRDefault="00532741">
      <w:pPr>
        <w:pStyle w:val="ConsPlusNonformat"/>
        <w:jc w:val="both"/>
      </w:pPr>
    </w:p>
    <w:p w:rsidR="00532741" w:rsidRDefault="00532741">
      <w:pPr>
        <w:pStyle w:val="ConsPlusNonformat"/>
        <w:jc w:val="both"/>
      </w:pPr>
      <w:r>
        <w:t>_____________________________          _______________________________</w:t>
      </w:r>
    </w:p>
    <w:p w:rsidR="00532741" w:rsidRDefault="00532741">
      <w:pPr>
        <w:pStyle w:val="ConsPlusNormal"/>
        <w:jc w:val="both"/>
      </w:pPr>
    </w:p>
    <w:p w:rsidR="00532741" w:rsidRDefault="00532741">
      <w:pPr>
        <w:pStyle w:val="ConsPlusNormal"/>
        <w:jc w:val="center"/>
      </w:pPr>
      <w:r>
        <w:t>УСТАВ</w:t>
      </w:r>
    </w:p>
    <w:p w:rsidR="00532741" w:rsidRDefault="00532741">
      <w:pPr>
        <w:pStyle w:val="ConsPlusNormal"/>
        <w:jc w:val="center"/>
      </w:pPr>
      <w:r>
        <w:t>государственного (муниципального) бюджетного учреждения</w:t>
      </w:r>
    </w:p>
    <w:p w:rsidR="00532741" w:rsidRDefault="00532741">
      <w:pPr>
        <w:pStyle w:val="ConsPlusNormal"/>
        <w:jc w:val="center"/>
      </w:pPr>
      <w:r>
        <w:t>"Центр психолого-педагогической, медицинской</w:t>
      </w:r>
    </w:p>
    <w:p w:rsidR="00532741" w:rsidRDefault="00532741">
      <w:pPr>
        <w:pStyle w:val="ConsPlusNormal"/>
        <w:jc w:val="center"/>
      </w:pPr>
      <w:r>
        <w:t>и социальной помощи"</w:t>
      </w:r>
    </w:p>
    <w:p w:rsidR="00532741" w:rsidRDefault="00532741">
      <w:pPr>
        <w:pStyle w:val="ConsPlusNormal"/>
        <w:jc w:val="center"/>
      </w:pPr>
      <w:r>
        <w:t>далее в наименовании может следовать уточняющая информация</w:t>
      </w:r>
    </w:p>
    <w:p w:rsidR="00532741" w:rsidRDefault="00532741">
      <w:pPr>
        <w:pStyle w:val="ConsPlusNormal"/>
        <w:jc w:val="center"/>
      </w:pPr>
      <w:r>
        <w:t>(примерный)</w:t>
      </w:r>
    </w:p>
    <w:p w:rsidR="00532741" w:rsidRDefault="00532741">
      <w:pPr>
        <w:pStyle w:val="ConsPlusNormal"/>
        <w:jc w:val="both"/>
      </w:pPr>
    </w:p>
    <w:p w:rsidR="00532741" w:rsidRDefault="00532741">
      <w:pPr>
        <w:pStyle w:val="ConsPlusNormal"/>
        <w:jc w:val="center"/>
      </w:pPr>
      <w:r>
        <w:t>СОДЕРЖАНИЕ</w:t>
      </w:r>
    </w:p>
    <w:p w:rsidR="00532741" w:rsidRDefault="00532741">
      <w:pPr>
        <w:pStyle w:val="ConsPlusNormal"/>
        <w:jc w:val="both"/>
      </w:pPr>
    </w:p>
    <w:p w:rsidR="00532741" w:rsidRDefault="00532741">
      <w:pPr>
        <w:pStyle w:val="ConsPlusNormal"/>
        <w:ind w:firstLine="540"/>
        <w:jc w:val="both"/>
      </w:pPr>
      <w:r>
        <w:t>Раздел I. Общие положения.</w:t>
      </w:r>
    </w:p>
    <w:p w:rsidR="00532741" w:rsidRDefault="00532741">
      <w:pPr>
        <w:pStyle w:val="ConsPlusNormal"/>
        <w:ind w:firstLine="540"/>
        <w:jc w:val="both"/>
      </w:pPr>
      <w:r>
        <w:t>Раздел II. Основные цели и задачи, направления деятельности.</w:t>
      </w:r>
    </w:p>
    <w:p w:rsidR="00532741" w:rsidRDefault="00532741">
      <w:pPr>
        <w:pStyle w:val="ConsPlusNormal"/>
        <w:ind w:firstLine="540"/>
        <w:jc w:val="both"/>
      </w:pPr>
      <w:r>
        <w:t>Раздел III Содержание и организация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32741" w:rsidRDefault="00532741">
      <w:pPr>
        <w:pStyle w:val="ConsPlusNormal"/>
        <w:ind w:firstLine="540"/>
        <w:jc w:val="both"/>
      </w:pPr>
      <w:r>
        <w:t>Раздел IV. Содержание и организация образовательной деятельности.</w:t>
      </w:r>
    </w:p>
    <w:p w:rsidR="00532741" w:rsidRDefault="00532741">
      <w:pPr>
        <w:pStyle w:val="ConsPlusNormal"/>
        <w:ind w:firstLine="540"/>
        <w:jc w:val="both"/>
      </w:pPr>
      <w:r>
        <w:t>Раздел V. Права и обязанности детей, родителей (законных представителей), обучающихся и работников Центра.</w:t>
      </w:r>
    </w:p>
    <w:p w:rsidR="00532741" w:rsidRDefault="00532741">
      <w:pPr>
        <w:pStyle w:val="ConsPlusNormal"/>
        <w:ind w:firstLine="540"/>
        <w:jc w:val="both"/>
      </w:pPr>
      <w:r>
        <w:t>Раздел VI. Порядок комплектования Центра работниками и условия оплаты их труда.</w:t>
      </w:r>
    </w:p>
    <w:p w:rsidR="00532741" w:rsidRDefault="00532741">
      <w:pPr>
        <w:pStyle w:val="ConsPlusNormal"/>
        <w:ind w:firstLine="540"/>
        <w:jc w:val="both"/>
      </w:pPr>
      <w:r>
        <w:t>Раздел VII. Информационная открытость Центра.</w:t>
      </w:r>
    </w:p>
    <w:p w:rsidR="00532741" w:rsidRDefault="00532741">
      <w:pPr>
        <w:pStyle w:val="ConsPlusNormal"/>
        <w:ind w:firstLine="540"/>
        <w:jc w:val="both"/>
      </w:pPr>
      <w:r>
        <w:t>Раздел VIII. Имущество и финансово-хозяйственная деятельность Центра.</w:t>
      </w:r>
    </w:p>
    <w:p w:rsidR="00532741" w:rsidRDefault="00532741">
      <w:pPr>
        <w:pStyle w:val="ConsPlusNormal"/>
        <w:ind w:firstLine="540"/>
        <w:jc w:val="both"/>
      </w:pPr>
      <w:r>
        <w:t>Раздел IX. Управление Центра.</w:t>
      </w:r>
    </w:p>
    <w:p w:rsidR="00532741" w:rsidRDefault="00532741">
      <w:pPr>
        <w:pStyle w:val="ConsPlusNormal"/>
        <w:ind w:firstLine="540"/>
        <w:jc w:val="both"/>
      </w:pPr>
      <w:r>
        <w:t>Раздел X. Повышение квалификации работников Центра.</w:t>
      </w:r>
    </w:p>
    <w:p w:rsidR="00532741" w:rsidRDefault="00532741">
      <w:pPr>
        <w:pStyle w:val="ConsPlusNormal"/>
        <w:ind w:firstLine="540"/>
        <w:jc w:val="both"/>
      </w:pPr>
      <w:r>
        <w:t>Раздел XI. Международная и внешнеэкономическая деятельность Центра.</w:t>
      </w:r>
    </w:p>
    <w:p w:rsidR="00532741" w:rsidRDefault="00532741">
      <w:pPr>
        <w:pStyle w:val="ConsPlusNormal"/>
        <w:ind w:firstLine="540"/>
        <w:jc w:val="both"/>
      </w:pPr>
      <w:r>
        <w:t>Раздел XII. Гражданская оборона и мобилизационная деятельность.</w:t>
      </w:r>
    </w:p>
    <w:p w:rsidR="00532741" w:rsidRDefault="00532741">
      <w:pPr>
        <w:pStyle w:val="ConsPlusNormal"/>
        <w:ind w:firstLine="540"/>
        <w:jc w:val="both"/>
      </w:pPr>
      <w:r>
        <w:t>Раздел XIII. Реорганизация и ликвидация Центра.</w:t>
      </w:r>
    </w:p>
    <w:p w:rsidR="00532741" w:rsidRDefault="00532741">
      <w:pPr>
        <w:pStyle w:val="ConsPlusNormal"/>
        <w:ind w:firstLine="540"/>
        <w:jc w:val="both"/>
      </w:pPr>
      <w:r>
        <w:t>Раздел XIV. Перечень основных локальных актов Центра.</w:t>
      </w:r>
    </w:p>
    <w:p w:rsidR="00532741" w:rsidRDefault="00532741">
      <w:pPr>
        <w:pStyle w:val="ConsPlusNormal"/>
        <w:jc w:val="both"/>
      </w:pPr>
    </w:p>
    <w:p w:rsidR="00532741" w:rsidRDefault="00532741">
      <w:pPr>
        <w:pStyle w:val="ConsPlusNormal"/>
        <w:jc w:val="center"/>
      </w:pPr>
      <w:r>
        <w:t>I. Общие положения</w:t>
      </w:r>
    </w:p>
    <w:p w:rsidR="00532741" w:rsidRDefault="00532741">
      <w:pPr>
        <w:pStyle w:val="ConsPlusNormal"/>
        <w:jc w:val="both"/>
      </w:pPr>
    </w:p>
    <w:p w:rsidR="00532741" w:rsidRDefault="00532741">
      <w:pPr>
        <w:pStyle w:val="ConsPlusNormal"/>
        <w:ind w:firstLine="540"/>
        <w:jc w:val="both"/>
      </w:pPr>
      <w:r>
        <w:t>1.1. Настоящий Устав регламентирует деятельность государственного (муниципального) бюджетного учреждения "Центр психолого-педагогической, медицинской и социальной помощи" (далее по тексту Центр): в продолжении может следовать уточняющее наименование учреждения, например: "Психологическое здоровье и образование" городского округа Самара.</w:t>
      </w:r>
    </w:p>
    <w:p w:rsidR="00532741" w:rsidRDefault="00532741">
      <w:pPr>
        <w:pStyle w:val="ConsPlusNormal"/>
        <w:ind w:firstLine="540"/>
        <w:jc w:val="both"/>
      </w:pPr>
      <w:r>
        <w:t>1.2. Наименование Центра:</w:t>
      </w:r>
    </w:p>
    <w:p w:rsidR="00532741" w:rsidRDefault="00532741">
      <w:pPr>
        <w:pStyle w:val="ConsPlusNormal"/>
        <w:ind w:firstLine="540"/>
        <w:jc w:val="both"/>
      </w:pPr>
      <w:r>
        <w:t>Полное наименование учреждения: государственное (муниципальное) бюджетное (автономное) учреждение, "Центр психолого-педагогической, медицинской и социальной помощи": далее наименование, например "Психологическое здоровье и образование" городского округа Самара.</w:t>
      </w:r>
    </w:p>
    <w:p w:rsidR="00532741" w:rsidRDefault="00532741">
      <w:pPr>
        <w:pStyle w:val="ConsPlusNormal"/>
        <w:ind w:firstLine="540"/>
        <w:jc w:val="both"/>
      </w:pPr>
      <w:r>
        <w:lastRenderedPageBreak/>
        <w:t>Сокращенное наименование учреждения: ________, например, Г(М)Б(А)У Центр "Психологическое здоровье и образование" г. о. Самара.</w:t>
      </w:r>
    </w:p>
    <w:p w:rsidR="00532741" w:rsidRDefault="00532741">
      <w:pPr>
        <w:pStyle w:val="ConsPlusNormal"/>
        <w:ind w:firstLine="540"/>
        <w:jc w:val="both"/>
      </w:pPr>
      <w:r>
        <w:t>1.3. Организационно-правовая форма Центра: государственное (муниципальное) учреждение.</w:t>
      </w:r>
    </w:p>
    <w:p w:rsidR="00532741" w:rsidRDefault="00532741">
      <w:pPr>
        <w:pStyle w:val="ConsPlusNormal"/>
        <w:ind w:firstLine="540"/>
        <w:jc w:val="both"/>
      </w:pPr>
      <w:r>
        <w:t>1.4. Центр является государственным (муниципальным) бюджетным учреждением, оказывающим психолого-педагогическую, медицинскую и социальную помощь детям, испытывающим трудности в освоении основных общеобразовательных программ, развитии и социальной адаптации.</w:t>
      </w:r>
    </w:p>
    <w:p w:rsidR="00532741" w:rsidRDefault="00532741">
      <w:pPr>
        <w:pStyle w:val="ConsPlusNormal"/>
        <w:ind w:firstLine="540"/>
        <w:jc w:val="both"/>
      </w:pPr>
      <w:r>
        <w:t>1.5. Центр в соответствии с законодательством об образовании является организацией, осуществляющей обучение, и осуществляет образовательную деятельность по программам дошкольного образования, дополнительным образовательным программам, программам профессионального обучения (каждый Центр выбирает те образовательные программы (из перечисленных), которые могут быть реально реализованы специалистами Центра).</w:t>
      </w:r>
    </w:p>
    <w:p w:rsidR="00532741" w:rsidRDefault="00532741">
      <w:pPr>
        <w:pStyle w:val="ConsPlusNormal"/>
        <w:ind w:firstLine="540"/>
        <w:jc w:val="both"/>
      </w:pPr>
      <w:r>
        <w:t>1.6. Центр является некоммерческой организацией, созданной исполнительным органом государственной власти субъекта Российской Федерации (местной администрацией муниципального образования) для выполнения работ, оказания услуг в целях обеспечения реализации предусмотренных законодательством Российской Федерации полномочий органов государственной власти субъектов Российской Федерации (органов местного самоуправления муниципальных районов и городских округов) в сфере образования, в частности по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32741" w:rsidRDefault="00532741">
      <w:pPr>
        <w:pStyle w:val="ConsPlusNormal"/>
        <w:ind w:firstLine="540"/>
        <w:jc w:val="both"/>
      </w:pPr>
      <w:r>
        <w:t>1.7. Центр является юридическим лицом, создается и регистрируется в соответствии с действующим законодательством.</w:t>
      </w:r>
    </w:p>
    <w:p w:rsidR="00532741" w:rsidRDefault="00532741">
      <w:pPr>
        <w:pStyle w:val="ConsPlusNormal"/>
        <w:ind w:firstLine="540"/>
        <w:jc w:val="both"/>
      </w:pPr>
      <w:r>
        <w:t>Права юридического лица в части ведения уставной финансово-хозяйственной деятельности возникают у Центра с момента его государственной регистрации.</w:t>
      </w:r>
    </w:p>
    <w:p w:rsidR="00532741" w:rsidRDefault="00532741">
      <w:pPr>
        <w:pStyle w:val="ConsPlusNormal"/>
        <w:ind w:firstLine="540"/>
        <w:jc w:val="both"/>
      </w:pPr>
      <w:r>
        <w:t>Центр наделен имуществом, находящимся в собственности ________ (указывается собственник).</w:t>
      </w:r>
    </w:p>
    <w:p w:rsidR="00532741" w:rsidRDefault="00532741">
      <w:pPr>
        <w:pStyle w:val="ConsPlusNormal"/>
        <w:ind w:firstLine="540"/>
        <w:jc w:val="both"/>
      </w:pPr>
      <w:r>
        <w:t>Центр имеет лицевые счета, печать, штампы и бланки со своим наименованием.</w:t>
      </w:r>
    </w:p>
    <w:p w:rsidR="00532741" w:rsidRDefault="00532741">
      <w:pPr>
        <w:pStyle w:val="ConsPlusNormal"/>
        <w:ind w:firstLine="540"/>
        <w:jc w:val="both"/>
      </w:pPr>
      <w:r>
        <w:t>Центр имеет самостоятельный баланс.</w:t>
      </w:r>
    </w:p>
    <w:p w:rsidR="00532741" w:rsidRDefault="00532741">
      <w:pPr>
        <w:pStyle w:val="ConsPlusNormal"/>
        <w:ind w:firstLine="540"/>
        <w:jc w:val="both"/>
      </w:pPr>
      <w:r>
        <w:t>Центр имеет все права и выполняет все обязанности юридического лица, предусмотренные действующим законодательством РФ, вправе от своего имени заключать договоры, быть истцом и ответчиком в суде, в том числе арбитражном и третейском судах.</w:t>
      </w:r>
    </w:p>
    <w:p w:rsidR="00532741" w:rsidRDefault="00532741">
      <w:pPr>
        <w:pStyle w:val="ConsPlusNormal"/>
        <w:ind w:firstLine="540"/>
        <w:jc w:val="both"/>
      </w:pPr>
      <w:r>
        <w:t>Центр самостоятелен в осуществлении уставной деятельности, подборе и расстановке кадров, финансово-хозяйственной и иной деятельности в пределах, определяемых действующим законодательством Российской Федерации.</w:t>
      </w:r>
    </w:p>
    <w:p w:rsidR="00532741" w:rsidRDefault="00532741">
      <w:pPr>
        <w:pStyle w:val="ConsPlusNormal"/>
        <w:ind w:firstLine="540"/>
        <w:jc w:val="both"/>
      </w:pPr>
      <w:r>
        <w:t>1.8. В своей деятельности Центр руководствуется международными нормативными актами в области защиты прав и законных интересов ребенка,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(указывается регион).</w:t>
      </w:r>
    </w:p>
    <w:p w:rsidR="00532741" w:rsidRDefault="00532741">
      <w:pPr>
        <w:pStyle w:val="ConsPlusNormal"/>
        <w:ind w:firstLine="540"/>
        <w:jc w:val="both"/>
      </w:pPr>
      <w:r>
        <w:t>1.9. Учредителем Центра является: (указывается регион или муниципальное образование, например: в отношении государственного бюджетного учреждения: Учредителем Учреждения является Самарская область; в отношении муниципального бюджетного учреждения: учредителем Центра является муниципальное образование городской округ Самара.</w:t>
      </w:r>
    </w:p>
    <w:p w:rsidR="00532741" w:rsidRDefault="00532741">
      <w:pPr>
        <w:pStyle w:val="ConsPlusNormal"/>
        <w:ind w:firstLine="540"/>
        <w:jc w:val="both"/>
      </w:pPr>
      <w:r>
        <w:t>Функции и полномочия учредителя в отношении Центра осуществляются (указывается орган исполнительной власти регионального или муниципального уровня, например: министерством образования и науки Самарской области, 443099, г. Самара, ул. А. Толстого, д. 38/16; в отношении муниципального бюджетного учреждения: функции и полномочия учредителя Центра осуществляет Администрация городского округа Самара (далее - Учредитель), находящаяся по адресу: 443010, г. Самара, ул. Куйбышева, 137.</w:t>
      </w:r>
    </w:p>
    <w:p w:rsidR="00532741" w:rsidRDefault="00532741">
      <w:pPr>
        <w:pStyle w:val="ConsPlusNormal"/>
        <w:ind w:firstLine="540"/>
        <w:jc w:val="both"/>
      </w:pPr>
      <w:r>
        <w:t xml:space="preserve">Функции уполномоченного органа по управлению имуществом осуществляет (указывается орган исполнительной власти регионального или муниципального уровня, например: министерство имущественных отношений Самарской области, 443068, г. Самара, ул. Скляренко, д. </w:t>
      </w:r>
      <w:r>
        <w:lastRenderedPageBreak/>
        <w:t>20.</w:t>
      </w:r>
    </w:p>
    <w:p w:rsidR="00532741" w:rsidRDefault="00532741">
      <w:pPr>
        <w:pStyle w:val="ConsPlusNormal"/>
        <w:ind w:firstLine="540"/>
        <w:jc w:val="both"/>
      </w:pPr>
      <w:r>
        <w:t>1.10. Учредитель не несет ответственности по обязательствам Центра. Центр не отвечает по обязательствам Учредителя.</w:t>
      </w:r>
    </w:p>
    <w:p w:rsidR="00532741" w:rsidRDefault="00532741">
      <w:pPr>
        <w:pStyle w:val="ConsPlusNormal"/>
        <w:ind w:firstLine="540"/>
        <w:jc w:val="both"/>
      </w:pPr>
      <w:r>
        <w:t>1.12. Местонахождение Центра (фактический и юридический адрес).</w:t>
      </w:r>
    </w:p>
    <w:p w:rsidR="00532741" w:rsidRDefault="00532741">
      <w:pPr>
        <w:pStyle w:val="ConsPlusNormal"/>
        <w:ind w:firstLine="540"/>
        <w:jc w:val="both"/>
      </w:pPr>
      <w:r>
        <w:t>1.13. Размещение и устройство Центра, содержание и организация режима его работы определяются с учетом требований антитеррористической и антикриминальной защищенности, обеспечения правопорядка и общественной безопасности, в том числе безопасности дорожного движения при проезде организованных групп детей к местам отдыха, проведения мероприятий и обратно.</w:t>
      </w:r>
    </w:p>
    <w:p w:rsidR="00532741" w:rsidRDefault="00532741">
      <w:pPr>
        <w:pStyle w:val="ConsPlusNormal"/>
        <w:ind w:firstLine="540"/>
        <w:jc w:val="both"/>
      </w:pPr>
      <w:r>
        <w:t>1.14. Образовательная деятельность Центра подлежит лицензированию в порядке, установленном действующим законодательством Российской Федерации. Право на осуществление образовательной деятельности возникает у Центра с момента выдачи ему лицензии.</w:t>
      </w:r>
    </w:p>
    <w:p w:rsidR="00532741" w:rsidRDefault="00532741">
      <w:pPr>
        <w:pStyle w:val="ConsPlusNormal"/>
        <w:ind w:firstLine="540"/>
        <w:jc w:val="both"/>
      </w:pPr>
      <w:r>
        <w:t>Порядок лицензирования медицинской деятельности Центра осуществляется в соответствии с Положением о лицензировании медицинской деятельности, утвержденным Постановлением Правительства Российской Федерации от 22 января 2007 г. N 30.</w:t>
      </w:r>
    </w:p>
    <w:p w:rsidR="00532741" w:rsidRDefault="00532741">
      <w:pPr>
        <w:pStyle w:val="ConsPlusNormal"/>
        <w:ind w:firstLine="540"/>
        <w:jc w:val="both"/>
      </w:pPr>
      <w:r>
        <w:t>1.15. Центр может иметь в своей структуре различные структурные подразделения, обеспечивающие оказание психолого-педагогической, медицинской и социальной помощи,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отделы, отделения, методические и учебно-методические подразделения и иные, предусмотренные локальными нормативными актами Центра структурные подразделения.</w:t>
      </w:r>
    </w:p>
    <w:p w:rsidR="00532741" w:rsidRDefault="00532741">
      <w:pPr>
        <w:pStyle w:val="ConsPlusNormal"/>
        <w:ind w:firstLine="540"/>
        <w:jc w:val="both"/>
      </w:pPr>
      <w:r>
        <w:t>Центр самостоятельно в формировании своей структуры, за исключением создания, реорганизации, переименования и ликвидации филиалов и представительств.</w:t>
      </w:r>
    </w:p>
    <w:p w:rsidR="00532741" w:rsidRDefault="00532741">
      <w:pPr>
        <w:pStyle w:val="ConsPlusNormal"/>
        <w:ind w:firstLine="540"/>
        <w:jc w:val="both"/>
      </w:pPr>
      <w:r>
        <w:t>Статус и функции структурных подразделений определяются положениями о них, принимаемыми высшим органом самоуправления Центра и утверждаемыми директором.</w:t>
      </w:r>
    </w:p>
    <w:p w:rsidR="00532741" w:rsidRDefault="00532741">
      <w:pPr>
        <w:pStyle w:val="ConsPlusNormal"/>
        <w:ind w:firstLine="540"/>
        <w:jc w:val="both"/>
      </w:pPr>
      <w:r>
        <w:t>Филиалы Центра создаются Учредителем по согласованию с соответствующими органами исполнительной власти субъектов Российской Федерации и органами местного самоуправления по месту нахождения филиала.</w:t>
      </w:r>
    </w:p>
    <w:p w:rsidR="00532741" w:rsidRDefault="00532741">
      <w:pPr>
        <w:pStyle w:val="ConsPlusNormal"/>
        <w:ind w:firstLine="540"/>
        <w:jc w:val="both"/>
      </w:pPr>
      <w:r>
        <w:t>Филиалы являются территориально обособленными структурными подразделениями Центра, осуществляют самостоятельно все функции Центра или их часть.</w:t>
      </w:r>
    </w:p>
    <w:p w:rsidR="00532741" w:rsidRDefault="00532741">
      <w:pPr>
        <w:pStyle w:val="ConsPlusNormal"/>
        <w:ind w:firstLine="540"/>
        <w:jc w:val="both"/>
      </w:pPr>
      <w:r>
        <w:t>Представительства являются территориально обособленными структурными подразделениями Центра, не осуществляющими самостоятельную уставную деятельность. Представительства представляют интересы Центра, осуществляют их защиту, не являются юридическими лицами. Они действуют на основании положений, высшим органом самоуправления Центра и утверждаемых директором.</w:t>
      </w:r>
    </w:p>
    <w:p w:rsidR="00532741" w:rsidRDefault="00532741">
      <w:pPr>
        <w:pStyle w:val="ConsPlusNormal"/>
        <w:ind w:firstLine="540"/>
        <w:jc w:val="both"/>
      </w:pPr>
      <w:r>
        <w:t>1.16. В Центре могут создаваться профсоюзные и другие общественные организации, деятельность которых регулируется законодательством Российской Федерации.</w:t>
      </w:r>
    </w:p>
    <w:p w:rsidR="00532741" w:rsidRDefault="00532741">
      <w:pPr>
        <w:pStyle w:val="ConsPlusNormal"/>
        <w:ind w:firstLine="540"/>
        <w:jc w:val="both"/>
      </w:pPr>
      <w:r>
        <w:t>1.17. В Центре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532741" w:rsidRDefault="00532741">
      <w:pPr>
        <w:pStyle w:val="ConsPlusNormal"/>
        <w:ind w:firstLine="540"/>
        <w:jc w:val="both"/>
      </w:pPr>
      <w:r>
        <w:t>1.18. Центр имеет право вступать в педагогические, психологические, научные и иные объединения (Российские и международные), принимать участие в работе конгрессов, форумов, конференций и т.п.</w:t>
      </w:r>
    </w:p>
    <w:p w:rsidR="00532741" w:rsidRDefault="00532741">
      <w:pPr>
        <w:pStyle w:val="ConsPlusNormal"/>
        <w:ind w:firstLine="540"/>
        <w:jc w:val="both"/>
      </w:pPr>
      <w:r>
        <w:t>1.19. Центр в соответствии с законодательством Российской Федерации вправе участвовать в создании образовательных объединений в форме ассоциаций и союзов.</w:t>
      </w:r>
    </w:p>
    <w:p w:rsidR="00532741" w:rsidRDefault="00532741">
      <w:pPr>
        <w:pStyle w:val="ConsPlusNormal"/>
        <w:jc w:val="both"/>
      </w:pPr>
    </w:p>
    <w:p w:rsidR="00532741" w:rsidRDefault="00532741">
      <w:pPr>
        <w:pStyle w:val="ConsPlusNormal"/>
        <w:jc w:val="center"/>
      </w:pPr>
      <w:r>
        <w:t>II. Основные цели и задачи, виды деятельности</w:t>
      </w:r>
    </w:p>
    <w:p w:rsidR="00532741" w:rsidRDefault="00532741">
      <w:pPr>
        <w:pStyle w:val="ConsPlusNormal"/>
        <w:jc w:val="both"/>
      </w:pPr>
    </w:p>
    <w:p w:rsidR="00532741" w:rsidRDefault="00532741">
      <w:pPr>
        <w:pStyle w:val="ConsPlusNormal"/>
        <w:ind w:firstLine="540"/>
        <w:jc w:val="both"/>
      </w:pPr>
      <w:r>
        <w:t>2.1. Цели деятельности Центра</w:t>
      </w:r>
    </w:p>
    <w:p w:rsidR="00532741" w:rsidRDefault="00532741">
      <w:pPr>
        <w:pStyle w:val="ConsPlusNormal"/>
        <w:ind w:firstLine="540"/>
        <w:jc w:val="both"/>
      </w:pPr>
      <w:r>
        <w:t xml:space="preserve">2.1.1. Реализация полномочий органов государственной власти субъектов Российской Федерации (органов местного самоуправления муниципальных районов городских округов) по организации предоставления психолого-педагогической, медицинской и социальной помощи </w:t>
      </w:r>
      <w:r>
        <w:lastRenderedPageBreak/>
        <w:t>обучающимся, испытывающим трудности в освоении основных общеобразовательных программ, развитии и социальной адаптации.</w:t>
      </w:r>
    </w:p>
    <w:p w:rsidR="00532741" w:rsidRDefault="00532741">
      <w:pPr>
        <w:pStyle w:val="ConsPlusNormal"/>
        <w:ind w:firstLine="540"/>
        <w:jc w:val="both"/>
      </w:pPr>
      <w:r>
        <w:t>2.1.2. Осуществление образовательной деятельности по дополнительным образовательным программам коррекционно-развивающей, профилактической, развивающей направленности, а также по основным общеобразовательным программам дошкольного образования, программам профессионального обучения (если реализуются).</w:t>
      </w:r>
    </w:p>
    <w:p w:rsidR="00532741" w:rsidRDefault="00532741">
      <w:pPr>
        <w:pStyle w:val="ConsPlusNormal"/>
        <w:jc w:val="both"/>
      </w:pPr>
    </w:p>
    <w:p w:rsidR="00532741" w:rsidRDefault="00532741">
      <w:pPr>
        <w:pStyle w:val="ConsPlusNormal"/>
        <w:ind w:firstLine="540"/>
        <w:jc w:val="both"/>
      </w:pPr>
      <w:r>
        <w:t>2.2. Основные задачи Центра</w:t>
      </w:r>
    </w:p>
    <w:p w:rsidR="00532741" w:rsidRDefault="00532741">
      <w:pPr>
        <w:pStyle w:val="ConsPlusNormal"/>
        <w:ind w:firstLine="540"/>
        <w:jc w:val="both"/>
      </w:pPr>
      <w:r>
        <w:t>2.2.1. Оказание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том числе детям с ограниченными возможностями здоровья, детям-инвалидам,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rsidR="00532741" w:rsidRDefault="00532741">
      <w:pPr>
        <w:pStyle w:val="ConsPlusNormal"/>
        <w:ind w:firstLine="540"/>
        <w:jc w:val="both"/>
      </w:pPr>
      <w:r>
        <w:t>2.2.2. Оказание помощи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w:t>
      </w:r>
    </w:p>
    <w:p w:rsidR="00532741" w:rsidRDefault="00532741">
      <w:pPr>
        <w:pStyle w:val="ConsPlusNormal"/>
        <w:ind w:firstLine="540"/>
        <w:jc w:val="both"/>
      </w:pPr>
      <w:r>
        <w:t>2.2.3. Осуществление функций психолого-медико-педагогической комиссии.</w:t>
      </w:r>
    </w:p>
    <w:p w:rsidR="00532741" w:rsidRDefault="00532741">
      <w:pPr>
        <w:pStyle w:val="ConsPlusNormal"/>
        <w:ind w:firstLine="540"/>
        <w:jc w:val="both"/>
      </w:pPr>
      <w:r>
        <w:t>2.2.4. Осуществление образовательной деятельности по дополнительным образовательным программам, основным общеобразовательным программам дошкольного образования, программам профессионального обучения (Центр вправе выбирать все виды из перечисленных, несколько или только один вид).</w:t>
      </w:r>
    </w:p>
    <w:p w:rsidR="00532741" w:rsidRDefault="00532741">
      <w:pPr>
        <w:pStyle w:val="ConsPlusNormal"/>
        <w:ind w:firstLine="540"/>
        <w:jc w:val="both"/>
      </w:pPr>
      <w:r>
        <w:t>2.2.5. Организация инклюзивного образования для детей с ограниченными возможностями здоровья и инвалидностью.</w:t>
      </w:r>
    </w:p>
    <w:p w:rsidR="00532741" w:rsidRDefault="00532741">
      <w:pPr>
        <w:pStyle w:val="ConsPlusNormal"/>
        <w:ind w:firstLine="540"/>
        <w:jc w:val="both"/>
      </w:pPr>
      <w:r>
        <w:t>2.2.6. Осуществление комплексной работы по предупреждению неблагополучия детей и подростков в образовательной и социальной среде.</w:t>
      </w:r>
    </w:p>
    <w:p w:rsidR="00532741" w:rsidRDefault="00532741">
      <w:pPr>
        <w:pStyle w:val="ConsPlusNormal"/>
        <w:jc w:val="both"/>
      </w:pPr>
    </w:p>
    <w:p w:rsidR="00532741" w:rsidRDefault="00532741">
      <w:pPr>
        <w:pStyle w:val="ConsPlusNormal"/>
        <w:ind w:firstLine="540"/>
        <w:jc w:val="both"/>
      </w:pPr>
      <w:r>
        <w:t>2.3. Основные виды деятельности Центра</w:t>
      </w:r>
    </w:p>
    <w:p w:rsidR="00532741" w:rsidRDefault="00532741">
      <w:pPr>
        <w:pStyle w:val="ConsPlusNormal"/>
        <w:ind w:firstLine="540"/>
        <w:jc w:val="both"/>
      </w:pPr>
      <w:r>
        <w:t>2.3.1. диагностика - психолого-педагогическое изучение индивидуальных особенностей и склонностей личности, ее потенциальных возможностей в процессе обучения и воспитания, профессиональном самоопределении, а также выявление причин и механизмов нарушений в обучении, развитии, социальной адаптации;</w:t>
      </w:r>
    </w:p>
    <w:p w:rsidR="00532741" w:rsidRDefault="00532741">
      <w:pPr>
        <w:pStyle w:val="ConsPlusNormal"/>
        <w:ind w:firstLine="540"/>
        <w:jc w:val="both"/>
      </w:pPr>
      <w:r>
        <w:t>2.3.2. коррекция и развитие - активное психолого-педагогическое воздействие, направленное на устранение или компенсацию отклонений в развитии детей, устранение дисбаланса между психофизиологическими возможностями детей и предъявляемыми к ним требованиями образовательной и социальной среды;</w:t>
      </w:r>
    </w:p>
    <w:p w:rsidR="00532741" w:rsidRDefault="00532741">
      <w:pPr>
        <w:pStyle w:val="ConsPlusNormal"/>
        <w:ind w:firstLine="540"/>
        <w:jc w:val="both"/>
      </w:pPr>
      <w:r>
        <w:t>2.3.3. консультирование - оказание помощи детям и подросткам в самопознании, адекватной самооценке и адаптации в реальных жизненных условиях, формировании ценностно-мотивационной сферы, профессиональном самоопределении, преодолении кризисных ситуаций и достижении эмоциональной устойчивости;</w:t>
      </w:r>
    </w:p>
    <w:p w:rsidR="00532741" w:rsidRDefault="00532741">
      <w:pPr>
        <w:pStyle w:val="ConsPlusNormal"/>
        <w:ind w:firstLine="540"/>
        <w:jc w:val="both"/>
      </w:pPr>
      <w:r>
        <w:t>2.3.4. просвещение - содействие формированию у участников образовательного процесса психологической компетентности, а также потребностей в психологических знаниях, желание использовать их в интересах собственного развития и для решения профессиональных задач;</w:t>
      </w:r>
    </w:p>
    <w:p w:rsidR="00532741" w:rsidRDefault="00532741">
      <w:pPr>
        <w:pStyle w:val="ConsPlusNormal"/>
        <w:ind w:firstLine="540"/>
        <w:jc w:val="both"/>
      </w:pPr>
      <w:r>
        <w:t>2.3.5. профилактика - выявление и предупреждение возникновения явлений социальной дезадаптации детей и подростков;</w:t>
      </w:r>
    </w:p>
    <w:p w:rsidR="00532741" w:rsidRDefault="00532741">
      <w:pPr>
        <w:pStyle w:val="ConsPlusNormal"/>
        <w:ind w:firstLine="540"/>
        <w:jc w:val="both"/>
      </w:pPr>
      <w:r>
        <w:t>2.3.6. экспертиза - психолого-педагогическая оценка соответствия образовательной и социальной среды целям обучения и социализации, возрастным и индивидуальным особенностям обучающихся, воспитанников с целью обеспечения безопасной, развивающей, психологически комфортной среды;</w:t>
      </w:r>
    </w:p>
    <w:p w:rsidR="00532741" w:rsidRDefault="00532741">
      <w:pPr>
        <w:pStyle w:val="ConsPlusNormal"/>
        <w:ind w:firstLine="540"/>
        <w:jc w:val="both"/>
      </w:pPr>
      <w:r>
        <w:t>2.3.7. мониторинг - специально организованное систематическое наблюдение за интеллектуальным, личностным, социальным развитием обучающихся, воспитанников с учетом влияния образовательной среды;</w:t>
      </w:r>
    </w:p>
    <w:p w:rsidR="00532741" w:rsidRDefault="00532741">
      <w:pPr>
        <w:pStyle w:val="ConsPlusNormal"/>
        <w:ind w:firstLine="540"/>
        <w:jc w:val="both"/>
      </w:pPr>
      <w:r>
        <w:t xml:space="preserve">2.3.8. комплексное психолого-медико-педагогическое обследование - обследование с </w:t>
      </w:r>
      <w:r>
        <w:lastRenderedPageBreak/>
        <w:t>целью своевременного выявления детей с особенностями в физическом и (или) психическом развитии и (или) отклонениями в поведении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
    <w:p w:rsidR="00532741" w:rsidRDefault="00532741">
      <w:pPr>
        <w:pStyle w:val="ConsPlusNormal"/>
        <w:ind w:firstLine="540"/>
        <w:jc w:val="both"/>
      </w:pPr>
      <w:r>
        <w:t>2.3.9. психолого-педагогическое сопровождение реализации основных общеобразовательных программ, оказание методической помощи организациям, осуществляющим образовательную деятельность, включая помощь в разработке образовательных программ, индивидуальных учебных планов, выбор оптимальных методов обучения и воспитания обучающихся, испытывающих трудности в освоении основных общеобразовательных программ, выявление и устранение потенциальных препятствий к обучению, а также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32741" w:rsidRDefault="00532741">
      <w:pPr>
        <w:pStyle w:val="ConsPlusNormal"/>
        <w:ind w:firstLine="540"/>
        <w:jc w:val="both"/>
      </w:pPr>
      <w:r>
        <w:t>2.3.10. психолого-педагогическое проектирование - разработка системы социальных, педагогических, психологических мероприятий для создания психологически безопасной, развивающей образовательной среды, ориентированной на воспитание уважительного отношения к истории, культуре своей страны, усвоение ее нравственных идеалов, общественно одобряемых моделей поведения, активной жизненной позиции, психологической готовности к противодействию негативным влияниям социума, формирование социально-психологической компетентности всех участников образовательного процесса;</w:t>
      </w:r>
    </w:p>
    <w:p w:rsidR="00532741" w:rsidRDefault="00532741">
      <w:pPr>
        <w:pStyle w:val="ConsPlusNormal"/>
        <w:ind w:firstLine="540"/>
        <w:jc w:val="both"/>
      </w:pPr>
      <w:r>
        <w:t>2.3.11. организационно-методическое и научно-методическое обеспечение деятельности специалистов.</w:t>
      </w:r>
    </w:p>
    <w:p w:rsidR="00532741" w:rsidRDefault="00532741">
      <w:pPr>
        <w:pStyle w:val="ConsPlusNormal"/>
        <w:jc w:val="both"/>
      </w:pPr>
    </w:p>
    <w:p w:rsidR="00532741" w:rsidRDefault="00532741">
      <w:pPr>
        <w:pStyle w:val="ConsPlusNormal"/>
        <w:jc w:val="center"/>
      </w:pPr>
      <w:r>
        <w:t>III. Содержание и организация психолого-педагогической,</w:t>
      </w:r>
    </w:p>
    <w:p w:rsidR="00532741" w:rsidRDefault="00532741">
      <w:pPr>
        <w:pStyle w:val="ConsPlusNormal"/>
        <w:jc w:val="center"/>
      </w:pPr>
      <w:r>
        <w:t>медицинской и социальной помощи детям</w:t>
      </w:r>
    </w:p>
    <w:p w:rsidR="00532741" w:rsidRDefault="00532741">
      <w:pPr>
        <w:pStyle w:val="ConsPlusNormal"/>
        <w:jc w:val="both"/>
      </w:pPr>
    </w:p>
    <w:p w:rsidR="00532741" w:rsidRDefault="00532741">
      <w:pPr>
        <w:pStyle w:val="ConsPlusNormal"/>
        <w:jc w:val="center"/>
      </w:pPr>
      <w:r>
        <w:t>3.1. Психолого-педагогическая, медицинская и социальная</w:t>
      </w:r>
    </w:p>
    <w:p w:rsidR="00532741" w:rsidRDefault="00532741">
      <w:pPr>
        <w:pStyle w:val="ConsPlusNormal"/>
        <w:jc w:val="center"/>
      </w:pPr>
      <w:r>
        <w:t>помощь обучающимся, испытывающим трудности в освоении</w:t>
      </w:r>
    </w:p>
    <w:p w:rsidR="00532741" w:rsidRDefault="00532741">
      <w:pPr>
        <w:pStyle w:val="ConsPlusNormal"/>
        <w:jc w:val="center"/>
      </w:pPr>
      <w:r>
        <w:t>основных общеобразовательных программ, развитии</w:t>
      </w:r>
    </w:p>
    <w:p w:rsidR="00532741" w:rsidRDefault="00532741">
      <w:pPr>
        <w:pStyle w:val="ConsPlusNormal"/>
        <w:jc w:val="center"/>
      </w:pPr>
      <w:r>
        <w:t>и социальной адаптации</w:t>
      </w:r>
    </w:p>
    <w:p w:rsidR="00532741" w:rsidRDefault="00532741">
      <w:pPr>
        <w:pStyle w:val="ConsPlusNormal"/>
        <w:jc w:val="both"/>
      </w:pPr>
    </w:p>
    <w:p w:rsidR="00532741" w:rsidRDefault="00532741">
      <w:pPr>
        <w:pStyle w:val="ConsPlusNormal"/>
        <w:ind w:firstLine="540"/>
        <w:jc w:val="both"/>
      </w:pPr>
      <w:r>
        <w:t>включает в себя:</w:t>
      </w:r>
    </w:p>
    <w:p w:rsidR="00532741" w:rsidRDefault="00532741">
      <w:pPr>
        <w:pStyle w:val="ConsPlusNormal"/>
        <w:ind w:firstLine="540"/>
        <w:jc w:val="both"/>
      </w:pPr>
      <w:r>
        <w:t>3.1.1. психолого-педагогическое и медико-социальное обследование детей для определения индивидуальных особенностей, ограничений и ресурсов, оценки ситуации развития, выявления причин возникающих трудностей;</w:t>
      </w:r>
    </w:p>
    <w:p w:rsidR="00532741" w:rsidRDefault="00532741">
      <w:pPr>
        <w:pStyle w:val="ConsPlusNormal"/>
        <w:ind w:firstLine="540"/>
        <w:jc w:val="both"/>
      </w:pPr>
      <w:r>
        <w:t>3.1.2. психолого-педагогическое, медицинское и социальное консультирование детей и их родителей (законных представителей), в т.ч. анонимное;</w:t>
      </w:r>
    </w:p>
    <w:p w:rsidR="00532741" w:rsidRDefault="00532741">
      <w:pPr>
        <w:pStyle w:val="ConsPlusNormal"/>
        <w:ind w:firstLine="540"/>
        <w:jc w:val="both"/>
      </w:pPr>
      <w:r>
        <w:t>3.1.3. проведение курсов индивидуальных и групповых коррекционно-развивающих занятий с детьми, испытывающими трудности в обучении, адаптации, социализации в целях преодоления трудностей, развития навыков и личностных качеств, укрепления адаптивных ресурсов;</w:t>
      </w:r>
    </w:p>
    <w:p w:rsidR="00532741" w:rsidRDefault="00532741">
      <w:pPr>
        <w:pStyle w:val="ConsPlusNormal"/>
        <w:ind w:firstLine="540"/>
        <w:jc w:val="both"/>
      </w:pPr>
      <w:r>
        <w:t>3.1.4. организация работы групп кратковременного пребывания для детей дошкольного возраста, начиная с раннего, способствующих развитию адаптивных ресурсов детей, укреплению здоровья, подготовки к школе и других;</w:t>
      </w:r>
    </w:p>
    <w:p w:rsidR="00532741" w:rsidRDefault="00532741">
      <w:pPr>
        <w:pStyle w:val="ConsPlusNormal"/>
        <w:ind w:firstLine="540"/>
        <w:jc w:val="both"/>
      </w:pPr>
      <w:r>
        <w:t>3.1.5. обеспечение комплексной специализированной психолого-педагогической, медицинской и социальной помощи детям с ограниченными возможностями здоровья и детям-инвалидам на всех возрастных этапах, начиная с раннего;</w:t>
      </w:r>
    </w:p>
    <w:p w:rsidR="00532741" w:rsidRDefault="00532741">
      <w:pPr>
        <w:pStyle w:val="ConsPlusNormal"/>
        <w:ind w:firstLine="540"/>
        <w:jc w:val="both"/>
      </w:pPr>
      <w:r>
        <w:t>3.1.6. организация работы служб ранней помощи для детей с выявленными и неустановленными особенностями развития;</w:t>
      </w:r>
    </w:p>
    <w:p w:rsidR="00532741" w:rsidRDefault="00532741">
      <w:pPr>
        <w:pStyle w:val="ConsPlusNormal"/>
        <w:ind w:firstLine="540"/>
        <w:jc w:val="both"/>
      </w:pPr>
      <w:r>
        <w:t>3.1.7. организация комплексной работы по предупреждению, выявлению, преодолению психофизического и психоэмоционального неблагополучия детей и подростков в образовательной и социальной среде;</w:t>
      </w:r>
    </w:p>
    <w:p w:rsidR="00532741" w:rsidRDefault="00532741">
      <w:pPr>
        <w:pStyle w:val="ConsPlusNormal"/>
        <w:ind w:firstLine="540"/>
        <w:jc w:val="both"/>
      </w:pPr>
      <w:r>
        <w:t xml:space="preserve">3.1.8. оказание экстренной помощи детям и подросткам в кризисном состоянии, ситуации </w:t>
      </w:r>
      <w:r>
        <w:lastRenderedPageBreak/>
        <w:t>конфликта, состоянии дезадаптации, суицидальной готовности и т.п.; обеспечение индивидуального сопровождения, психолого-педагогической поддержки;</w:t>
      </w:r>
    </w:p>
    <w:p w:rsidR="00532741" w:rsidRDefault="00532741">
      <w:pPr>
        <w:pStyle w:val="ConsPlusNormal"/>
        <w:ind w:firstLine="540"/>
        <w:jc w:val="both"/>
      </w:pPr>
      <w:r>
        <w:t>3.1.9. психолого-педагогическое сопровождение несовершеннолетних обучающихся, признанных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являющихся потерпевшими или свидетелями преступления;</w:t>
      </w:r>
    </w:p>
    <w:p w:rsidR="00532741" w:rsidRDefault="00532741">
      <w:pPr>
        <w:pStyle w:val="ConsPlusNormal"/>
        <w:ind w:firstLine="540"/>
        <w:jc w:val="both"/>
      </w:pPr>
      <w:r>
        <w:t>3.1.10. осуществление комплекса мероприятий по выявлению причин социальной дезадаптации детей и оказания им социальной помощи, осуществление связи с семьей, а также с органами и организациями по вопросам трудоустройства детей, обеспечения их жильем, пособиями и пенсиями;</w:t>
      </w:r>
    </w:p>
    <w:p w:rsidR="00532741" w:rsidRDefault="00532741">
      <w:pPr>
        <w:pStyle w:val="ConsPlusNormal"/>
        <w:ind w:firstLine="540"/>
        <w:jc w:val="both"/>
      </w:pPr>
      <w:r>
        <w:t>3.1.11. оказание комплексной индивидуально-ориентированной помощи детям из приемных и опекунских семей;</w:t>
      </w:r>
    </w:p>
    <w:p w:rsidR="00532741" w:rsidRDefault="00532741">
      <w:pPr>
        <w:pStyle w:val="ConsPlusNormal"/>
        <w:ind w:firstLine="540"/>
        <w:jc w:val="both"/>
      </w:pPr>
      <w:r>
        <w:t>3.1.12. оказание помощи обучающимся в профориентации, получении профессии и социальной адаптации и другие (перечень работ по оказанию помощи обучающимся Центры определяют самостоятельно).</w:t>
      </w:r>
    </w:p>
    <w:p w:rsidR="00532741" w:rsidRDefault="00532741">
      <w:pPr>
        <w:pStyle w:val="ConsPlusNormal"/>
        <w:ind w:firstLine="540"/>
        <w:jc w:val="both"/>
      </w:pPr>
      <w:r>
        <w:t>3.1.13. Для осуществления психолого-педагогической, медицинской и социальной помощи в Центре могут создаваться структурные подразделения, обеспечивающие консультирование обучающихся, их родителей (законных представителей), педагогических работников, организацию и проведение коррекционно-развивающих занятий с детьми, проведение комплекса реабилитационных и других медицинских мероприятий, помощи обучающимся в профориентации, получении профессии и социальной адаптации, кризисной помощи детям и подросткам и другие.</w:t>
      </w:r>
    </w:p>
    <w:p w:rsidR="00532741" w:rsidRDefault="00532741">
      <w:pPr>
        <w:pStyle w:val="ConsPlusNormal"/>
        <w:ind w:firstLine="540"/>
        <w:jc w:val="both"/>
      </w:pPr>
      <w:r>
        <w:t>В Центре может быть создано структурное подразделение для оказания комплексной помощи детям раннего возраста (отдел, отделение, кабинет ранней помощи, диагностики и коррекции развития ребенка и его семьи и т.д.).</w:t>
      </w:r>
    </w:p>
    <w:p w:rsidR="00532741" w:rsidRDefault="00532741">
      <w:pPr>
        <w:pStyle w:val="ConsPlusNormal"/>
        <w:ind w:firstLine="540"/>
        <w:jc w:val="both"/>
      </w:pPr>
      <w:r>
        <w:t>3.1.14. Основанием для организации психолого-педагогической, медицинской и социальной помощи является заявление родителей (законных представителей) или самих обучающихся старше 15 лет и договоры на оказание государственных (муниципальных) услуг.</w:t>
      </w:r>
    </w:p>
    <w:p w:rsidR="00532741" w:rsidRDefault="00532741">
      <w:pPr>
        <w:pStyle w:val="ConsPlusNormal"/>
        <w:ind w:firstLine="540"/>
        <w:jc w:val="both"/>
      </w:pPr>
      <w:r>
        <w:t>3.1.15. Организация деятельности Центра по оказанию психолого-педагогических, медицинских и социальных услуг в помощь детям и подросткам, их семьям и педагогам осуществляется в соответствии с регламентом оказания услуг, расписанием приема, консультаций специалистов, коррекционно-развивающих занятий и диагностических обследований.</w:t>
      </w:r>
    </w:p>
    <w:p w:rsidR="00532741" w:rsidRDefault="00532741">
      <w:pPr>
        <w:pStyle w:val="ConsPlusNormal"/>
        <w:ind w:firstLine="540"/>
        <w:jc w:val="both"/>
      </w:pPr>
      <w:r>
        <w:t>3.1.16. Начало и продолжительность индивидуальных, подгрупповых и групповых занятий определяется специалистами в зависимости от особенностей детей и их возраста. Режим занятий утверждается директором Центра для каждого специалиста на учебный год или на определенный период.</w:t>
      </w:r>
    </w:p>
    <w:p w:rsidR="00532741" w:rsidRDefault="00532741">
      <w:pPr>
        <w:pStyle w:val="ConsPlusNormal"/>
        <w:ind w:firstLine="540"/>
        <w:jc w:val="both"/>
      </w:pPr>
      <w:r>
        <w:t>3.1.17. Режим работы разрабатывается и утверждается Центром самостоятельно, исходя из условий, возможно круглосуточное пребывание обучающихся, пятидневная (шестидневная) рабочая неделя с календарным временем посещения. При необходимости специалисты могут работать в выходные дни в соответствии с нормами действующего трудового законодательства Российской Федерации.</w:t>
      </w:r>
    </w:p>
    <w:p w:rsidR="00532741" w:rsidRDefault="00532741">
      <w:pPr>
        <w:pStyle w:val="ConsPlusNormal"/>
        <w:ind w:firstLine="540"/>
        <w:jc w:val="both"/>
      </w:pPr>
      <w:r>
        <w:t>3.1.18. Помощь детям может осуществляться в Центре, в образовательных организациях или на дому.</w:t>
      </w:r>
    </w:p>
    <w:p w:rsidR="00532741" w:rsidRDefault="00532741">
      <w:pPr>
        <w:pStyle w:val="ConsPlusNormal"/>
        <w:ind w:firstLine="540"/>
        <w:jc w:val="both"/>
      </w:pPr>
      <w:r>
        <w:t>3.1.18. В Центр принимаются дети в возрасте от 0 лет, обратившиеся за помощью самостоятельно, по инициативе родителей (законных представителей), направленные образовательными организациями, с согласия родителей (законных представителей):</w:t>
      </w:r>
    </w:p>
    <w:p w:rsidR="00532741" w:rsidRDefault="00532741">
      <w:pPr>
        <w:pStyle w:val="ConsPlusNormal"/>
        <w:ind w:firstLine="540"/>
        <w:jc w:val="both"/>
      </w:pPr>
      <w:r>
        <w:t>- с высокой степенью педагогической запущенности, отказывающиеся посещать общеобразовательные организации;</w:t>
      </w:r>
    </w:p>
    <w:p w:rsidR="00532741" w:rsidRDefault="00532741">
      <w:pPr>
        <w:pStyle w:val="ConsPlusNormal"/>
        <w:ind w:firstLine="540"/>
        <w:jc w:val="both"/>
      </w:pPr>
      <w:r>
        <w:t>- с высоким риском нарушения развития, установленном в медицинском учреждении;</w:t>
      </w:r>
    </w:p>
    <w:p w:rsidR="00532741" w:rsidRDefault="00532741">
      <w:pPr>
        <w:pStyle w:val="ConsPlusNormal"/>
        <w:ind w:firstLine="540"/>
        <w:jc w:val="both"/>
      </w:pPr>
      <w:r>
        <w:t>- с нарушением эмоционально-волевой сферы;</w:t>
      </w:r>
    </w:p>
    <w:p w:rsidR="00532741" w:rsidRDefault="00532741">
      <w:pPr>
        <w:pStyle w:val="ConsPlusNormal"/>
        <w:ind w:firstLine="540"/>
        <w:jc w:val="both"/>
      </w:pPr>
      <w:r>
        <w:t>- подвергшиеся различным формам психического и физического насилия;</w:t>
      </w:r>
    </w:p>
    <w:p w:rsidR="00532741" w:rsidRDefault="00532741">
      <w:pPr>
        <w:pStyle w:val="ConsPlusNormal"/>
        <w:ind w:firstLine="540"/>
        <w:jc w:val="both"/>
      </w:pPr>
      <w:r>
        <w:t>- с нарушением речи;</w:t>
      </w:r>
    </w:p>
    <w:p w:rsidR="00532741" w:rsidRDefault="00532741">
      <w:pPr>
        <w:pStyle w:val="ConsPlusNormal"/>
        <w:ind w:firstLine="540"/>
        <w:jc w:val="both"/>
      </w:pPr>
      <w:r>
        <w:t>- испытывающие трудности в освоении основных общеобразовательных программ;</w:t>
      </w:r>
    </w:p>
    <w:p w:rsidR="00532741" w:rsidRDefault="00532741">
      <w:pPr>
        <w:pStyle w:val="ConsPlusNormal"/>
        <w:ind w:firstLine="540"/>
        <w:jc w:val="both"/>
      </w:pPr>
      <w:r>
        <w:t>- с ограниченными возможностями здоровья;</w:t>
      </w:r>
    </w:p>
    <w:p w:rsidR="00532741" w:rsidRDefault="00532741">
      <w:pPr>
        <w:pStyle w:val="ConsPlusNormal"/>
        <w:ind w:firstLine="540"/>
        <w:jc w:val="both"/>
      </w:pPr>
      <w:r>
        <w:lastRenderedPageBreak/>
        <w:t>- оставшиеся без попечения родителей;</w:t>
      </w:r>
    </w:p>
    <w:p w:rsidR="00532741" w:rsidRDefault="00532741">
      <w:pPr>
        <w:pStyle w:val="ConsPlusNormal"/>
        <w:ind w:firstLine="540"/>
        <w:jc w:val="both"/>
      </w:pPr>
      <w:r>
        <w:t>- инвалиды;</w:t>
      </w:r>
    </w:p>
    <w:p w:rsidR="00532741" w:rsidRDefault="00532741">
      <w:pPr>
        <w:pStyle w:val="ConsPlusNormal"/>
        <w:ind w:firstLine="540"/>
        <w:jc w:val="both"/>
      </w:pPr>
      <w:r>
        <w:t>- жертвы вооруженных и межнациональных конфликтов, экологических и техногенных катастроф, стихийных бедствий;</w:t>
      </w:r>
    </w:p>
    <w:p w:rsidR="00532741" w:rsidRDefault="00532741">
      <w:pPr>
        <w:pStyle w:val="ConsPlusNormal"/>
        <w:ind w:firstLine="540"/>
        <w:jc w:val="both"/>
      </w:pPr>
      <w:r>
        <w:t>- из семей беженцев, вынужденных переселенцев;</w:t>
      </w:r>
    </w:p>
    <w:p w:rsidR="00532741" w:rsidRDefault="00532741">
      <w:pPr>
        <w:pStyle w:val="ConsPlusNormal"/>
        <w:ind w:firstLine="540"/>
        <w:jc w:val="both"/>
      </w:pPr>
      <w:r>
        <w:t>- признанные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rsidR="00532741" w:rsidRDefault="00532741">
      <w:pPr>
        <w:pStyle w:val="ConsPlusNormal"/>
        <w:ind w:firstLine="540"/>
        <w:jc w:val="both"/>
      </w:pPr>
      <w:r>
        <w:t>- проживающие в малоимущих семьях;</w:t>
      </w:r>
    </w:p>
    <w:p w:rsidR="00532741" w:rsidRDefault="00532741">
      <w:pPr>
        <w:pStyle w:val="ConsPlusNormal"/>
        <w:ind w:firstLine="540"/>
        <w:jc w:val="both"/>
      </w:pPr>
      <w:r>
        <w:t>- с отклонениями в поведении;</w:t>
      </w:r>
    </w:p>
    <w:p w:rsidR="00532741" w:rsidRDefault="00532741">
      <w:pPr>
        <w:pStyle w:val="ConsPlusNormal"/>
        <w:ind w:firstLine="540"/>
        <w:jc w:val="both"/>
      </w:pPr>
      <w:r>
        <w:t>-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532741" w:rsidRDefault="00532741">
      <w:pPr>
        <w:pStyle w:val="ConsPlusNormal"/>
        <w:ind w:firstLine="540"/>
        <w:jc w:val="both"/>
      </w:pPr>
      <w:r>
        <w:t>- одаренные дети и другие категории детей.</w:t>
      </w:r>
    </w:p>
    <w:p w:rsidR="00532741" w:rsidRDefault="00532741">
      <w:pPr>
        <w:pStyle w:val="ConsPlusNormal"/>
        <w:pBdr>
          <w:top w:val="single" w:sz="6" w:space="0" w:color="auto"/>
        </w:pBdr>
        <w:spacing w:before="100" w:after="100"/>
        <w:jc w:val="both"/>
        <w:rPr>
          <w:sz w:val="2"/>
          <w:szCs w:val="2"/>
        </w:rPr>
      </w:pPr>
    </w:p>
    <w:p w:rsidR="00532741" w:rsidRDefault="00532741">
      <w:pPr>
        <w:pStyle w:val="ConsPlusNormal"/>
        <w:ind w:firstLine="540"/>
        <w:jc w:val="both"/>
      </w:pPr>
      <w:r>
        <w:rPr>
          <w:color w:val="0A2666"/>
        </w:rPr>
        <w:t>КонсультантПлюс: примечание.</w:t>
      </w:r>
    </w:p>
    <w:p w:rsidR="00532741" w:rsidRDefault="00532741">
      <w:pPr>
        <w:pStyle w:val="ConsPlusNormal"/>
        <w:ind w:firstLine="540"/>
        <w:jc w:val="both"/>
      </w:pPr>
      <w:r>
        <w:rPr>
          <w:color w:val="0A2666"/>
        </w:rPr>
        <w:t>Нумерация подпунктов дана в соответствии с официальным текстом документа.</w:t>
      </w:r>
    </w:p>
    <w:p w:rsidR="00532741" w:rsidRDefault="00532741">
      <w:pPr>
        <w:pStyle w:val="ConsPlusNormal"/>
        <w:pBdr>
          <w:top w:val="single" w:sz="6" w:space="0" w:color="auto"/>
        </w:pBdr>
        <w:spacing w:before="100" w:after="100"/>
        <w:jc w:val="both"/>
        <w:rPr>
          <w:sz w:val="2"/>
          <w:szCs w:val="2"/>
        </w:rPr>
      </w:pPr>
    </w:p>
    <w:p w:rsidR="00532741" w:rsidRDefault="00532741">
      <w:pPr>
        <w:pStyle w:val="ConsPlusNormal"/>
        <w:ind w:firstLine="540"/>
        <w:jc w:val="both"/>
      </w:pPr>
      <w:r>
        <w:t>3.9. Зачисление на индивидуальные и групповые коррекционно-развивающие занятия осуществляется в соответствии с действующим законодательством РФ, нормативными документами органов управления образованием с учетом психолого-педагогических и (или) медицинских показаний на основе диагностического обследования детей при выявлении проблем, соответствующих основным направлениям деятельности Центра. Возраст, занимающихся индивидуально, а также количество и периодичность занятий определяются используемыми программами, а также психолого-педагогическим или медицинским диагнозом.</w:t>
      </w:r>
    </w:p>
    <w:p w:rsidR="00532741" w:rsidRDefault="00532741">
      <w:pPr>
        <w:pStyle w:val="ConsPlusNormal"/>
        <w:jc w:val="both"/>
      </w:pPr>
    </w:p>
    <w:p w:rsidR="00532741" w:rsidRDefault="00532741">
      <w:pPr>
        <w:pStyle w:val="ConsPlusNormal"/>
        <w:jc w:val="center"/>
      </w:pPr>
      <w:r>
        <w:t>3.2. Помощь организациям, осуществляющим</w:t>
      </w:r>
    </w:p>
    <w:p w:rsidR="00532741" w:rsidRDefault="00532741">
      <w:pPr>
        <w:pStyle w:val="ConsPlusNormal"/>
        <w:jc w:val="center"/>
      </w:pPr>
      <w:r>
        <w:t>образовательную деятельность, по вопросам реализации</w:t>
      </w:r>
    </w:p>
    <w:p w:rsidR="00532741" w:rsidRDefault="00532741">
      <w:pPr>
        <w:pStyle w:val="ConsPlusNormal"/>
        <w:jc w:val="center"/>
      </w:pPr>
      <w:r>
        <w:t>основных общеобразовательных программ, обучения</w:t>
      </w:r>
    </w:p>
    <w:p w:rsidR="00532741" w:rsidRDefault="00532741">
      <w:pPr>
        <w:pStyle w:val="ConsPlusNormal"/>
        <w:jc w:val="center"/>
      </w:pPr>
      <w:r>
        <w:t>и воспитания обучающихся</w:t>
      </w:r>
    </w:p>
    <w:p w:rsidR="00532741" w:rsidRDefault="00532741">
      <w:pPr>
        <w:pStyle w:val="ConsPlusNormal"/>
        <w:jc w:val="both"/>
      </w:pPr>
    </w:p>
    <w:p w:rsidR="00532741" w:rsidRDefault="00532741">
      <w:pPr>
        <w:pStyle w:val="ConsPlusNormal"/>
        <w:ind w:firstLine="540"/>
        <w:jc w:val="both"/>
      </w:pPr>
      <w:r>
        <w:t>включает в себя:</w:t>
      </w:r>
    </w:p>
    <w:p w:rsidR="00532741" w:rsidRDefault="00532741">
      <w:pPr>
        <w:pStyle w:val="ConsPlusNormal"/>
        <w:ind w:firstLine="540"/>
        <w:jc w:val="both"/>
      </w:pPr>
      <w:r>
        <w:t>3.2.1. обеспечение психолого-педагогического сопровождения реализации основных общеобразовательных программ и адаптированных основных общеобразовательных программ в организациях, осуществляющих образовательную деятельность, на основании договоров с ними;</w:t>
      </w:r>
    </w:p>
    <w:p w:rsidR="00532741" w:rsidRDefault="00532741">
      <w:pPr>
        <w:pStyle w:val="ConsPlusNormal"/>
        <w:ind w:firstLine="540"/>
        <w:jc w:val="both"/>
      </w:pPr>
      <w:r>
        <w:t>3.2.2. выявление и устранение существующих и потенциальных препятствий к обучению детей по общеобразовательным программам;</w:t>
      </w:r>
    </w:p>
    <w:p w:rsidR="00532741" w:rsidRDefault="00532741">
      <w:pPr>
        <w:pStyle w:val="ConsPlusNormal"/>
        <w:ind w:firstLine="540"/>
        <w:jc w:val="both"/>
      </w:pPr>
      <w:r>
        <w:t>3.2.3. проведение психолого-педагогических мониторингов психофизиологического и психоэмоционального состояния, социального самочувствия, адаптированности к условиям обучения и т.п. обучающихся, воспитанников;</w:t>
      </w:r>
    </w:p>
    <w:p w:rsidR="00532741" w:rsidRDefault="00532741">
      <w:pPr>
        <w:pStyle w:val="ConsPlusNormal"/>
        <w:ind w:firstLine="540"/>
        <w:jc w:val="both"/>
      </w:pPr>
      <w:r>
        <w:t>3.2.4. участие в проектировании образовательной среды в муниципальных организациях, осуществляющих образовательную деятельность, с учетом результатов проводимых мониторингов;</w:t>
      </w:r>
    </w:p>
    <w:p w:rsidR="00532741" w:rsidRDefault="00532741">
      <w:pPr>
        <w:pStyle w:val="ConsPlusNormal"/>
        <w:ind w:firstLine="540"/>
        <w:jc w:val="both"/>
      </w:pPr>
      <w:r>
        <w:t>3.2.5. оказание методической помощи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детей с ОВЗ и инвалидностью, выявлении и устранении препятствий к обучению, на основании договоров с ними;</w:t>
      </w:r>
    </w:p>
    <w:p w:rsidR="00532741" w:rsidRDefault="00532741">
      <w:pPr>
        <w:pStyle w:val="ConsPlusNormal"/>
        <w:ind w:firstLine="540"/>
        <w:jc w:val="both"/>
      </w:pPr>
      <w:r>
        <w:t>3.2.6. осуществление мониторинга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32741" w:rsidRDefault="00532741">
      <w:pPr>
        <w:pStyle w:val="ConsPlusNormal"/>
        <w:ind w:firstLine="540"/>
        <w:jc w:val="both"/>
      </w:pPr>
      <w:r>
        <w:t xml:space="preserve">3.2.7. осуществление методического, информационного и организационного обеспечения </w:t>
      </w:r>
      <w:r>
        <w:lastRenderedPageBreak/>
        <w:t>деятельности специалистов образовательных организаций по психолого-педагогическому, медицинскому и социальному сопровождению участников образовательного процесса и другие (перечень работ по оказанию помощи обучающимся Центры определяют самостоятельно).</w:t>
      </w:r>
    </w:p>
    <w:p w:rsidR="00532741" w:rsidRDefault="00532741">
      <w:pPr>
        <w:pStyle w:val="ConsPlusNormal"/>
        <w:ind w:firstLine="540"/>
        <w:jc w:val="both"/>
      </w:pPr>
      <w:r>
        <w:t>3.2.8. Центр оказывает помощь организациям, осуществляющим образовательную деятельность, на основании договоров с этими организациями и по заказу (распоряжению) Учредителя.</w:t>
      </w:r>
    </w:p>
    <w:p w:rsidR="00532741" w:rsidRDefault="00532741">
      <w:pPr>
        <w:pStyle w:val="ConsPlusNormal"/>
        <w:ind w:firstLine="540"/>
        <w:jc w:val="both"/>
      </w:pPr>
      <w:r>
        <w:t>3.2.9. Для работы по оказанию помощи организациям, осуществляющим образовательную деятельность, в Центре также может быть создано структурное подразделение, осуществляющее практическую, методическую, обучающую функции.</w:t>
      </w:r>
    </w:p>
    <w:p w:rsidR="00532741" w:rsidRDefault="00532741">
      <w:pPr>
        <w:pStyle w:val="ConsPlusNormal"/>
        <w:jc w:val="both"/>
      </w:pPr>
    </w:p>
    <w:p w:rsidR="00532741" w:rsidRDefault="00532741">
      <w:pPr>
        <w:pStyle w:val="ConsPlusNormal"/>
        <w:jc w:val="center"/>
      </w:pPr>
      <w:r>
        <w:t>3.3. Обеспечение работы психолого-медико-педагогической</w:t>
      </w:r>
    </w:p>
    <w:p w:rsidR="00532741" w:rsidRDefault="00532741">
      <w:pPr>
        <w:pStyle w:val="ConsPlusNormal"/>
        <w:jc w:val="center"/>
      </w:pPr>
      <w:r>
        <w:t>комиссии (ПМПК) на базе Центра</w:t>
      </w:r>
    </w:p>
    <w:p w:rsidR="00532741" w:rsidRDefault="00532741">
      <w:pPr>
        <w:pStyle w:val="ConsPlusNormal"/>
        <w:jc w:val="both"/>
      </w:pPr>
    </w:p>
    <w:p w:rsidR="00532741" w:rsidRDefault="00532741">
      <w:pPr>
        <w:pStyle w:val="ConsPlusNormal"/>
        <w:ind w:firstLine="540"/>
        <w:jc w:val="both"/>
      </w:pPr>
      <w:r>
        <w:t>включает в себя:</w:t>
      </w:r>
    </w:p>
    <w:p w:rsidR="00532741" w:rsidRDefault="00532741">
      <w:pPr>
        <w:pStyle w:val="ConsPlusNormal"/>
        <w:ind w:firstLine="540"/>
        <w:jc w:val="both"/>
      </w:pPr>
      <w:r>
        <w:t>3.3.1. выявление детей с ограниченными возможностями здоровья, начиная с раннего возраста;</w:t>
      </w:r>
    </w:p>
    <w:p w:rsidR="00532741" w:rsidRDefault="00532741">
      <w:pPr>
        <w:pStyle w:val="ConsPlusNormal"/>
        <w:ind w:firstLine="540"/>
        <w:jc w:val="both"/>
      </w:pPr>
      <w:r>
        <w:t>3.3.2. проведение комплексного диагностического обследования детей с целью выявления индивидуальных особенностей и особых образовательных потребностей, ограничений и ресурсов; разработка рекомендаций по созданию условий для получения ими образования в образовательных организациях и коррекционно-развивающей помощи;</w:t>
      </w:r>
    </w:p>
    <w:p w:rsidR="00532741" w:rsidRDefault="00532741">
      <w:pPr>
        <w:pStyle w:val="ConsPlusNormal"/>
        <w:ind w:firstLine="540"/>
        <w:jc w:val="both"/>
      </w:pPr>
      <w:r>
        <w:t>3.3.3. осуществление мониторинга психофизического и психоэмоционального состояния детей с ОВЗ и инвалидностью, динамики их развития, адаптации и социализации в процессе обучения в образовательных организациях и разработка рекомендаций по условиям обучения;</w:t>
      </w:r>
    </w:p>
    <w:p w:rsidR="00532741" w:rsidRDefault="00532741">
      <w:pPr>
        <w:pStyle w:val="ConsPlusNormal"/>
        <w:ind w:firstLine="540"/>
        <w:jc w:val="both"/>
      </w:pPr>
      <w:r>
        <w:t>3.3.4. оказание методической, информационной и организационной помощи организациям, осуществляющим образовательную деятельность, в работе психолого-медико-педагогических консилиумов и другие (перечень работ по оказанию помощи обучающимися Центры определяют самостоятельно).</w:t>
      </w:r>
    </w:p>
    <w:p w:rsidR="00532741" w:rsidRDefault="00532741">
      <w:pPr>
        <w:pStyle w:val="ConsPlusNormal"/>
        <w:ind w:firstLine="540"/>
        <w:jc w:val="both"/>
      </w:pPr>
      <w:r>
        <w:t>3.3.5. Деятельность ПМПК на базе центра осуществляется в соответствии с действующим законодательством и распорядительными актами Учредителя. Для организации работы создается специальное структурное подразделение, которое выполняет функции психолого-медико-педагогической комиссии.</w:t>
      </w:r>
    </w:p>
    <w:p w:rsidR="00532741" w:rsidRDefault="00532741">
      <w:pPr>
        <w:pStyle w:val="ConsPlusNormal"/>
        <w:ind w:firstLine="540"/>
        <w:jc w:val="both"/>
      </w:pPr>
      <w:r>
        <w:t>3.3.6. С целью обеспечения диагностико-коррекционного психолого-медико-педагогического сопровождения обучающихся (воспитанников), исходя из реальных возможностей Центра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 в Центре создается психолого-медико-педагогический консилиум, деятельность которого регламентируется соответствующим локальным актом.</w:t>
      </w:r>
    </w:p>
    <w:p w:rsidR="00532741" w:rsidRDefault="00532741">
      <w:pPr>
        <w:pStyle w:val="ConsPlusNormal"/>
        <w:jc w:val="both"/>
      </w:pPr>
    </w:p>
    <w:p w:rsidR="00532741" w:rsidRDefault="00532741">
      <w:pPr>
        <w:pStyle w:val="ConsPlusNormal"/>
        <w:jc w:val="center"/>
      </w:pPr>
      <w:r>
        <w:t>IV. Содержание и организация образовательной деятельности</w:t>
      </w:r>
    </w:p>
    <w:p w:rsidR="00532741" w:rsidRDefault="00532741">
      <w:pPr>
        <w:pStyle w:val="ConsPlusNormal"/>
        <w:jc w:val="both"/>
      </w:pPr>
    </w:p>
    <w:p w:rsidR="00532741" w:rsidRDefault="00532741">
      <w:pPr>
        <w:pStyle w:val="ConsPlusNormal"/>
        <w:ind w:firstLine="540"/>
        <w:jc w:val="both"/>
      </w:pPr>
      <w:r>
        <w:t>4.1. Для осуществления образовательной деятельности Центр создает соответствующие структурные подразделения.</w:t>
      </w:r>
    </w:p>
    <w:p w:rsidR="00532741" w:rsidRDefault="00532741">
      <w:pPr>
        <w:pStyle w:val="ConsPlusNormal"/>
        <w:ind w:firstLine="540"/>
        <w:jc w:val="both"/>
      </w:pPr>
      <w:r>
        <w:t>4.2. Обучение и воспитание в Центре ведется на государственном языке Российской Федерации.</w:t>
      </w:r>
    </w:p>
    <w:p w:rsidR="00532741" w:rsidRDefault="00532741">
      <w:pPr>
        <w:pStyle w:val="ConsPlusNormal"/>
        <w:ind w:firstLine="540"/>
        <w:jc w:val="both"/>
      </w:pPr>
      <w:r>
        <w:t>4.3. Содержание образования определяется образовательными программами, разрабатываемыми, утверждаемыми и реализуемыми Центром самостоятельно и посредством сетевых форм их реализации, в соответствии с федеральными государственными образовательными стандартами и с учетом примерных образовательных программ.</w:t>
      </w:r>
    </w:p>
    <w:p w:rsidR="00532741" w:rsidRDefault="00532741">
      <w:pPr>
        <w:pStyle w:val="ConsPlusNormal"/>
        <w:ind w:firstLine="540"/>
        <w:jc w:val="both"/>
      </w:pPr>
      <w:r>
        <w:t>4.4. Организация образовательного процесса в Центре регламентируется годовым календарным графиком и расписанием занятий, разрабатываемыми и утверждаемыми Центром самостоятельно с учетом запроса родителей (законных представителей) и запроса образовательных организаций.</w:t>
      </w:r>
    </w:p>
    <w:p w:rsidR="00532741" w:rsidRDefault="00532741">
      <w:pPr>
        <w:pStyle w:val="ConsPlusNormal"/>
        <w:ind w:firstLine="540"/>
        <w:jc w:val="both"/>
      </w:pPr>
      <w:r>
        <w:t xml:space="preserve">4.5. Образовательная деятельность с детьми может осуществляться в Центре, в </w:t>
      </w:r>
      <w:r>
        <w:lastRenderedPageBreak/>
        <w:t>образовательных организациях, где они обучаются, или на дому.</w:t>
      </w:r>
    </w:p>
    <w:p w:rsidR="00532741" w:rsidRDefault="00532741">
      <w:pPr>
        <w:pStyle w:val="ConsPlusNormal"/>
        <w:ind w:firstLine="540"/>
        <w:jc w:val="both"/>
      </w:pPr>
      <w:r>
        <w:t>4.6. В Центр на обучение принимаются дети, обратившиеся за помощью самостоятельно, по инициативе родителей (законных представителей), направленные образовательными организациями, с согласия родителей (законных представителей).</w:t>
      </w:r>
    </w:p>
    <w:p w:rsidR="00532741" w:rsidRDefault="00532741">
      <w:pPr>
        <w:pStyle w:val="ConsPlusNormal"/>
        <w:ind w:firstLine="540"/>
        <w:jc w:val="both"/>
      </w:pPr>
      <w:r>
        <w:t>4.7. Обучение детей в Центре ведется в соответствии с рекомендациями психолого-медико-педагогической комиссия по результатам комплексного психолого-медико-педагогического обследования.</w:t>
      </w:r>
    </w:p>
    <w:p w:rsidR="00532741" w:rsidRDefault="00532741">
      <w:pPr>
        <w:pStyle w:val="ConsPlusNormal"/>
        <w:jc w:val="both"/>
      </w:pPr>
    </w:p>
    <w:p w:rsidR="00532741" w:rsidRDefault="00532741">
      <w:pPr>
        <w:pStyle w:val="ConsPlusNormal"/>
        <w:ind w:firstLine="540"/>
        <w:jc w:val="both"/>
      </w:pPr>
      <w:r>
        <w:t>Если Центр реализует дополнительные образовательные программы</w:t>
      </w:r>
    </w:p>
    <w:p w:rsidR="00532741" w:rsidRDefault="00532741">
      <w:pPr>
        <w:pStyle w:val="ConsPlusNormal"/>
        <w:ind w:firstLine="540"/>
        <w:jc w:val="both"/>
      </w:pPr>
      <w:r>
        <w:t>4.8. Центр реализует дополнительные образовательные программы.</w:t>
      </w:r>
    </w:p>
    <w:p w:rsidR="00532741" w:rsidRDefault="00532741">
      <w:pPr>
        <w:pStyle w:val="ConsPlusNormal"/>
        <w:ind w:firstLine="540"/>
        <w:jc w:val="both"/>
      </w:pPr>
      <w:r>
        <w:t>4.8.1. Содержание дополнительных образовательных программ для детей и сроки обучения по ним определяются образовательной программой, разработанной и утвержденной Центром.</w:t>
      </w:r>
    </w:p>
    <w:p w:rsidR="00532741" w:rsidRDefault="00532741">
      <w:pPr>
        <w:pStyle w:val="ConsPlusNormal"/>
        <w:ind w:firstLine="540"/>
        <w:jc w:val="both"/>
      </w:pPr>
      <w:r>
        <w:t>4.8.2. Центр реализует дополнительные общеразвивающие программы - коррекционно-развивающие, профилактические, развивающие, просветительские и иные программы, реализуемые специалистами Центра.</w:t>
      </w:r>
    </w:p>
    <w:p w:rsidR="00532741" w:rsidRDefault="00532741">
      <w:pPr>
        <w:pStyle w:val="ConsPlusNormal"/>
        <w:ind w:firstLine="540"/>
        <w:jc w:val="both"/>
      </w:pPr>
      <w:r>
        <w:t>К общеразвивающим дополнительным образовательным программам относятся профилактические, коррекционно-развивающие, развивающие, просветительские и иные программы, реализуемые специалистами Центра.</w:t>
      </w:r>
    </w:p>
    <w:p w:rsidR="00532741" w:rsidRDefault="00532741">
      <w:pPr>
        <w:pStyle w:val="ConsPlusNormal"/>
        <w:ind w:firstLine="540"/>
        <w:jc w:val="both"/>
      </w:pPr>
      <w:r>
        <w:t>4.8.3. Дополнительные образовательные программы для детей учитывают возрастные и индивидуальные особенности детей.</w:t>
      </w:r>
    </w:p>
    <w:p w:rsidR="00532741" w:rsidRDefault="00532741">
      <w:pPr>
        <w:pStyle w:val="ConsPlusNormal"/>
        <w:ind w:firstLine="540"/>
        <w:jc w:val="both"/>
      </w:pPr>
      <w:r>
        <w:t>4.8.4. Основными формами организации работы по реализации программ дополнительного образования детей являются индивидуальные и групповые занятия, тренинги. Целесообразность выбора формы организации работы определяет специалист в зависимости от решаемой проблемы и реализуемой программы.</w:t>
      </w:r>
    </w:p>
    <w:p w:rsidR="00532741" w:rsidRDefault="00532741">
      <w:pPr>
        <w:pStyle w:val="ConsPlusNormal"/>
        <w:ind w:firstLine="540"/>
        <w:jc w:val="both"/>
      </w:pPr>
      <w:r>
        <w:t>4.8.5. Прием детей в Центр на занятия по дополнительным образовательным программам осуществляется специалистами Центра при обращении за консультативной помощью на основе свободного выбора образовательной области и образовательных программ. В коррекционно-развивающие группы набор осуществляется на основании рекомендаций ПМПК и психолого-медико-педагогического консилиума Центра; в развивающие, тренинговые группы - по результатам социопсихологического обследования. Профилактические тренинговые группы набираются по направлению образовательных организаций, осуществляющих образовательную деятельность, желанию учащихся (воспитанников) или их родителей (законных представителей). Условия отбора должны гарантировать соблюдение прав обучающихся в области образования.</w:t>
      </w:r>
    </w:p>
    <w:p w:rsidR="00532741" w:rsidRDefault="00532741">
      <w:pPr>
        <w:pStyle w:val="ConsPlusNormal"/>
        <w:ind w:firstLine="540"/>
        <w:jc w:val="both"/>
      </w:pPr>
      <w:r>
        <w:t>4.8.6. Порядок комплектования групп осуществляется в соответствии с действующим законодательством Российской Федерации, нормативными документами органов управления образованием с учетом психолого-педагогических и (или) медицинских показаний на основе диагностического обследования детей при выявлении проблем, соответствующих основным направлениям деятельности Центра. Возраст, количество занимающихся в группах, а также количество и периодичность занятий определяются используемыми программами, а также психолого-педагогическим или медицинским диагнозом. Минимальная наполняемость в группах - 3 - 5 человек, максимальная до 15 человек.</w:t>
      </w:r>
    </w:p>
    <w:p w:rsidR="00532741" w:rsidRDefault="00532741">
      <w:pPr>
        <w:pStyle w:val="ConsPlusNormal"/>
        <w:ind w:firstLine="540"/>
        <w:jc w:val="both"/>
      </w:pPr>
      <w:r>
        <w:t>4.8.7. Для всех видов аудиторных занятий устанавливается академический час, продолжительность которого определяется в соответствии с возрастом детей и требованиями СанПин. Для работы в тренинговом режиме устанавливается время работы в соответствии с его целями и задачами, методами проведения (аналогично для игры).</w:t>
      </w:r>
    </w:p>
    <w:p w:rsidR="00532741" w:rsidRDefault="00532741">
      <w:pPr>
        <w:pStyle w:val="ConsPlusNormal"/>
        <w:ind w:firstLine="540"/>
        <w:jc w:val="both"/>
      </w:pPr>
      <w:r>
        <w:t>4.8.8. Занятия могут проводиться в одновозрастных и разновозрастных группах детей, имеющих одинаковые проблемы. Обучение детей с ограниченными возможностями здоровья может быть организовано в интегрированной форме при наличии соответствующих условий.</w:t>
      </w:r>
    </w:p>
    <w:p w:rsidR="00532741" w:rsidRDefault="00532741">
      <w:pPr>
        <w:pStyle w:val="ConsPlusNormal"/>
        <w:ind w:firstLine="540"/>
        <w:jc w:val="both"/>
      </w:pPr>
      <w:r>
        <w:t>4.8.9. Режим занятий регламентируются расписанием, утверждаемым директором Центра и составляемым с учетом соблюдения санитарно-гигиенических и психолого-педагогических требований, а также с учетом режима посещения ребенком основного (общеобразовательного, дошкольного и т.д.) образовательного учреждения.</w:t>
      </w:r>
    </w:p>
    <w:p w:rsidR="00532741" w:rsidRDefault="00532741">
      <w:pPr>
        <w:pStyle w:val="ConsPlusNormal"/>
        <w:ind w:firstLine="540"/>
        <w:jc w:val="both"/>
      </w:pPr>
      <w:r>
        <w:t xml:space="preserve">4.8.10. Продолжительность обучения по индивидуально-ориентированным программам в каждом конкретном случае зависит от индивидуально-психологических особенностей </w:t>
      </w:r>
      <w:r>
        <w:lastRenderedPageBreak/>
        <w:t>обучающихся (воспитанников).</w:t>
      </w:r>
    </w:p>
    <w:p w:rsidR="00532741" w:rsidRDefault="00532741">
      <w:pPr>
        <w:pStyle w:val="ConsPlusNormal"/>
        <w:ind w:firstLine="540"/>
        <w:jc w:val="both"/>
      </w:pPr>
      <w:r>
        <w:t>4.8.11. При поступлении ребенка в Центр на него заводится карта, которая ведется в течение всего времени пребывания ребенка в Центре. В карту заносятся результаты диагностических обследований, наблюдений, изучения его игровой, учебной деятельности, взаимоотношений с другими детьми, родителями (законными представителями), педагогами. Вся полученная информация является конфиденциальной и не может использоваться во вред правам и законным интересам ребенка.</w:t>
      </w:r>
    </w:p>
    <w:p w:rsidR="00532741" w:rsidRDefault="00532741">
      <w:pPr>
        <w:pStyle w:val="ConsPlusNormal"/>
        <w:jc w:val="both"/>
      </w:pPr>
    </w:p>
    <w:p w:rsidR="00532741" w:rsidRDefault="00532741">
      <w:pPr>
        <w:pStyle w:val="ConsPlusNormal"/>
        <w:ind w:firstLine="540"/>
        <w:jc w:val="both"/>
      </w:pPr>
      <w:r>
        <w:t>Если Центр реализует общеобразовательную программу дошкольного образования</w:t>
      </w:r>
    </w:p>
    <w:p w:rsidR="00532741" w:rsidRDefault="00532741">
      <w:pPr>
        <w:pStyle w:val="ConsPlusNormal"/>
        <w:ind w:firstLine="540"/>
        <w:jc w:val="both"/>
      </w:pPr>
      <w:r>
        <w:t>4.9. Центр реализует общеобразовательную программу дошкольного образования.</w:t>
      </w:r>
    </w:p>
    <w:p w:rsidR="00532741" w:rsidRDefault="00532741">
      <w:pPr>
        <w:pStyle w:val="ConsPlusNormal"/>
        <w:ind w:firstLine="540"/>
        <w:jc w:val="both"/>
      </w:pPr>
      <w:r>
        <w:t>4.9.1. Центр организует и осуществляет образовательную деятельность по основным образовательным программам дошкольного образования в соответствии с Приказом Министерства образования и науки Российской Федерации от 30.08.2013 N 1014 "Об утверждении порядка организации и осуществлении образовательной деятельности по основным общеобразовательным программам - программам дошкольного образования" и Постановлением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32741" w:rsidRDefault="00532741">
      <w:pPr>
        <w:pStyle w:val="ConsPlusNormal"/>
        <w:ind w:firstLine="540"/>
        <w:jc w:val="both"/>
      </w:pPr>
      <w:r>
        <w:t>4.9.2. Центр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532741" w:rsidRDefault="00532741">
      <w:pPr>
        <w:pStyle w:val="ConsPlusNormal"/>
        <w:ind w:firstLine="540"/>
        <w:jc w:val="both"/>
      </w:pPr>
      <w:r>
        <w:t>4.9.3. Центр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532741" w:rsidRDefault="00532741">
      <w:pPr>
        <w:pStyle w:val="ConsPlusNormal"/>
        <w:ind w:firstLine="540"/>
        <w:jc w:val="both"/>
      </w:pPr>
      <w:r>
        <w:t>4.9.4. Содержание дошкольного образования определяется образовательной программой дошкольного образования.</w:t>
      </w:r>
    </w:p>
    <w:p w:rsidR="00532741" w:rsidRDefault="00532741">
      <w:pPr>
        <w:pStyle w:val="ConsPlusNormal"/>
        <w:ind w:firstLine="540"/>
        <w:jc w:val="both"/>
      </w:pPr>
      <w:r>
        <w:t>4.9.5. Образовательные программы дошкольного образования самостоятельно разрабатываются и утверждаются Центром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32741" w:rsidRDefault="00532741">
      <w:pPr>
        <w:pStyle w:val="ConsPlusNormal"/>
        <w:ind w:firstLine="540"/>
        <w:jc w:val="both"/>
      </w:pPr>
      <w:r>
        <w:t>4.9.6. Образовательная деятельность по образовательным программам дошкольного образования в Центре осуществляется в группах.</w:t>
      </w:r>
    </w:p>
    <w:p w:rsidR="00532741" w:rsidRDefault="00532741">
      <w:pPr>
        <w:pStyle w:val="ConsPlusNormal"/>
        <w:ind w:firstLine="540"/>
        <w:jc w:val="both"/>
      </w:pPr>
      <w:r>
        <w:t>Группы могут иметь общеразвивающую, компенсирующую, оздоровительную или комбинированную направленность.</w:t>
      </w:r>
    </w:p>
    <w:p w:rsidR="00532741" w:rsidRDefault="00532741">
      <w:pPr>
        <w:pStyle w:val="ConsPlusNormal"/>
        <w:ind w:firstLine="540"/>
        <w:jc w:val="both"/>
      </w:pPr>
      <w:r>
        <w:t>В группах общеразвивающей направленности осуществляется реализация образовательной программы дошкольного образования.</w:t>
      </w:r>
    </w:p>
    <w:p w:rsidR="00532741" w:rsidRDefault="00532741">
      <w:pPr>
        <w:pStyle w:val="ConsPlusNormal"/>
        <w:ind w:firstLine="540"/>
        <w:jc w:val="both"/>
      </w:pPr>
      <w: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532741" w:rsidRDefault="00532741">
      <w:pPr>
        <w:pStyle w:val="ConsPlusNormal"/>
        <w:ind w:firstLine="540"/>
        <w:jc w:val="both"/>
      </w:pPr>
      <w: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532741" w:rsidRDefault="00532741">
      <w:pPr>
        <w:pStyle w:val="ConsPlusNormal"/>
        <w:ind w:firstLine="540"/>
        <w:jc w:val="both"/>
      </w:pPr>
      <w:r>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w:t>
      </w:r>
      <w:r>
        <w:lastRenderedPageBreak/>
        <w:t>адаптацию воспитанников с ограниченными возможностями здоровья.</w:t>
      </w:r>
    </w:p>
    <w:p w:rsidR="00532741" w:rsidRDefault="00532741">
      <w:pPr>
        <w:pStyle w:val="ConsPlusNormal"/>
        <w:ind w:firstLine="540"/>
        <w:jc w:val="both"/>
      </w:pPr>
      <w:r>
        <w:t>4.9.7. В Центре могут быть организованы также:</w:t>
      </w:r>
    </w:p>
    <w:p w:rsidR="00532741" w:rsidRDefault="00532741">
      <w:pPr>
        <w:pStyle w:val="ConsPlusNormal"/>
        <w:ind w:firstLine="540"/>
        <w:jc w:val="both"/>
      </w:pPr>
      <w: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532741" w:rsidRDefault="00532741">
      <w:pPr>
        <w:pStyle w:val="ConsPlusNormal"/>
        <w:ind w:firstLine="540"/>
        <w:jc w:val="both"/>
      </w:pPr>
      <w: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532741" w:rsidRDefault="00532741">
      <w:pPr>
        <w:pStyle w:val="ConsPlusNormal"/>
        <w:ind w:firstLine="540"/>
        <w:jc w:val="both"/>
      </w:pPr>
      <w: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532741" w:rsidRDefault="00532741">
      <w:pPr>
        <w:pStyle w:val="ConsPlusNormal"/>
        <w:ind w:firstLine="540"/>
        <w:jc w:val="both"/>
      </w:pPr>
      <w:r>
        <w:t>В группы могут включаться как воспитанники одного возраста, так и воспитанники разных возрастов (разновозрастные группы).</w:t>
      </w:r>
    </w:p>
    <w:p w:rsidR="00532741" w:rsidRDefault="00532741">
      <w:pPr>
        <w:pStyle w:val="ConsPlusNormal"/>
        <w:ind w:firstLine="540"/>
        <w:jc w:val="both"/>
      </w:pPr>
      <w:r>
        <w:t>4.9.8. Группы могут функционировать в режиме: полного дня (12-часового пребывания); сокращенного дня (8 - 10,5-часового пребывания); продленного дня (13 - 14-часового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532741" w:rsidRDefault="00532741">
      <w:pPr>
        <w:pStyle w:val="ConsPlusNormal"/>
        <w:ind w:firstLine="540"/>
        <w:jc w:val="both"/>
      </w:pPr>
      <w:r>
        <w:t>4.9.9.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w:t>
      </w:r>
    </w:p>
    <w:p w:rsidR="00532741" w:rsidRDefault="00532741">
      <w:pPr>
        <w:pStyle w:val="ConsPlusNormal"/>
        <w:ind w:firstLine="540"/>
        <w:jc w:val="both"/>
      </w:pPr>
      <w:r>
        <w:t>4.9.10.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32741" w:rsidRDefault="00532741">
      <w:pPr>
        <w:pStyle w:val="ConsPlusNormal"/>
        <w:ind w:firstLine="540"/>
        <w:jc w:val="both"/>
      </w:pPr>
      <w:r>
        <w:t>4.9.11. В Центре для детей с ограниченными возможностями здоровья создаются специальные условия для получения дошкольного образования.</w:t>
      </w:r>
    </w:p>
    <w:p w:rsidR="00532741" w:rsidRDefault="00532741">
      <w:pPr>
        <w:pStyle w:val="ConsPlusNormal"/>
        <w:ind w:firstLine="540"/>
        <w:jc w:val="both"/>
      </w:pPr>
      <w:r>
        <w:t>4.9.12. Центр в целях доступности получения детьми с ограниченными возможностями здоровья дошкольного образования обеспечивает:</w:t>
      </w:r>
    </w:p>
    <w:p w:rsidR="00532741" w:rsidRDefault="00532741">
      <w:pPr>
        <w:pStyle w:val="ConsPlusNormal"/>
        <w:ind w:firstLine="540"/>
        <w:jc w:val="both"/>
      </w:pPr>
      <w:r>
        <w:t>- для детей с ограниченными возможностями здоровья по зрению: присутствие ассистента, оказывающего ребенку необходимую помощь, выпуск альтернативных форматов печатных материалов (крупный шрифт) или аудиофайлов;</w:t>
      </w:r>
    </w:p>
    <w:p w:rsidR="00532741" w:rsidRDefault="00532741">
      <w:pPr>
        <w:pStyle w:val="ConsPlusNormal"/>
        <w:ind w:firstLine="540"/>
        <w:jc w:val="both"/>
      </w:pPr>
      <w:r>
        <w:t>- для детей с ограниченными возможностями здоровья по слуху: надлежащие звуковые средства воспроизведения информации;</w:t>
      </w:r>
    </w:p>
    <w:p w:rsidR="00532741" w:rsidRDefault="00532741">
      <w:pPr>
        <w:pStyle w:val="ConsPlusNormal"/>
        <w:ind w:firstLine="540"/>
        <w:jc w:val="both"/>
      </w:pPr>
      <w:r>
        <w:t>- для детей, имеющих нарушения опорно-двигательного аппарата, возможность беспрепятственного доступа в учебные помещения, столовые, туалетные и другие помещения Центра,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 тьюторское сопровождение;</w:t>
      </w:r>
    </w:p>
    <w:p w:rsidR="00532741" w:rsidRDefault="00532741">
      <w:pPr>
        <w:pStyle w:val="ConsPlusNormal"/>
        <w:ind w:firstLine="540"/>
        <w:jc w:val="both"/>
      </w:pPr>
      <w:r>
        <w:t>- для детей с эмоционально-волевыми нарушениями, ментальными нарушениями, расстройствами аутистического спектра - рекреационную среду, тьюторское сопровождение.</w:t>
      </w:r>
    </w:p>
    <w:p w:rsidR="00532741" w:rsidRDefault="00532741">
      <w:pPr>
        <w:pStyle w:val="ConsPlusNormal"/>
        <w:ind w:firstLine="540"/>
        <w:jc w:val="both"/>
      </w:pPr>
      <w:r>
        <w:t>4.9.13. Численность обучающихся с ограниченными возможностями здоровья в учебной группе устанавливается до 15 человек в соответствии с нормами СанПиН, а в группах для детей с РАС, тяжелыми и множественными нарушениями - до 6 человек.</w:t>
      </w:r>
    </w:p>
    <w:p w:rsidR="00532741" w:rsidRDefault="00532741">
      <w:pPr>
        <w:pStyle w:val="ConsPlusNormal"/>
        <w:ind w:firstLine="540"/>
        <w:jc w:val="both"/>
      </w:pPr>
      <w:r>
        <w:t>4.9.14. Центр при получении дошкольного образования воспитанникам с ограниченными возможностями здоровья предоставляет бесплатно специальные учебники и учебные пособия, иную учебную литературу, а также услуги сурдопереводчиков и тифлосурдопереводчиков.</w:t>
      </w:r>
    </w:p>
    <w:p w:rsidR="00532741" w:rsidRDefault="00532741">
      <w:pPr>
        <w:pStyle w:val="ConsPlusNormal"/>
        <w:jc w:val="both"/>
      </w:pPr>
    </w:p>
    <w:p w:rsidR="00532741" w:rsidRDefault="00532741">
      <w:pPr>
        <w:pStyle w:val="ConsPlusNormal"/>
        <w:ind w:firstLine="540"/>
        <w:jc w:val="both"/>
      </w:pPr>
      <w:r>
        <w:t>Если Центр реализует программы профессионального образования</w:t>
      </w:r>
    </w:p>
    <w:p w:rsidR="00532741" w:rsidRDefault="00532741">
      <w:pPr>
        <w:pStyle w:val="ConsPlusNormal"/>
        <w:ind w:firstLine="540"/>
        <w:jc w:val="both"/>
      </w:pPr>
      <w:r>
        <w:t>4.10.1. Центр реализует программы профессионального образования</w:t>
      </w:r>
    </w:p>
    <w:p w:rsidR="00532741" w:rsidRDefault="00532741">
      <w:pPr>
        <w:pStyle w:val="ConsPlusNormal"/>
        <w:ind w:firstLine="540"/>
        <w:jc w:val="both"/>
      </w:pPr>
      <w:r>
        <w:t xml:space="preserve">4.10.2. Содержание профессионального обучения и сроки обучения определяются </w:t>
      </w:r>
      <w:r>
        <w:lastRenderedPageBreak/>
        <w:t>образовательной программой, разработанной и утвержденной Центром.</w:t>
      </w:r>
    </w:p>
    <w:p w:rsidR="00532741" w:rsidRDefault="00532741">
      <w:pPr>
        <w:pStyle w:val="ConsPlusNormal"/>
        <w:ind w:firstLine="540"/>
        <w:jc w:val="both"/>
      </w:pPr>
      <w:r>
        <w:t>4.10.3.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32741" w:rsidRDefault="00532741">
      <w:pPr>
        <w:pStyle w:val="ConsPlusNormal"/>
        <w:jc w:val="both"/>
      </w:pPr>
    </w:p>
    <w:p w:rsidR="00532741" w:rsidRDefault="00532741">
      <w:pPr>
        <w:pStyle w:val="ConsPlusNormal"/>
        <w:ind w:firstLine="540"/>
        <w:jc w:val="both"/>
      </w:pPr>
      <w:r>
        <w:t>Если Центр оказывает дополнительные платные услуги</w:t>
      </w:r>
    </w:p>
    <w:p w:rsidR="00532741" w:rsidRDefault="00532741">
      <w:pPr>
        <w:pStyle w:val="ConsPlusNormal"/>
        <w:ind w:firstLine="540"/>
        <w:jc w:val="both"/>
      </w:pPr>
      <w:r>
        <w:t>4.11. Для наиболее полного удовлетворения спроса населения в квалифицированной психологической и педагогической помощи Центр оказывает дополнительные платные услуги.</w:t>
      </w:r>
    </w:p>
    <w:p w:rsidR="00532741" w:rsidRDefault="00532741">
      <w:pPr>
        <w:pStyle w:val="ConsPlusNormal"/>
        <w:ind w:firstLine="540"/>
        <w:jc w:val="both"/>
      </w:pPr>
      <w:r>
        <w:t>4.11.1. В соответствии с действующим законодательством дополнительные платные услуги могут быть оказаны физическим и юридическим лицам сверх государственного (муниципального) задания и по тем видам деятельности, которые не относятся к основным.</w:t>
      </w:r>
    </w:p>
    <w:p w:rsidR="00532741" w:rsidRDefault="00532741">
      <w:pPr>
        <w:pStyle w:val="ConsPlusNormal"/>
        <w:ind w:firstLine="540"/>
        <w:jc w:val="both"/>
      </w:pPr>
      <w:r>
        <w:t>4.11.2. При условии выполнения Центром государственного (муниципального) задания и для достижения целей, ради которых он учрежден, специалисты центра могут оказывать дополнительные платные услуги детям и их родителям, в частности:</w:t>
      </w:r>
    </w:p>
    <w:p w:rsidR="00532741" w:rsidRDefault="00532741">
      <w:pPr>
        <w:pStyle w:val="ConsPlusNormal"/>
        <w:ind w:firstLine="540"/>
        <w:jc w:val="both"/>
      </w:pPr>
      <w:r>
        <w:t>- групповые и индивидуальные общеразвивающие занятия с детьми, направленные на их общее психофизическое, психоэмоциональное, познавательное развитие и подготовку детей к школе;</w:t>
      </w:r>
    </w:p>
    <w:p w:rsidR="00532741" w:rsidRDefault="00532741">
      <w:pPr>
        <w:pStyle w:val="ConsPlusNormal"/>
        <w:ind w:firstLine="540"/>
        <w:jc w:val="both"/>
      </w:pPr>
      <w:r>
        <w:t>- занятия с детьми в группах кратковременного пребывания, группах выходного дня и других группах, созданных по запросу родителей (законных представителей);</w:t>
      </w:r>
    </w:p>
    <w:p w:rsidR="00532741" w:rsidRDefault="00532741">
      <w:pPr>
        <w:pStyle w:val="ConsPlusNormal"/>
        <w:ind w:firstLine="540"/>
        <w:jc w:val="both"/>
      </w:pPr>
      <w:r>
        <w:t>- индивидуальные и групповые занятия по самопознанию, самоорганизации, саморегуляции для подростков;</w:t>
      </w:r>
    </w:p>
    <w:p w:rsidR="00532741" w:rsidRDefault="00532741">
      <w:pPr>
        <w:pStyle w:val="ConsPlusNormal"/>
        <w:ind w:firstLine="540"/>
        <w:jc w:val="both"/>
      </w:pPr>
      <w:r>
        <w:t>- углубленная диагностика индивидуальных особенностей, ресурсов и рисков - по запросам родителей и подростков старше 15 лет;</w:t>
      </w:r>
    </w:p>
    <w:p w:rsidR="00532741" w:rsidRDefault="00532741">
      <w:pPr>
        <w:pStyle w:val="ConsPlusNormal"/>
        <w:ind w:firstLine="540"/>
        <w:jc w:val="both"/>
      </w:pPr>
      <w:r>
        <w:t>- профориентационная диагностика и консультирование;</w:t>
      </w:r>
    </w:p>
    <w:p w:rsidR="00532741" w:rsidRDefault="00532741">
      <w:pPr>
        <w:pStyle w:val="ConsPlusNormal"/>
        <w:ind w:firstLine="540"/>
        <w:jc w:val="both"/>
      </w:pPr>
      <w:r>
        <w:t>- экспертно-диагностическая деятельность, в т.ч. по запросам судей при рассмотрении семейных дел - об определении места жительства ребенка, порядка общения с ребенком, о лишении, ограничении родительских прав и их восстановлении;</w:t>
      </w:r>
    </w:p>
    <w:p w:rsidR="00532741" w:rsidRDefault="00532741">
      <w:pPr>
        <w:pStyle w:val="ConsPlusNormal"/>
        <w:ind w:firstLine="540"/>
        <w:jc w:val="both"/>
      </w:pPr>
      <w:r>
        <w:t>- дополнительные педагогические занятия по учебным предметам, а также по развитию метапредметных умений и навыков;</w:t>
      </w:r>
    </w:p>
    <w:p w:rsidR="00532741" w:rsidRDefault="00532741">
      <w:pPr>
        <w:pStyle w:val="ConsPlusNormal"/>
        <w:ind w:firstLine="540"/>
        <w:jc w:val="both"/>
      </w:pPr>
      <w:r>
        <w:t>- индивидуально-ориентированная работа с одаренными детьми;</w:t>
      </w:r>
    </w:p>
    <w:p w:rsidR="00532741" w:rsidRDefault="00532741">
      <w:pPr>
        <w:pStyle w:val="ConsPlusNormal"/>
        <w:ind w:firstLine="540"/>
        <w:jc w:val="both"/>
      </w:pPr>
      <w:r>
        <w:t>- занятия по развитию устной и письменной речи на русском языке для детей мигрантов;</w:t>
      </w:r>
    </w:p>
    <w:p w:rsidR="00532741" w:rsidRDefault="00532741">
      <w:pPr>
        <w:pStyle w:val="ConsPlusNormal"/>
        <w:ind w:firstLine="540"/>
        <w:jc w:val="both"/>
      </w:pPr>
      <w:r>
        <w:t>- диагностика, консультации, тренинги, занятия, проводимые учителями-логопедами, педагогами-психологами, учителями-дефектологами, социальными педагогами, медицинскими работниками сверх нормативной нагрузки, в том числе для лиц, не являющихся участниками образовательного процесса;</w:t>
      </w:r>
    </w:p>
    <w:p w:rsidR="00532741" w:rsidRDefault="00532741">
      <w:pPr>
        <w:pStyle w:val="ConsPlusNormal"/>
        <w:ind w:firstLine="540"/>
        <w:jc w:val="both"/>
      </w:pPr>
      <w:r>
        <w:t>- занятия в творческих, технических, спортивных и иных кружках, клубах и т.д.;</w:t>
      </w:r>
    </w:p>
    <w:p w:rsidR="00532741" w:rsidRDefault="00532741">
      <w:pPr>
        <w:pStyle w:val="ConsPlusNormal"/>
        <w:ind w:firstLine="540"/>
        <w:jc w:val="both"/>
      </w:pPr>
      <w:r>
        <w:t>- профильные психолого-педагогические, творческие, состязательные и иные смены в городских и загородных оздоровительных лагерях;</w:t>
      </w:r>
    </w:p>
    <w:p w:rsidR="00532741" w:rsidRDefault="00532741">
      <w:pPr>
        <w:pStyle w:val="ConsPlusNormal"/>
        <w:ind w:firstLine="540"/>
        <w:jc w:val="both"/>
      </w:pPr>
      <w:r>
        <w:t>и другие.</w:t>
      </w:r>
    </w:p>
    <w:p w:rsidR="00532741" w:rsidRDefault="00532741">
      <w:pPr>
        <w:pStyle w:val="ConsPlusNormal"/>
        <w:ind w:firstLine="540"/>
        <w:jc w:val="both"/>
      </w:pPr>
      <w:r>
        <w:t>4.11.3. Для комплексного решения вопросов повышения эффективности психолого-педагогической и медико-социальной помощи центры могут оказывать дополнительные платные услуги физическим и юридическим лицам за пределами государственных (муниципальных) заданий, в частности:</w:t>
      </w:r>
    </w:p>
    <w:p w:rsidR="00532741" w:rsidRDefault="00532741">
      <w:pPr>
        <w:pStyle w:val="ConsPlusNormal"/>
        <w:ind w:firstLine="540"/>
        <w:jc w:val="both"/>
      </w:pPr>
      <w:r>
        <w:t>- обучающие семинары и стажировки для педагогов и психологов по основным направлениям деятельности центра;</w:t>
      </w:r>
    </w:p>
    <w:p w:rsidR="00532741" w:rsidRDefault="00532741">
      <w:pPr>
        <w:pStyle w:val="ConsPlusNormal"/>
        <w:ind w:firstLine="540"/>
        <w:jc w:val="both"/>
      </w:pPr>
      <w:r>
        <w:t>- проведение курсов повышения квалификации и переподготовка педагогов, психологов, социальных работников в области коррекционно-развивающего обучения, практической психологии и социально-педагогической реабилитации детей;</w:t>
      </w:r>
    </w:p>
    <w:p w:rsidR="00532741" w:rsidRDefault="00532741">
      <w:pPr>
        <w:pStyle w:val="ConsPlusNormal"/>
        <w:ind w:firstLine="540"/>
        <w:jc w:val="both"/>
      </w:pPr>
      <w:r>
        <w:t>- индивидуальное профессиональное консультирование педагогов, психологов и других специалистов;</w:t>
      </w:r>
    </w:p>
    <w:p w:rsidR="00532741" w:rsidRDefault="00532741">
      <w:pPr>
        <w:pStyle w:val="ConsPlusNormal"/>
        <w:ind w:firstLine="540"/>
        <w:jc w:val="both"/>
      </w:pPr>
      <w:r>
        <w:t>- супервизорская деятельность;</w:t>
      </w:r>
    </w:p>
    <w:p w:rsidR="00532741" w:rsidRDefault="00532741">
      <w:pPr>
        <w:pStyle w:val="ConsPlusNormal"/>
        <w:ind w:firstLine="540"/>
        <w:jc w:val="both"/>
      </w:pPr>
      <w:r>
        <w:t>- аутсорсинговые услуги образовательным и другим учреждениям социальной сферы;</w:t>
      </w:r>
    </w:p>
    <w:p w:rsidR="00532741" w:rsidRDefault="00532741">
      <w:pPr>
        <w:pStyle w:val="ConsPlusNormal"/>
        <w:ind w:firstLine="540"/>
        <w:jc w:val="both"/>
      </w:pPr>
      <w:r>
        <w:t>- психологическое проектирование образовательной среды, среды обитания детей, игровых площадок и парков и т.п.;</w:t>
      </w:r>
    </w:p>
    <w:p w:rsidR="00532741" w:rsidRDefault="00532741">
      <w:pPr>
        <w:pStyle w:val="ConsPlusNormal"/>
        <w:ind w:firstLine="540"/>
        <w:jc w:val="both"/>
      </w:pPr>
      <w:r>
        <w:lastRenderedPageBreak/>
        <w:t>- психолого-педагогическая экспертиза развивающей среды, игрушек и игрового оборудования, компьютерных программ, произведений литературы и искусства для детей и подростков и т.п.;</w:t>
      </w:r>
    </w:p>
    <w:p w:rsidR="00532741" w:rsidRDefault="00532741">
      <w:pPr>
        <w:pStyle w:val="ConsPlusNormal"/>
        <w:ind w:firstLine="540"/>
        <w:jc w:val="both"/>
      </w:pPr>
      <w:r>
        <w:t>- организация и проведение учебно-ознакомительной и производственной практики, стажировок для студентов учреждений среднего и высшего профессионального образования;</w:t>
      </w:r>
    </w:p>
    <w:p w:rsidR="00532741" w:rsidRDefault="00532741">
      <w:pPr>
        <w:pStyle w:val="ConsPlusNormal"/>
        <w:ind w:firstLine="540"/>
        <w:jc w:val="both"/>
      </w:pPr>
      <w:r>
        <w:t>- проведение разовых лекций, стажировок, семинаров и других видов обучения, не сопровождающихся итоговой аттестацией и выдачей документов об образовании и (или) квалификации;</w:t>
      </w:r>
    </w:p>
    <w:p w:rsidR="00532741" w:rsidRDefault="00532741">
      <w:pPr>
        <w:pStyle w:val="ConsPlusNormal"/>
        <w:ind w:firstLine="540"/>
        <w:jc w:val="both"/>
      </w:pPr>
      <w:r>
        <w:t>и другие.</w:t>
      </w:r>
    </w:p>
    <w:p w:rsidR="00532741" w:rsidRDefault="00532741">
      <w:pPr>
        <w:pStyle w:val="ConsPlusNormal"/>
        <w:ind w:firstLine="540"/>
        <w:jc w:val="both"/>
      </w:pPr>
      <w:r>
        <w:t>4.11.4. Дополнительные платные услуги центров могут включать все виды психолого-медико-педагогической помощи для лиц, не входящих в возрастную категорию, предусмотренную Уставом, в частности:</w:t>
      </w:r>
    </w:p>
    <w:p w:rsidR="00532741" w:rsidRDefault="00532741">
      <w:pPr>
        <w:pStyle w:val="ConsPlusNormal"/>
        <w:ind w:firstLine="540"/>
        <w:jc w:val="both"/>
      </w:pPr>
      <w:r>
        <w:t>- психологическое консультирование взрослых;</w:t>
      </w:r>
    </w:p>
    <w:p w:rsidR="00532741" w:rsidRDefault="00532741">
      <w:pPr>
        <w:pStyle w:val="ConsPlusNormal"/>
        <w:ind w:firstLine="540"/>
        <w:jc w:val="both"/>
      </w:pPr>
      <w:r>
        <w:t>- групповые тренинговые занятия со взрослыми;</w:t>
      </w:r>
    </w:p>
    <w:p w:rsidR="00532741" w:rsidRDefault="00532741">
      <w:pPr>
        <w:pStyle w:val="ConsPlusNormal"/>
        <w:ind w:firstLine="540"/>
        <w:jc w:val="both"/>
      </w:pPr>
      <w:r>
        <w:t>- курсы индивидуальных и групповых занятий по самопознанию, самоорганизации, саморегуляции, самопрезентации и т.п. для взрослых;</w:t>
      </w:r>
    </w:p>
    <w:p w:rsidR="00532741" w:rsidRDefault="00532741">
      <w:pPr>
        <w:pStyle w:val="ConsPlusNormal"/>
        <w:ind w:firstLine="540"/>
        <w:jc w:val="both"/>
      </w:pPr>
      <w:r>
        <w:t>- углубленная диагностика индивидуальных особенностей, ресурсов и рисков; системы отношений - для взрослых;</w:t>
      </w:r>
    </w:p>
    <w:p w:rsidR="00532741" w:rsidRDefault="00532741">
      <w:pPr>
        <w:pStyle w:val="ConsPlusNormal"/>
        <w:ind w:firstLine="540"/>
        <w:jc w:val="both"/>
      </w:pPr>
      <w:r>
        <w:t>- групповая и индивидуальная семейная психотерапия и психокоррекция; коррекция детско-родительских отношений;</w:t>
      </w:r>
    </w:p>
    <w:p w:rsidR="00532741" w:rsidRDefault="00532741">
      <w:pPr>
        <w:pStyle w:val="ConsPlusNormal"/>
        <w:ind w:firstLine="540"/>
        <w:jc w:val="both"/>
      </w:pPr>
      <w:r>
        <w:t>- психологические клубы, в т.ч. родительские, семейные;</w:t>
      </w:r>
    </w:p>
    <w:p w:rsidR="00532741" w:rsidRDefault="00532741">
      <w:pPr>
        <w:pStyle w:val="ConsPlusNormal"/>
        <w:ind w:firstLine="540"/>
        <w:jc w:val="both"/>
      </w:pPr>
      <w:r>
        <w:t>и другие.</w:t>
      </w:r>
    </w:p>
    <w:p w:rsidR="00532741" w:rsidRDefault="00532741">
      <w:pPr>
        <w:pStyle w:val="ConsPlusNormal"/>
        <w:ind w:firstLine="540"/>
        <w:jc w:val="both"/>
      </w:pPr>
      <w:r>
        <w:t>4.12. Помимо оказания дополнительных платных услуг физическим и юридическим людям центры могут осуществлять предпринимательскую и иную приносящую доход деятельность - в интересах своего развития, продвижения услуг и в соответствии с действующим законодательством, как-то:</w:t>
      </w:r>
    </w:p>
    <w:p w:rsidR="00532741" w:rsidRDefault="00532741">
      <w:pPr>
        <w:pStyle w:val="ConsPlusNormal"/>
        <w:ind w:firstLine="540"/>
        <w:jc w:val="both"/>
      </w:pPr>
      <w:r>
        <w:t>- создание и передача научной (научно-методической) продукции, результатов интеллектуальной деятельности;</w:t>
      </w:r>
    </w:p>
    <w:p w:rsidR="00532741" w:rsidRDefault="00532741">
      <w:pPr>
        <w:pStyle w:val="ConsPlusNormal"/>
        <w:ind w:firstLine="540"/>
        <w:jc w:val="both"/>
      </w:pPr>
      <w:r>
        <w:t>- издательская и полиграфическая деятельность, тиражирование и реализация учебной, учебно-методической, печатной, аудиовизуальной продукции, информационных и других материалов;</w:t>
      </w:r>
    </w:p>
    <w:p w:rsidR="00532741" w:rsidRDefault="00532741">
      <w:pPr>
        <w:pStyle w:val="ConsPlusNormal"/>
        <w:ind w:firstLine="540"/>
        <w:jc w:val="both"/>
      </w:pPr>
      <w:r>
        <w:t>- организация семинаров, конференций, конкурсов, выставок, выставок-продаж;</w:t>
      </w:r>
    </w:p>
    <w:p w:rsidR="00532741" w:rsidRDefault="00532741">
      <w:pPr>
        <w:pStyle w:val="ConsPlusNormal"/>
        <w:ind w:firstLine="540"/>
        <w:jc w:val="both"/>
      </w:pPr>
      <w:r>
        <w:t>- организация досуга, экскурсионных поездок, походов;</w:t>
      </w:r>
    </w:p>
    <w:p w:rsidR="00532741" w:rsidRDefault="00532741">
      <w:pPr>
        <w:pStyle w:val="ConsPlusNormal"/>
        <w:ind w:firstLine="540"/>
        <w:jc w:val="both"/>
      </w:pPr>
      <w:r>
        <w:t>- продажа коррекционно-развивающего оборудования, других покупных товаров;</w:t>
      </w:r>
    </w:p>
    <w:p w:rsidR="00532741" w:rsidRDefault="00532741">
      <w:pPr>
        <w:pStyle w:val="ConsPlusNormal"/>
        <w:ind w:firstLine="540"/>
        <w:jc w:val="both"/>
      </w:pPr>
      <w:r>
        <w:t>и другое.</w:t>
      </w:r>
    </w:p>
    <w:p w:rsidR="00532741" w:rsidRDefault="00532741">
      <w:pPr>
        <w:pStyle w:val="ConsPlusNormal"/>
        <w:jc w:val="both"/>
      </w:pPr>
    </w:p>
    <w:p w:rsidR="00532741" w:rsidRDefault="00532741">
      <w:pPr>
        <w:pStyle w:val="ConsPlusNormal"/>
        <w:jc w:val="center"/>
      </w:pPr>
      <w:r>
        <w:t>V. Права и обязанности детей, родителей (законных</w:t>
      </w:r>
    </w:p>
    <w:p w:rsidR="00532741" w:rsidRDefault="00532741">
      <w:pPr>
        <w:pStyle w:val="ConsPlusNormal"/>
        <w:jc w:val="center"/>
      </w:pPr>
      <w:r>
        <w:t>представителей), обучающихся и работников Центра</w:t>
      </w:r>
    </w:p>
    <w:p w:rsidR="00532741" w:rsidRDefault="00532741">
      <w:pPr>
        <w:pStyle w:val="ConsPlusNormal"/>
        <w:jc w:val="both"/>
      </w:pPr>
    </w:p>
    <w:p w:rsidR="00532741" w:rsidRDefault="00532741">
      <w:pPr>
        <w:pStyle w:val="ConsPlusNormal"/>
        <w:ind w:firstLine="540"/>
        <w:jc w:val="both"/>
      </w:pPr>
      <w:r>
        <w:t>5.1. Основанием возникновения прав и обязанностей обучающихся, их родителей и работников является распорядительный акт Центра о приеме лица в Центр для оказания психолого-педагогической, медицинской и социальной помощи или осуществления образовательной деятельности.</w:t>
      </w:r>
    </w:p>
    <w:p w:rsidR="00532741" w:rsidRDefault="00532741">
      <w:pPr>
        <w:pStyle w:val="ConsPlusNormal"/>
        <w:ind w:firstLine="540"/>
        <w:jc w:val="both"/>
      </w:pPr>
      <w:r>
        <w:t>5.2. Образовательные отношения Центра на обучение с родителями (законными представителями) детей, зачисленных в Центр, осуществляется на договорной основе.</w:t>
      </w:r>
    </w:p>
    <w:p w:rsidR="00532741" w:rsidRDefault="00532741">
      <w:pPr>
        <w:pStyle w:val="ConsPlusNormal"/>
        <w:ind w:firstLine="540"/>
        <w:jc w:val="both"/>
      </w:pPr>
      <w:r>
        <w:t>5.3. Для зачисления ребенка в Центр родители (законные представители) предоставляют следующие документы:</w:t>
      </w:r>
    </w:p>
    <w:p w:rsidR="00532741" w:rsidRDefault="00532741">
      <w:pPr>
        <w:pStyle w:val="ConsPlusNormal"/>
        <w:ind w:firstLine="540"/>
        <w:jc w:val="both"/>
      </w:pPr>
      <w:r>
        <w:t>- заявление на имя директора;</w:t>
      </w:r>
    </w:p>
    <w:p w:rsidR="00532741" w:rsidRDefault="00532741">
      <w:pPr>
        <w:pStyle w:val="ConsPlusNormal"/>
        <w:ind w:firstLine="540"/>
        <w:jc w:val="both"/>
      </w:pPr>
      <w:r>
        <w:t>- копию свидетельства о рождении, подлинность которой заверяется директором Центра;</w:t>
      </w:r>
    </w:p>
    <w:p w:rsidR="00532741" w:rsidRDefault="00532741">
      <w:pPr>
        <w:pStyle w:val="ConsPlusNormal"/>
        <w:ind w:firstLine="540"/>
        <w:jc w:val="both"/>
      </w:pPr>
      <w:r>
        <w:t>- медицинскую карту ребенка;</w:t>
      </w:r>
    </w:p>
    <w:p w:rsidR="00532741" w:rsidRDefault="00532741">
      <w:pPr>
        <w:pStyle w:val="ConsPlusNormal"/>
        <w:ind w:firstLine="540"/>
        <w:jc w:val="both"/>
      </w:pPr>
      <w:r>
        <w:t>5.4. Дети, обучающиеся могут оставить Центр по следующим причинам:</w:t>
      </w:r>
    </w:p>
    <w:p w:rsidR="00532741" w:rsidRDefault="00532741">
      <w:pPr>
        <w:pStyle w:val="ConsPlusNormal"/>
        <w:ind w:firstLine="540"/>
        <w:jc w:val="both"/>
      </w:pPr>
      <w:r>
        <w:t>- заявление родителей (законных представителей);</w:t>
      </w:r>
    </w:p>
    <w:p w:rsidR="00532741" w:rsidRDefault="00532741">
      <w:pPr>
        <w:pStyle w:val="ConsPlusNormal"/>
        <w:ind w:firstLine="540"/>
        <w:jc w:val="both"/>
      </w:pPr>
      <w:r>
        <w:t>- изменение рекомендаций психолого-медико-педагогической комиссии об образовательной программе и форме обучения;</w:t>
      </w:r>
    </w:p>
    <w:p w:rsidR="00532741" w:rsidRDefault="00532741">
      <w:pPr>
        <w:pStyle w:val="ConsPlusNormal"/>
        <w:ind w:firstLine="540"/>
        <w:jc w:val="both"/>
      </w:pPr>
      <w:r>
        <w:lastRenderedPageBreak/>
        <w:t>- выявившаяся невозможность дальнейшего обучения в Центре по заключению врачебной комиссии;</w:t>
      </w:r>
    </w:p>
    <w:p w:rsidR="00532741" w:rsidRDefault="00532741">
      <w:pPr>
        <w:pStyle w:val="ConsPlusNormal"/>
        <w:ind w:firstLine="540"/>
        <w:jc w:val="both"/>
      </w:pPr>
      <w:r>
        <w:t>- другие случаи, не противоречащие законодательству Российской Федерации.</w:t>
      </w:r>
    </w:p>
    <w:p w:rsidR="00532741" w:rsidRDefault="00532741">
      <w:pPr>
        <w:pStyle w:val="ConsPlusNormal"/>
        <w:ind w:firstLine="540"/>
        <w:jc w:val="both"/>
      </w:pPr>
      <w:r>
        <w:t>5.5. Права и обязанности детей, получающих помощь в Центре, их родителей, обучающихся определяются законодательством Российской Федерации, настоящим Уставом, локальными актами Центра.</w:t>
      </w:r>
    </w:p>
    <w:p w:rsidR="00532741" w:rsidRDefault="00532741">
      <w:pPr>
        <w:pStyle w:val="ConsPlusNormal"/>
        <w:ind w:firstLine="540"/>
        <w:jc w:val="both"/>
      </w:pPr>
      <w:r>
        <w:t>5.6. Обучающиеся и воспитанники Центра имеют право:</w:t>
      </w:r>
    </w:p>
    <w:p w:rsidR="00532741" w:rsidRDefault="00532741">
      <w:pPr>
        <w:pStyle w:val="ConsPlusNormal"/>
        <w:ind w:firstLine="540"/>
        <w:jc w:val="both"/>
      </w:pPr>
      <w:r>
        <w:t>- на получение образования в соответствии с федеральными государственными образовательными стандартами;</w:t>
      </w:r>
    </w:p>
    <w:p w:rsidR="00532741" w:rsidRDefault="00532741">
      <w:pPr>
        <w:pStyle w:val="ConsPlusNormal"/>
        <w:ind w:firstLine="540"/>
        <w:jc w:val="both"/>
      </w:pPr>
      <w:r>
        <w:t>- на обучение в рамках федеральных государственных образовательных стандартов по индивидуальным учебным планам, на ускоренный курс обучения;</w:t>
      </w:r>
    </w:p>
    <w:p w:rsidR="00532741" w:rsidRDefault="00532741">
      <w:pPr>
        <w:pStyle w:val="ConsPlusNormal"/>
        <w:ind w:firstLine="540"/>
        <w:jc w:val="both"/>
      </w:pPr>
      <w:r>
        <w:t>- на получение дополнительных платных образовательных услуг;</w:t>
      </w:r>
    </w:p>
    <w:p w:rsidR="00532741" w:rsidRDefault="00532741">
      <w:pPr>
        <w:pStyle w:val="ConsPlusNormal"/>
        <w:ind w:firstLine="540"/>
        <w:jc w:val="both"/>
      </w:pPr>
      <w:r>
        <w:t>- на свободу совести и информации, свободного выражения мыслей и убеждений;</w:t>
      </w:r>
    </w:p>
    <w:p w:rsidR="00532741" w:rsidRDefault="00532741">
      <w:pPr>
        <w:pStyle w:val="ConsPlusNormal"/>
        <w:ind w:firstLine="540"/>
        <w:jc w:val="both"/>
      </w:pPr>
      <w:r>
        <w:t>- на выбор форм обучения;</w:t>
      </w:r>
    </w:p>
    <w:p w:rsidR="00532741" w:rsidRDefault="00532741">
      <w:pPr>
        <w:pStyle w:val="ConsPlusNormal"/>
        <w:ind w:firstLine="540"/>
        <w:jc w:val="both"/>
      </w:pPr>
      <w:r>
        <w:t>- на обжалование приказов и распоряжений администрации Центра в установленном законодательством Российской Федерации порядке;</w:t>
      </w:r>
    </w:p>
    <w:p w:rsidR="00532741" w:rsidRDefault="00532741">
      <w:pPr>
        <w:pStyle w:val="ConsPlusNormal"/>
        <w:ind w:firstLine="540"/>
        <w:jc w:val="both"/>
      </w:pPr>
      <w:r>
        <w:t>- на бесплатное пользование информационными и другими ресурсами, услугами Центра;</w:t>
      </w:r>
    </w:p>
    <w:p w:rsidR="00532741" w:rsidRDefault="00532741">
      <w:pPr>
        <w:pStyle w:val="ConsPlusNormal"/>
        <w:ind w:firstLine="540"/>
        <w:jc w:val="both"/>
      </w:pPr>
      <w:r>
        <w:t>- на получение квалифицированной помощи в обучении и коррекции имеющихся проблем в развитии;</w:t>
      </w:r>
    </w:p>
    <w:p w:rsidR="00532741" w:rsidRDefault="00532741">
      <w:pPr>
        <w:pStyle w:val="ConsPlusNormal"/>
        <w:ind w:firstLine="540"/>
        <w:jc w:val="both"/>
      </w:pPr>
      <w:r>
        <w:t>- на защиту от всех форм физического и психического насилия, оскорбления личности;</w:t>
      </w:r>
    </w:p>
    <w:p w:rsidR="00532741" w:rsidRDefault="00532741">
      <w:pPr>
        <w:pStyle w:val="ConsPlusNormal"/>
        <w:ind w:firstLine="540"/>
        <w:jc w:val="both"/>
      </w:pPr>
      <w:r>
        <w:t>- на охрану жизни и здоровья;</w:t>
      </w:r>
    </w:p>
    <w:p w:rsidR="00532741" w:rsidRDefault="00532741">
      <w:pPr>
        <w:pStyle w:val="ConsPlusNormal"/>
        <w:ind w:firstLine="540"/>
        <w:jc w:val="both"/>
      </w:pPr>
      <w:r>
        <w:t>- на предоставление условий для полноценного развития;</w:t>
      </w:r>
    </w:p>
    <w:p w:rsidR="00532741" w:rsidRDefault="00532741">
      <w:pPr>
        <w:pStyle w:val="ConsPlusNormal"/>
        <w:ind w:firstLine="540"/>
        <w:jc w:val="both"/>
      </w:pPr>
      <w:r>
        <w:t>- на защиту своих прав и законных интересов;</w:t>
      </w:r>
    </w:p>
    <w:p w:rsidR="00532741" w:rsidRDefault="00532741">
      <w:pPr>
        <w:pStyle w:val="ConsPlusNormal"/>
        <w:ind w:firstLine="540"/>
        <w:jc w:val="both"/>
      </w:pPr>
      <w:r>
        <w:t>- на развитие своих творческих способностей и интересов;</w:t>
      </w:r>
    </w:p>
    <w:p w:rsidR="00532741" w:rsidRDefault="00532741">
      <w:pPr>
        <w:pStyle w:val="ConsPlusNormal"/>
        <w:ind w:firstLine="540"/>
        <w:jc w:val="both"/>
      </w:pPr>
      <w:r>
        <w:t>- на отдых в выходные, праздничные и каникулярные дни.</w:t>
      </w:r>
    </w:p>
    <w:p w:rsidR="00532741" w:rsidRDefault="00532741">
      <w:pPr>
        <w:pStyle w:val="ConsPlusNormal"/>
        <w:ind w:firstLine="540"/>
        <w:jc w:val="both"/>
      </w:pPr>
      <w:r>
        <w:t>Обучающиеся и воспитанники обязаны:</w:t>
      </w:r>
    </w:p>
    <w:p w:rsidR="00532741" w:rsidRDefault="00532741">
      <w:pPr>
        <w:pStyle w:val="ConsPlusNormal"/>
        <w:ind w:firstLine="540"/>
        <w:jc w:val="both"/>
      </w:pPr>
      <w:r>
        <w:t>- соблюдать требования Устава Центра, правил поведения учащихся (воспитанников), других локальных актов, выполнять указания администрации Центра;</w:t>
      </w:r>
    </w:p>
    <w:p w:rsidR="00532741" w:rsidRDefault="00532741">
      <w:pPr>
        <w:pStyle w:val="ConsPlusNormal"/>
        <w:ind w:firstLine="540"/>
        <w:jc w:val="both"/>
      </w:pPr>
      <w:r>
        <w:t>- добросовестно учиться, овладевать знаниями, изучать предметы и выполнять задания, предусмотренные учебным планом и программами обучения, проходить все виды промежуточной и итоговой аттестации по установленному администрацией графику;</w:t>
      </w:r>
    </w:p>
    <w:p w:rsidR="00532741" w:rsidRDefault="00532741">
      <w:pPr>
        <w:pStyle w:val="ConsPlusNormal"/>
        <w:ind w:firstLine="540"/>
        <w:jc w:val="both"/>
      </w:pPr>
      <w:r>
        <w:t>- бережно относиться к имуществу Центра;</w:t>
      </w:r>
    </w:p>
    <w:p w:rsidR="00532741" w:rsidRDefault="00532741">
      <w:pPr>
        <w:pStyle w:val="ConsPlusNormal"/>
        <w:ind w:firstLine="540"/>
        <w:jc w:val="both"/>
      </w:pPr>
      <w:r>
        <w:t>- уважать честь и достоинство других учащихся (воспитанников) и работников Центра;</w:t>
      </w:r>
    </w:p>
    <w:p w:rsidR="00532741" w:rsidRDefault="00532741">
      <w:pPr>
        <w:pStyle w:val="ConsPlusNormal"/>
        <w:ind w:firstLine="540"/>
        <w:jc w:val="both"/>
      </w:pPr>
      <w:r>
        <w:t>- выполнять законные требования работников Центра.</w:t>
      </w:r>
    </w:p>
    <w:p w:rsidR="00532741" w:rsidRDefault="00532741">
      <w:pPr>
        <w:pStyle w:val="ConsPlusNormal"/>
        <w:ind w:firstLine="540"/>
        <w:jc w:val="both"/>
      </w:pPr>
      <w:r>
        <w:t>5.7. Дисциплина в Центре поддерживается на основе уважения человеческого достоинства. Привлечение обучающихся без их согласия и согласия их родителей (законных представителей) к труду, не предусмотренному образовательной программой, запрещается.</w:t>
      </w:r>
    </w:p>
    <w:p w:rsidR="00532741" w:rsidRDefault="00532741">
      <w:pPr>
        <w:pStyle w:val="ConsPlusNormal"/>
        <w:ind w:firstLine="540"/>
        <w:jc w:val="both"/>
      </w:pPr>
      <w:r>
        <w:t>5.8. Родители (законные представители) имеют право:</w:t>
      </w:r>
    </w:p>
    <w:p w:rsidR="00532741" w:rsidRDefault="00532741">
      <w:pPr>
        <w:pStyle w:val="ConsPlusNormal"/>
        <w:ind w:firstLine="540"/>
        <w:jc w:val="both"/>
      </w:pPr>
      <w:r>
        <w:t>- выбирать формы обучения и образовательные программы до получения их детьми основного общего образования;</w:t>
      </w:r>
    </w:p>
    <w:p w:rsidR="00532741" w:rsidRDefault="00532741">
      <w:pPr>
        <w:pStyle w:val="ConsPlusNormal"/>
        <w:ind w:firstLine="540"/>
        <w:jc w:val="both"/>
      </w:pPr>
      <w:r>
        <w:t>- защищать права и законные интересы ребенка;</w:t>
      </w:r>
    </w:p>
    <w:p w:rsidR="00532741" w:rsidRDefault="00532741">
      <w:pPr>
        <w:pStyle w:val="ConsPlusNormal"/>
        <w:ind w:firstLine="540"/>
        <w:jc w:val="both"/>
      </w:pPr>
      <w:r>
        <w:t>- присутствовать на педагогических советах и принимать участие в обсуждении вопросов, связанных с успеваемостью и поведением своих детей;</w:t>
      </w:r>
    </w:p>
    <w:p w:rsidR="00532741" w:rsidRDefault="00532741">
      <w:pPr>
        <w:pStyle w:val="ConsPlusNormal"/>
        <w:ind w:firstLine="540"/>
        <w:jc w:val="both"/>
      </w:pPr>
      <w:r>
        <w:t>- участвовать в управлении Центром, принимать участие и выражать свое мнение на родительских собраниях;</w:t>
      </w:r>
    </w:p>
    <w:p w:rsidR="00532741" w:rsidRDefault="00532741">
      <w:pPr>
        <w:pStyle w:val="ConsPlusNormal"/>
        <w:ind w:firstLine="540"/>
        <w:jc w:val="both"/>
      </w:pPr>
      <w:r>
        <w:t>- при обучении ребенка в семье вернуться к обучению в Центре на любом этапе обучения;</w:t>
      </w:r>
    </w:p>
    <w:p w:rsidR="00532741" w:rsidRDefault="00532741">
      <w:pPr>
        <w:pStyle w:val="ConsPlusNormal"/>
        <w:ind w:firstLine="540"/>
        <w:jc w:val="both"/>
      </w:pPr>
      <w:r>
        <w:t>- знакомиться с ходом и содержанием образовательного процесса, а также с оценками успеваемости своих детей;</w:t>
      </w:r>
    </w:p>
    <w:p w:rsidR="00532741" w:rsidRDefault="00532741">
      <w:pPr>
        <w:pStyle w:val="ConsPlusNormal"/>
        <w:ind w:firstLine="540"/>
        <w:jc w:val="both"/>
      </w:pPr>
      <w:r>
        <w:t>- знакомиться с уставом Центра и другими документами, регламентирующими учебно-воспитательный процесс;</w:t>
      </w:r>
    </w:p>
    <w:p w:rsidR="00532741" w:rsidRDefault="00532741">
      <w:pPr>
        <w:pStyle w:val="ConsPlusNormal"/>
        <w:ind w:firstLine="540"/>
        <w:jc w:val="both"/>
      </w:pPr>
      <w:r>
        <w:t>- вносить пожертвования для развития Центра;</w:t>
      </w:r>
    </w:p>
    <w:p w:rsidR="00532741" w:rsidRDefault="00532741">
      <w:pPr>
        <w:pStyle w:val="ConsPlusNormal"/>
        <w:ind w:firstLine="540"/>
        <w:jc w:val="both"/>
      </w:pPr>
      <w:r>
        <w:t>- принимать решение о необходимости охраны Центра и вносить пожертвования на ее содержание.</w:t>
      </w:r>
    </w:p>
    <w:p w:rsidR="00532741" w:rsidRDefault="00532741">
      <w:pPr>
        <w:pStyle w:val="ConsPlusNormal"/>
        <w:ind w:firstLine="540"/>
        <w:jc w:val="both"/>
      </w:pPr>
      <w:r>
        <w:t>5.9. Родители (законные представители) обучающихся обязаны:</w:t>
      </w:r>
    </w:p>
    <w:p w:rsidR="00532741" w:rsidRDefault="00532741">
      <w:pPr>
        <w:pStyle w:val="ConsPlusNormal"/>
        <w:ind w:firstLine="540"/>
        <w:jc w:val="both"/>
      </w:pPr>
      <w:r>
        <w:lastRenderedPageBreak/>
        <w:t>- соблюдать требования Устава Центра в части, касающейся их обязанностей;</w:t>
      </w:r>
    </w:p>
    <w:p w:rsidR="00532741" w:rsidRDefault="00532741">
      <w:pPr>
        <w:pStyle w:val="ConsPlusNormal"/>
        <w:ind w:firstLine="540"/>
        <w:jc w:val="both"/>
      </w:pPr>
      <w:r>
        <w:t>- нести ответственность за воспитание и подготовку своих детей (в части посещения занятий, выполнения индивидуальных заданий);</w:t>
      </w:r>
    </w:p>
    <w:p w:rsidR="00532741" w:rsidRDefault="00532741">
      <w:pPr>
        <w:pStyle w:val="ConsPlusNormal"/>
        <w:ind w:firstLine="540"/>
        <w:jc w:val="both"/>
      </w:pPr>
      <w:r>
        <w:t>- по приглашению специалистов или администрации посещать Центр в дни родительских собраний и по индивидуальным вызовам;</w:t>
      </w:r>
    </w:p>
    <w:p w:rsidR="00532741" w:rsidRDefault="00532741">
      <w:pPr>
        <w:pStyle w:val="ConsPlusNormal"/>
        <w:ind w:firstLine="540"/>
        <w:jc w:val="both"/>
      </w:pPr>
      <w:r>
        <w:t>- другие права и обязанности родителей (законных представителей) обучающихся в Центре могут закрепляться в заключенном между ними и Центром договоре, который не может противоречить закону и настоящему Уставу.</w:t>
      </w:r>
    </w:p>
    <w:p w:rsidR="00532741" w:rsidRDefault="00532741">
      <w:pPr>
        <w:pStyle w:val="ConsPlusNormal"/>
        <w:jc w:val="both"/>
      </w:pPr>
    </w:p>
    <w:p w:rsidR="00532741" w:rsidRDefault="00532741">
      <w:pPr>
        <w:pStyle w:val="ConsPlusNormal"/>
        <w:jc w:val="center"/>
      </w:pPr>
      <w:r>
        <w:t>V. Права и обязанности работников Центра и условия</w:t>
      </w:r>
    </w:p>
    <w:p w:rsidR="00532741" w:rsidRDefault="00532741">
      <w:pPr>
        <w:pStyle w:val="ConsPlusNormal"/>
        <w:jc w:val="center"/>
      </w:pPr>
      <w:r>
        <w:t>оплаты их труда</w:t>
      </w:r>
    </w:p>
    <w:p w:rsidR="00532741" w:rsidRDefault="00532741">
      <w:pPr>
        <w:pStyle w:val="ConsPlusNormal"/>
        <w:jc w:val="both"/>
      </w:pPr>
    </w:p>
    <w:p w:rsidR="00532741" w:rsidRDefault="00532741">
      <w:pPr>
        <w:pStyle w:val="ConsPlusNormal"/>
        <w:ind w:firstLine="540"/>
        <w:jc w:val="both"/>
      </w:pPr>
      <w:r>
        <w:t>6.1. Отношения между Центром и его работниками устанавливаются в соответствии с трудовым законодательством Российской Федерации.</w:t>
      </w:r>
    </w:p>
    <w:p w:rsidR="00532741" w:rsidRDefault="00532741">
      <w:pPr>
        <w:pStyle w:val="ConsPlusNormal"/>
        <w:ind w:firstLine="540"/>
        <w:jc w:val="both"/>
      </w:pPr>
      <w:r>
        <w:t>6.2. Работники Центра имеют право:</w:t>
      </w:r>
    </w:p>
    <w:p w:rsidR="00532741" w:rsidRDefault="00532741">
      <w:pPr>
        <w:pStyle w:val="ConsPlusNormal"/>
        <w:ind w:firstLine="540"/>
        <w:jc w:val="both"/>
      </w:pPr>
      <w:r>
        <w:t>- на защиту своей профессиональной чести и достоинства;</w:t>
      </w:r>
    </w:p>
    <w:p w:rsidR="00532741" w:rsidRDefault="00532741">
      <w:pPr>
        <w:pStyle w:val="ConsPlusNormal"/>
        <w:ind w:firstLine="540"/>
        <w:jc w:val="both"/>
      </w:pPr>
      <w:r>
        <w:t>- на участие в обсуждении и решении вопросов деятельности Центра, в т.ч. и через органы самоуправления Центра;</w:t>
      </w:r>
    </w:p>
    <w:p w:rsidR="00532741" w:rsidRDefault="00532741">
      <w:pPr>
        <w:pStyle w:val="ConsPlusNormal"/>
        <w:ind w:firstLine="540"/>
        <w:jc w:val="both"/>
      </w:pPr>
      <w:r>
        <w:t>- на обжалование приказов и распоряжений администрации Центра в установленном законодательством Российской Федерации порядке;</w:t>
      </w:r>
    </w:p>
    <w:p w:rsidR="00532741" w:rsidRDefault="00532741">
      <w:pPr>
        <w:pStyle w:val="ConsPlusNormal"/>
        <w:ind w:firstLine="540"/>
        <w:jc w:val="both"/>
      </w:pPr>
      <w:r>
        <w:t>- на материально-техническое и учебно-методическое обеспечение своей профессиональной деятельности;</w:t>
      </w:r>
    </w:p>
    <w:p w:rsidR="00532741" w:rsidRDefault="00532741">
      <w:pPr>
        <w:pStyle w:val="ConsPlusNormal"/>
        <w:ind w:firstLine="540"/>
        <w:jc w:val="both"/>
      </w:pPr>
      <w:r>
        <w:t>- на бесплатное пользование библиотекой, информационными фондами Центра, услугами учебных, научных, социально-бытовых, лечебных и других подразделений Центра в соответствии с настоящим Уставом и коллективным договором;</w:t>
      </w:r>
    </w:p>
    <w:p w:rsidR="00532741" w:rsidRDefault="00532741">
      <w:pPr>
        <w:pStyle w:val="ConsPlusNormal"/>
        <w:ind w:firstLine="540"/>
        <w:jc w:val="both"/>
      </w:pPr>
      <w:r>
        <w:t>- на выбор методов и средств обучения, обеспечивающих высокое качество организации образовательного процесса;</w:t>
      </w:r>
    </w:p>
    <w:p w:rsidR="00532741" w:rsidRDefault="00532741">
      <w:pPr>
        <w:pStyle w:val="ConsPlusNormal"/>
        <w:ind w:firstLine="540"/>
        <w:jc w:val="both"/>
      </w:pPr>
      <w:r>
        <w:t>- на дополнительное профессиональное образование по профилю педагогической деятельности не реже чем один раз в три года;</w:t>
      </w:r>
    </w:p>
    <w:p w:rsidR="00532741" w:rsidRDefault="00532741">
      <w:pPr>
        <w:pStyle w:val="ConsPlusNormal"/>
        <w:ind w:firstLine="540"/>
        <w:jc w:val="both"/>
      </w:pPr>
      <w:r>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532741" w:rsidRDefault="00532741">
      <w:pPr>
        <w:pStyle w:val="ConsPlusNormal"/>
        <w:ind w:firstLine="540"/>
        <w:jc w:val="both"/>
      </w:pPr>
      <w:r>
        <w:t>- на социальные гарантии и льготы, установленные законодательством Российской Федерации, а также на дополнительные льготы, предоставляемые в регионе педагогическим работникам.</w:t>
      </w:r>
    </w:p>
    <w:p w:rsidR="00532741" w:rsidRDefault="00532741">
      <w:pPr>
        <w:pStyle w:val="ConsPlusNormal"/>
        <w:ind w:firstLine="540"/>
        <w:jc w:val="both"/>
      </w:pPr>
      <w:r>
        <w:t>6.3. Работники Центра обязаны:</w:t>
      </w:r>
    </w:p>
    <w:p w:rsidR="00532741" w:rsidRDefault="00532741">
      <w:pPr>
        <w:pStyle w:val="ConsPlusNormal"/>
        <w:ind w:firstLine="540"/>
        <w:jc w:val="both"/>
      </w:pPr>
      <w:r>
        <w:t>- соблюдать Устав Центра и правила внутреннего трудового распорядка;</w:t>
      </w:r>
    </w:p>
    <w:p w:rsidR="00532741" w:rsidRDefault="00532741">
      <w:pPr>
        <w:pStyle w:val="ConsPlusNormal"/>
        <w:ind w:firstLine="540"/>
        <w:jc w:val="both"/>
      </w:pPr>
      <w:r>
        <w:t>- строго следовать нормам профессиональной этики;</w:t>
      </w:r>
    </w:p>
    <w:p w:rsidR="00532741" w:rsidRDefault="00532741">
      <w:pPr>
        <w:pStyle w:val="ConsPlusNormal"/>
        <w:ind w:firstLine="540"/>
        <w:jc w:val="both"/>
      </w:pPr>
      <w:r>
        <w:t>- качественно выполнять возложенные на них трудовые обязанности, указанные в должностных инструкциях, трудовых договорах, квалификационных характеристиках;</w:t>
      </w:r>
    </w:p>
    <w:p w:rsidR="00532741" w:rsidRDefault="00532741">
      <w:pPr>
        <w:pStyle w:val="ConsPlusNormal"/>
        <w:ind w:firstLine="540"/>
        <w:jc w:val="both"/>
      </w:pPr>
      <w:r>
        <w:t>- соблюдать требования охраны труда, техники безопасности;</w:t>
      </w:r>
    </w:p>
    <w:p w:rsidR="00532741" w:rsidRDefault="00532741">
      <w:pPr>
        <w:pStyle w:val="ConsPlusNormal"/>
        <w:ind w:firstLine="540"/>
        <w:jc w:val="both"/>
      </w:pPr>
      <w: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532741" w:rsidRDefault="00532741">
      <w:pPr>
        <w:pStyle w:val="ConsPlusNormal"/>
        <w:ind w:firstLine="540"/>
        <w:jc w:val="both"/>
      </w:pPr>
      <w:r>
        <w:t>- проходить периодические медицинские обследования;</w:t>
      </w:r>
    </w:p>
    <w:p w:rsidR="00532741" w:rsidRDefault="00532741">
      <w:pPr>
        <w:pStyle w:val="ConsPlusNormal"/>
        <w:ind w:firstLine="540"/>
        <w:jc w:val="both"/>
      </w:pPr>
      <w: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в Центре или об ухудшении состояния своего здоровья;</w:t>
      </w:r>
    </w:p>
    <w:p w:rsidR="00532741" w:rsidRDefault="00532741">
      <w:pPr>
        <w:pStyle w:val="ConsPlusNormal"/>
        <w:ind w:firstLine="540"/>
        <w:jc w:val="both"/>
      </w:pPr>
      <w:r>
        <w:t>- обеспечивать индивидуальный и дифференцированный подход к учащимся (воспитанникам), охранять и укреплять их физическое и психическое здоровье в соответствии с учетом здоровья и особенностями развития;</w:t>
      </w:r>
    </w:p>
    <w:p w:rsidR="00532741" w:rsidRDefault="00532741">
      <w:pPr>
        <w:pStyle w:val="ConsPlusNormal"/>
        <w:ind w:firstLine="540"/>
        <w:jc w:val="both"/>
      </w:pPr>
      <w:r>
        <w:t>- осуществлять коррекционную направленность образовательного процесса в случаях, когда этого требует состояние здоровья и особенности развития обучающихся;</w:t>
      </w:r>
    </w:p>
    <w:p w:rsidR="00532741" w:rsidRDefault="00532741">
      <w:pPr>
        <w:pStyle w:val="ConsPlusNormal"/>
        <w:ind w:firstLine="540"/>
        <w:jc w:val="both"/>
      </w:pPr>
      <w:r>
        <w:t>- поддерживать дисциплину в Центре на основе уважения человеческого достоинства учащихся и воспитанников.</w:t>
      </w:r>
    </w:p>
    <w:p w:rsidR="00532741" w:rsidRDefault="00532741">
      <w:pPr>
        <w:pStyle w:val="ConsPlusNormal"/>
        <w:ind w:firstLine="540"/>
        <w:jc w:val="both"/>
      </w:pPr>
      <w:r>
        <w:t xml:space="preserve">6.4. Медицинское обеспечение в Центре осуществляют медицинские работники, которые </w:t>
      </w:r>
      <w:r>
        <w:lastRenderedPageBreak/>
        <w:t>совместно с администрацией Центра отвечают за охрану здоровья детей и проведение профилактических мероприятий.</w:t>
      </w:r>
    </w:p>
    <w:p w:rsidR="00532741" w:rsidRDefault="00532741">
      <w:pPr>
        <w:pStyle w:val="ConsPlusNormal"/>
        <w:ind w:firstLine="540"/>
        <w:jc w:val="both"/>
      </w:pPr>
      <w:r>
        <w:t>Медицинские работники оказывают помощь специалистам в организации индивидуального и дифференцированного подхода к обратившимся за помощью детям в Центр с учетом их здоровья и особенностей развития, дают им рекомендации по медико-педагогической коррекции, а также родителям (законным представителям) о необходимости соблюдения охранительного режима в домашних условиях в целях профилактики заболеваний.</w:t>
      </w:r>
    </w:p>
    <w:p w:rsidR="00532741" w:rsidRDefault="00532741">
      <w:pPr>
        <w:pStyle w:val="ConsPlusNormal"/>
        <w:ind w:firstLine="540"/>
        <w:jc w:val="both"/>
      </w:pPr>
      <w:r>
        <w:t>6.5. Медицинские работники Центра имеют право:</w:t>
      </w:r>
    </w:p>
    <w:p w:rsidR="00532741" w:rsidRDefault="00532741">
      <w:pPr>
        <w:pStyle w:val="ConsPlusNormal"/>
        <w:ind w:firstLine="540"/>
        <w:jc w:val="both"/>
      </w:pPr>
      <w:r>
        <w:t>- на дополнительное профессиональное образование;</w:t>
      </w:r>
    </w:p>
    <w:p w:rsidR="00532741" w:rsidRDefault="00532741">
      <w:pPr>
        <w:pStyle w:val="ConsPlusNormal"/>
        <w:ind w:firstLine="540"/>
        <w:jc w:val="both"/>
      </w:pPr>
      <w:r>
        <w:t>- участвовать в управлении Центра через работу педагогического совета, общего собрания;</w:t>
      </w:r>
    </w:p>
    <w:p w:rsidR="00532741" w:rsidRDefault="00532741">
      <w:pPr>
        <w:pStyle w:val="ConsPlusNormal"/>
        <w:ind w:firstLine="540"/>
        <w:jc w:val="both"/>
      </w:pPr>
      <w:r>
        <w:t>- на социальные гарантии и льготы, установленные законодательством Российской Федерации;</w:t>
      </w:r>
    </w:p>
    <w:p w:rsidR="00532741" w:rsidRDefault="00532741">
      <w:pPr>
        <w:pStyle w:val="ConsPlusNormal"/>
        <w:ind w:firstLine="540"/>
        <w:jc w:val="both"/>
      </w:pPr>
      <w:r>
        <w:t>- защищать свою профессиональную честь и достоинство.</w:t>
      </w:r>
    </w:p>
    <w:p w:rsidR="00532741" w:rsidRDefault="00532741">
      <w:pPr>
        <w:pStyle w:val="ConsPlusNormal"/>
        <w:ind w:firstLine="540"/>
        <w:jc w:val="both"/>
      </w:pPr>
      <w:r>
        <w:t>6.6. Медицинские работники Центра обязаны:</w:t>
      </w:r>
    </w:p>
    <w:p w:rsidR="00532741" w:rsidRDefault="00532741">
      <w:pPr>
        <w:pStyle w:val="ConsPlusNormal"/>
        <w:ind w:firstLine="540"/>
        <w:jc w:val="both"/>
      </w:pPr>
      <w:r>
        <w:t>- наблюдать за состоянием здоровья воспитанников, их физическим и нервно-психическим развитием, оказывать медицинскую помощь;</w:t>
      </w:r>
    </w:p>
    <w:p w:rsidR="00532741" w:rsidRDefault="00532741">
      <w:pPr>
        <w:pStyle w:val="ConsPlusNormal"/>
        <w:ind w:firstLine="540"/>
        <w:jc w:val="both"/>
      </w:pPr>
      <w:r>
        <w:t>- осуществлять медицинский контроль за выполнением санитарно-гигиенического и противоэпидемического режима;</w:t>
      </w:r>
    </w:p>
    <w:p w:rsidR="00532741" w:rsidRDefault="00532741">
      <w:pPr>
        <w:pStyle w:val="ConsPlusNormal"/>
        <w:ind w:firstLine="540"/>
        <w:jc w:val="both"/>
      </w:pPr>
      <w:r>
        <w:t>- давать профессиональные рекомендации учащимся (воспитанникам) с учетом состояния их здоровья;</w:t>
      </w:r>
    </w:p>
    <w:p w:rsidR="00532741" w:rsidRDefault="00532741">
      <w:pPr>
        <w:pStyle w:val="ConsPlusNormal"/>
        <w:ind w:firstLine="540"/>
        <w:jc w:val="both"/>
      </w:pPr>
      <w:r>
        <w:t>- оказывать помощь педагогам Центра в организации индивидуального и дифференцированного подхода к обратившимся за помощью в Центр детям с учетом здоровья и особенностей их развития, давать им рекомендации по медико-педагогической коррекции.</w:t>
      </w:r>
    </w:p>
    <w:p w:rsidR="00532741" w:rsidRDefault="00532741">
      <w:pPr>
        <w:pStyle w:val="ConsPlusNormal"/>
        <w:ind w:firstLine="540"/>
        <w:jc w:val="both"/>
      </w:pPr>
      <w:r>
        <w:t>6.7. Штат Центра формируется Центром самостоятельно в соответствии с полученным государственным (муниципальным) заданием и должен обеспечить его качественное выполнение.</w:t>
      </w:r>
    </w:p>
    <w:p w:rsidR="00532741" w:rsidRDefault="00532741">
      <w:pPr>
        <w:pStyle w:val="ConsPlusNormal"/>
        <w:ind w:firstLine="540"/>
        <w:jc w:val="both"/>
      </w:pPr>
      <w:r>
        <w:t>6.8. К педагогической деятельности в Центре не допускаются лица, которым она запрещена действующим законодательством Российской Федерации, в том числе по медицинским показаниям.</w:t>
      </w:r>
    </w:p>
    <w:p w:rsidR="00532741" w:rsidRDefault="00532741">
      <w:pPr>
        <w:pStyle w:val="ConsPlusNormal"/>
        <w:ind w:firstLine="540"/>
        <w:jc w:val="both"/>
      </w:pPr>
      <w:r>
        <w:t>6.9. Работники принимаются в Центр на работу в соответствии с трудовым законодательством Российской Федерации.</w:t>
      </w:r>
    </w:p>
    <w:p w:rsidR="00532741" w:rsidRDefault="00532741">
      <w:pPr>
        <w:pStyle w:val="ConsPlusNormal"/>
        <w:ind w:firstLine="540"/>
        <w:jc w:val="both"/>
      </w:pPr>
      <w:r>
        <w:t>Для них обязательны следующие документы:</w:t>
      </w:r>
    </w:p>
    <w:p w:rsidR="00532741" w:rsidRDefault="00532741">
      <w:pPr>
        <w:pStyle w:val="ConsPlusNormal"/>
        <w:ind w:firstLine="540"/>
        <w:jc w:val="both"/>
      </w:pPr>
      <w:r>
        <w:t>- паспорт (с указанием места жительства);</w:t>
      </w:r>
    </w:p>
    <w:p w:rsidR="00532741" w:rsidRDefault="00532741">
      <w:pPr>
        <w:pStyle w:val="ConsPlusNormal"/>
        <w:ind w:firstLine="540"/>
        <w:jc w:val="both"/>
      </w:pPr>
      <w:r>
        <w:t>- документ об образовании;</w:t>
      </w:r>
    </w:p>
    <w:p w:rsidR="00532741" w:rsidRDefault="00532741">
      <w:pPr>
        <w:pStyle w:val="ConsPlusNormal"/>
        <w:ind w:firstLine="540"/>
        <w:jc w:val="both"/>
      </w:pPr>
      <w:r>
        <w:t>- трудовая книжка;</w:t>
      </w:r>
    </w:p>
    <w:p w:rsidR="00532741" w:rsidRDefault="00532741">
      <w:pPr>
        <w:pStyle w:val="ConsPlusNormal"/>
        <w:ind w:firstLine="540"/>
        <w:jc w:val="both"/>
      </w:pPr>
      <w:r>
        <w:t>- страховое свидетельство государственного пенсионного страхования;</w:t>
      </w:r>
    </w:p>
    <w:p w:rsidR="00532741" w:rsidRDefault="00532741">
      <w:pPr>
        <w:pStyle w:val="ConsPlusNormal"/>
        <w:ind w:firstLine="540"/>
        <w:jc w:val="both"/>
      </w:pPr>
      <w:r>
        <w:t>- документы воинского учета для военнообязанных и лиц, подлежащих призыву на военную службу;</w:t>
      </w:r>
    </w:p>
    <w:p w:rsidR="00532741" w:rsidRDefault="00532741">
      <w:pPr>
        <w:pStyle w:val="ConsPlusNormal"/>
        <w:ind w:firstLine="540"/>
        <w:jc w:val="both"/>
      </w:pPr>
      <w:r>
        <w:t>- медицинская справка об отсутствии противопоказаний для работы педагогом;</w:t>
      </w:r>
    </w:p>
    <w:p w:rsidR="00532741" w:rsidRDefault="00532741">
      <w:pPr>
        <w:pStyle w:val="ConsPlusNormal"/>
        <w:ind w:firstLine="540"/>
        <w:jc w:val="both"/>
      </w:pPr>
      <w: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532741" w:rsidRDefault="00532741">
      <w:pPr>
        <w:pStyle w:val="ConsPlusNormal"/>
        <w:ind w:firstLine="540"/>
        <w:jc w:val="both"/>
      </w:pPr>
      <w:r>
        <w:t>6.10. При приеме на работу администрация Центра знакомит принимаемого на работу сотрудника под расписку со следующими документами:</w:t>
      </w:r>
    </w:p>
    <w:p w:rsidR="00532741" w:rsidRDefault="00532741">
      <w:pPr>
        <w:pStyle w:val="ConsPlusNormal"/>
        <w:ind w:firstLine="540"/>
        <w:jc w:val="both"/>
      </w:pPr>
      <w:r>
        <w:t>- коллективным трудовым договором;</w:t>
      </w:r>
    </w:p>
    <w:p w:rsidR="00532741" w:rsidRDefault="00532741">
      <w:pPr>
        <w:pStyle w:val="ConsPlusNormal"/>
        <w:ind w:firstLine="540"/>
        <w:jc w:val="both"/>
      </w:pPr>
      <w:r>
        <w:t>- уставом Центра;</w:t>
      </w:r>
    </w:p>
    <w:p w:rsidR="00532741" w:rsidRDefault="00532741">
      <w:pPr>
        <w:pStyle w:val="ConsPlusNormal"/>
        <w:ind w:firstLine="540"/>
        <w:jc w:val="both"/>
      </w:pPr>
      <w:r>
        <w:t>- правилами внутреннего трудового распорядка;</w:t>
      </w:r>
    </w:p>
    <w:p w:rsidR="00532741" w:rsidRDefault="00532741">
      <w:pPr>
        <w:pStyle w:val="ConsPlusNormal"/>
        <w:ind w:firstLine="540"/>
        <w:jc w:val="both"/>
      </w:pPr>
      <w:r>
        <w:t>- должностными инструкциями;</w:t>
      </w:r>
    </w:p>
    <w:p w:rsidR="00532741" w:rsidRDefault="00532741">
      <w:pPr>
        <w:pStyle w:val="ConsPlusNormal"/>
        <w:ind w:firstLine="540"/>
        <w:jc w:val="both"/>
      </w:pPr>
      <w:r>
        <w:t>- приказами об охране труда и соблюдении правил техники безопасности;</w:t>
      </w:r>
    </w:p>
    <w:p w:rsidR="00532741" w:rsidRDefault="00532741">
      <w:pPr>
        <w:pStyle w:val="ConsPlusNormal"/>
        <w:ind w:firstLine="540"/>
        <w:jc w:val="both"/>
      </w:pPr>
      <w:r>
        <w:t>- другими документами, имеющими отношение к деятельности принимаемого работника.</w:t>
      </w:r>
    </w:p>
    <w:p w:rsidR="00532741" w:rsidRDefault="00532741">
      <w:pPr>
        <w:pStyle w:val="ConsPlusNormal"/>
        <w:ind w:firstLine="540"/>
        <w:jc w:val="both"/>
      </w:pPr>
      <w:r>
        <w:t>6.11. Комплектование Центра работниками осуществляется на основе трудовых договоров, условия и порядок заключения которых не должны противоречить законодательству Российской Федерации о труде. К работе в Центре могут привлекаться специалисты и другие работники на основе договоров гражданско-правового характера.</w:t>
      </w:r>
    </w:p>
    <w:p w:rsidR="00532741" w:rsidRDefault="00532741">
      <w:pPr>
        <w:pStyle w:val="ConsPlusNormal"/>
        <w:ind w:firstLine="540"/>
        <w:jc w:val="both"/>
      </w:pPr>
      <w:r>
        <w:t xml:space="preserve">6.12. На работу в Центр принимаются специалисты, имеющие профессиональную </w:t>
      </w:r>
      <w:r>
        <w:lastRenderedPageBreak/>
        <w:t>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532741" w:rsidRDefault="00532741">
      <w:pPr>
        <w:pStyle w:val="ConsPlusNormal"/>
        <w:ind w:firstLine="540"/>
        <w:jc w:val="both"/>
      </w:pPr>
      <w:r>
        <w:t>6.13. Специалисты Центра в случае необходимости могут образовывать временный творческий коллектив для работы по заявкам организаций, осуществляющих образовательную деятельность (диагностика, улучшение психологического климата, проведение тренингов и т.д.).</w:t>
      </w:r>
    </w:p>
    <w:p w:rsidR="00532741" w:rsidRDefault="00532741">
      <w:pPr>
        <w:pStyle w:val="ConsPlusNormal"/>
        <w:ind w:firstLine="540"/>
        <w:jc w:val="both"/>
      </w:pPr>
      <w:r>
        <w:t>6.14. В случае необходимости деятельности работника на территории другой организации, осуществляющей образовательную деятельность, обязанности по организации и оборудованию их рабочего места, в т.ч. условия для проведения индивидуальной и групповой консультативной, развивающей и коррекционной работы исполняет администрация этих образовательных организаций. Взаимодействие с другими организациями, осуществляющими образовательную деятельность, осуществляется на основе договоров.</w:t>
      </w:r>
    </w:p>
    <w:p w:rsidR="00532741" w:rsidRDefault="00532741">
      <w:pPr>
        <w:pStyle w:val="ConsPlusNormal"/>
        <w:ind w:firstLine="540"/>
        <w:jc w:val="both"/>
      </w:pPr>
      <w:r>
        <w:t>6.15. Трудовые отношения с педагогическими работниками Центра, помимо оснований прекращения трудового договора по инициативе администрации, предусмотренного статьями Трудового кодекса Российской Федерации, могут быть прерваны по инициативе администрации в случаях:</w:t>
      </w:r>
    </w:p>
    <w:p w:rsidR="00532741" w:rsidRDefault="00532741">
      <w:pPr>
        <w:pStyle w:val="ConsPlusNormal"/>
        <w:ind w:firstLine="540"/>
        <w:jc w:val="both"/>
      </w:pPr>
      <w:r>
        <w:t>- повторного в течение года грубого нарушения устава Центра;</w:t>
      </w:r>
    </w:p>
    <w:p w:rsidR="00532741" w:rsidRDefault="00532741">
      <w:pPr>
        <w:pStyle w:val="ConsPlusNormal"/>
        <w:ind w:firstLine="540"/>
        <w:jc w:val="both"/>
      </w:pPr>
      <w:r>
        <w:t>- применения (в том числе однократного) методов воспитания, связанных с физическим насилием над личностью обучающегося, воспитанника;</w:t>
      </w:r>
    </w:p>
    <w:p w:rsidR="00532741" w:rsidRDefault="00532741">
      <w:pPr>
        <w:pStyle w:val="ConsPlusNormal"/>
        <w:ind w:firstLine="540"/>
        <w:jc w:val="both"/>
      </w:pPr>
      <w:r>
        <w:t>- появления на работе в состоянии алкогольного, наркотического или токсического опьянения.</w:t>
      </w:r>
    </w:p>
    <w:p w:rsidR="00532741" w:rsidRDefault="00532741">
      <w:pPr>
        <w:pStyle w:val="ConsPlusNormal"/>
        <w:ind w:firstLine="540"/>
        <w:jc w:val="both"/>
      </w:pPr>
      <w:r>
        <w:t>6.16. Служебное расследование нарушений педагогическим работником Центра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работнику. Ход служебного расследования и принятые по его результатам решения могут быть преданы гласности только согласия заинтересованного работника, за исключением случаев, предусмотренных законом.</w:t>
      </w:r>
    </w:p>
    <w:p w:rsidR="00532741" w:rsidRDefault="00532741">
      <w:pPr>
        <w:pStyle w:val="ConsPlusNormal"/>
        <w:ind w:firstLine="540"/>
        <w:jc w:val="both"/>
      </w:pPr>
      <w:r>
        <w:t>6.17. Администрация Центра обладает правом:</w:t>
      </w:r>
    </w:p>
    <w:p w:rsidR="00532741" w:rsidRDefault="00532741">
      <w:pPr>
        <w:pStyle w:val="ConsPlusNormal"/>
        <w:ind w:firstLine="540"/>
        <w:jc w:val="both"/>
      </w:pPr>
      <w:r>
        <w:t>- требовать выполнения своих распоряжений от сотрудников в рамках своей компетенции;</w:t>
      </w:r>
    </w:p>
    <w:p w:rsidR="00532741" w:rsidRDefault="00532741">
      <w:pPr>
        <w:pStyle w:val="ConsPlusNormal"/>
        <w:ind w:firstLine="540"/>
        <w:jc w:val="both"/>
      </w:pPr>
      <w:r>
        <w:t>- вносить на рассмотрение органов самоуправления свои предложения.</w:t>
      </w:r>
    </w:p>
    <w:p w:rsidR="00532741" w:rsidRDefault="00532741">
      <w:pPr>
        <w:pStyle w:val="ConsPlusNormal"/>
        <w:ind w:firstLine="540"/>
        <w:jc w:val="both"/>
      </w:pPr>
      <w:r>
        <w:t>6.18. Администрация Центра обязана:</w:t>
      </w:r>
    </w:p>
    <w:p w:rsidR="00532741" w:rsidRDefault="00532741">
      <w:pPr>
        <w:pStyle w:val="ConsPlusNormal"/>
        <w:ind w:firstLine="540"/>
        <w:jc w:val="both"/>
      </w:pPr>
      <w:r>
        <w:t>- обеспечивать реализацию прав лиц, обратившихся за помощью в Центр, обучающихся;</w:t>
      </w:r>
    </w:p>
    <w:p w:rsidR="00532741" w:rsidRDefault="00532741">
      <w:pPr>
        <w:pStyle w:val="ConsPlusNormal"/>
        <w:ind w:firstLine="540"/>
        <w:jc w:val="both"/>
      </w:pPr>
      <w:r>
        <w:t>- не нарушать компетенции органов самоуправления Центра;</w:t>
      </w:r>
    </w:p>
    <w:p w:rsidR="00532741" w:rsidRDefault="00532741">
      <w:pPr>
        <w:pStyle w:val="ConsPlusNormal"/>
        <w:ind w:firstLine="540"/>
        <w:jc w:val="both"/>
      </w:pPr>
      <w:r>
        <w:t>- правильно организовать труд работников;</w:t>
      </w:r>
    </w:p>
    <w:p w:rsidR="00532741" w:rsidRDefault="00532741">
      <w:pPr>
        <w:pStyle w:val="ConsPlusNormal"/>
        <w:ind w:firstLine="540"/>
        <w:jc w:val="both"/>
      </w:pPr>
      <w:r>
        <w:t>- обеспечивать трудовую и производственную дисциплину;</w:t>
      </w:r>
    </w:p>
    <w:p w:rsidR="00532741" w:rsidRDefault="00532741">
      <w:pPr>
        <w:pStyle w:val="ConsPlusNormal"/>
        <w:ind w:firstLine="540"/>
        <w:jc w:val="both"/>
      </w:pPr>
      <w:r>
        <w:t>- соблюдать трудовое законодательство, правила охраны труда, техники безопасности;</w:t>
      </w:r>
    </w:p>
    <w:p w:rsidR="00532741" w:rsidRDefault="00532741">
      <w:pPr>
        <w:pStyle w:val="ConsPlusNormal"/>
        <w:ind w:firstLine="540"/>
        <w:jc w:val="both"/>
      </w:pPr>
      <w:r>
        <w:t>- обеспечивать благоприятный режим работы Центра, безопасные условия труда и учебного процесса;</w:t>
      </w:r>
    </w:p>
    <w:p w:rsidR="00532741" w:rsidRDefault="00532741">
      <w:pPr>
        <w:pStyle w:val="ConsPlusNormal"/>
        <w:ind w:firstLine="540"/>
        <w:jc w:val="both"/>
      </w:pPr>
      <w:r>
        <w:t>- создавать условия для дополнительного профессионального образования работников;</w:t>
      </w:r>
    </w:p>
    <w:p w:rsidR="00532741" w:rsidRDefault="00532741">
      <w:pPr>
        <w:pStyle w:val="ConsPlusNormal"/>
        <w:ind w:firstLine="540"/>
        <w:jc w:val="both"/>
      </w:pPr>
      <w:r>
        <w:t>- своевременно выплачивать работникам заработную плату.</w:t>
      </w:r>
    </w:p>
    <w:p w:rsidR="00532741" w:rsidRDefault="00532741">
      <w:pPr>
        <w:pStyle w:val="ConsPlusNormal"/>
        <w:ind w:firstLine="540"/>
        <w:jc w:val="both"/>
      </w:pPr>
      <w:r>
        <w:t>6.19. Оплата труда работников Центра.</w:t>
      </w:r>
    </w:p>
    <w:p w:rsidR="00532741" w:rsidRDefault="00532741">
      <w:pPr>
        <w:pStyle w:val="ConsPlusNormal"/>
        <w:ind w:firstLine="540"/>
        <w:jc w:val="both"/>
      </w:pPr>
      <w:r>
        <w:t>6.19.1. Система оплаты труда работников Центра устанавливается в соответствии с законодательством Российской Федерации.</w:t>
      </w:r>
    </w:p>
    <w:p w:rsidR="00532741" w:rsidRDefault="00532741">
      <w:pPr>
        <w:pStyle w:val="ConsPlusNormal"/>
        <w:ind w:firstLine="540"/>
        <w:jc w:val="both"/>
      </w:pPr>
      <w:r>
        <w:t>6.19.2. В области оплаты труда Центру предоставляется право самостоятельно решать следующие вопросы:</w:t>
      </w:r>
    </w:p>
    <w:p w:rsidR="00532741" w:rsidRDefault="00532741">
      <w:pPr>
        <w:pStyle w:val="ConsPlusNormal"/>
        <w:ind w:firstLine="540"/>
        <w:jc w:val="both"/>
      </w:pPr>
      <w:r>
        <w:t>- утверждать структуру, штатное расписание и устанавливать должностные оклады, ставки в соответствии с законодательством Российской Федерации в пределах установленного фонда оплаты труда;</w:t>
      </w:r>
    </w:p>
    <w:p w:rsidR="00532741" w:rsidRDefault="00532741">
      <w:pPr>
        <w:pStyle w:val="ConsPlusNormal"/>
        <w:ind w:firstLine="540"/>
        <w:jc w:val="both"/>
      </w:pPr>
      <w:r>
        <w:t>- проводить выплаты сотрудникам Центра сверх должностного оклада в соответствии с Положением об оплате труда и Положением о выплатах стимулирующего характера, принятых и действующих в Центре.</w:t>
      </w:r>
    </w:p>
    <w:p w:rsidR="00532741" w:rsidRDefault="00532741">
      <w:pPr>
        <w:pStyle w:val="ConsPlusNormal"/>
        <w:ind w:firstLine="540"/>
        <w:jc w:val="both"/>
      </w:pPr>
      <w:r>
        <w:t>6.19.3. Нагрузка специалистов на учебный год устанавливается Центром самостоятельно. Нагрузка менее 1 ставки может устанавливаться только с письменного согласия работника.</w:t>
      </w:r>
    </w:p>
    <w:p w:rsidR="00532741" w:rsidRDefault="00532741">
      <w:pPr>
        <w:pStyle w:val="ConsPlusNormal"/>
        <w:ind w:firstLine="540"/>
        <w:jc w:val="both"/>
      </w:pPr>
      <w:r>
        <w:t>6.20. Руководящие и педагогические работники Центра проходят аттестацию в порядке, установленном законодательством Российской Федерации.</w:t>
      </w:r>
    </w:p>
    <w:p w:rsidR="00532741" w:rsidRDefault="00532741">
      <w:pPr>
        <w:pStyle w:val="ConsPlusNormal"/>
        <w:ind w:firstLine="540"/>
        <w:jc w:val="both"/>
      </w:pPr>
      <w:r>
        <w:lastRenderedPageBreak/>
        <w:t>6.21. Руководство Центра обеспечивает условия для дополнительного профессионального образования педагогических и медицинских работников Центра.</w:t>
      </w:r>
    </w:p>
    <w:p w:rsidR="00532741" w:rsidRDefault="00532741">
      <w:pPr>
        <w:pStyle w:val="ConsPlusNormal"/>
        <w:jc w:val="both"/>
      </w:pPr>
    </w:p>
    <w:p w:rsidR="00532741" w:rsidRDefault="00532741">
      <w:pPr>
        <w:pStyle w:val="ConsPlusNormal"/>
        <w:jc w:val="center"/>
      </w:pPr>
      <w:r>
        <w:t>VII. Информационная открытость Центра</w:t>
      </w:r>
    </w:p>
    <w:p w:rsidR="00532741" w:rsidRDefault="00532741">
      <w:pPr>
        <w:pStyle w:val="ConsPlusNormal"/>
        <w:jc w:val="both"/>
      </w:pPr>
    </w:p>
    <w:p w:rsidR="00532741" w:rsidRDefault="00532741">
      <w:pPr>
        <w:pStyle w:val="ConsPlusNormal"/>
        <w:ind w:firstLine="540"/>
        <w:jc w:val="both"/>
      </w:pPr>
      <w:r>
        <w:t>7.1. Центр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Центра в сети Интернет.</w:t>
      </w:r>
    </w:p>
    <w:p w:rsidR="00532741" w:rsidRDefault="00532741">
      <w:pPr>
        <w:pStyle w:val="ConsPlusNormal"/>
        <w:ind w:firstLine="540"/>
        <w:jc w:val="both"/>
      </w:pPr>
      <w:r>
        <w:t>7.2. Центр обеспечивает открытость и доступность:</w:t>
      </w:r>
    </w:p>
    <w:p w:rsidR="00532741" w:rsidRDefault="00532741">
      <w:pPr>
        <w:pStyle w:val="ConsPlusNormal"/>
        <w:ind w:firstLine="540"/>
        <w:jc w:val="both"/>
      </w:pPr>
      <w:r>
        <w:t>1) информации:</w:t>
      </w:r>
    </w:p>
    <w:p w:rsidR="00532741" w:rsidRDefault="00532741">
      <w:pPr>
        <w:pStyle w:val="ConsPlusNormal"/>
        <w:ind w:firstLine="540"/>
        <w:jc w:val="both"/>
      </w:pPr>
      <w:r>
        <w:t>а) о дате создания Центра, об учредителе Центра, о месте своего нахождения и филиалах (при наличии), режиме, графике работы, контактных телефонах и об адресах электронной почты;</w:t>
      </w:r>
    </w:p>
    <w:p w:rsidR="00532741" w:rsidRDefault="00532741">
      <w:pPr>
        <w:pStyle w:val="ConsPlusNormal"/>
        <w:ind w:firstLine="540"/>
        <w:jc w:val="both"/>
      </w:pPr>
      <w:r>
        <w:t>б) о структуре и об органах управления Центра;</w:t>
      </w:r>
    </w:p>
    <w:p w:rsidR="00532741" w:rsidRDefault="00532741">
      <w:pPr>
        <w:pStyle w:val="ConsPlusNormal"/>
        <w:ind w:firstLine="540"/>
        <w:jc w:val="both"/>
      </w:pPr>
      <w:r>
        <w:t>в) о государственной (муниципальной) услуге по оказанию психолого-педагогической, медицинской и социальной помощи;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32741" w:rsidRDefault="00532741">
      <w:pPr>
        <w:pStyle w:val="ConsPlusNormal"/>
        <w:ind w:firstLine="540"/>
        <w:jc w:val="both"/>
      </w:pPr>
      <w:r>
        <w:t>г) об объеме государственной (муниципальной) услуги по оказанию психолого-педагогической, медицинской и социальной помощи, предоставляемой за счет бюджетных ассигнований бюджетов субъектов Российской Федерации, местных бюджетов; о численности обучающихся по реализуемым образовательным программам за счет бюджетных ассигнований бюджетов субъектов Российской Федерации, местных бюджетов и по договорам об образовании за счет средств физических и (или) юридических лиц;</w:t>
      </w:r>
    </w:p>
    <w:p w:rsidR="00532741" w:rsidRDefault="00532741">
      <w:pPr>
        <w:pStyle w:val="ConsPlusNormal"/>
        <w:ind w:firstLine="540"/>
        <w:jc w:val="both"/>
      </w:pPr>
      <w:r>
        <w:t>е) о федеральных государственных образовательных стандартах;</w:t>
      </w:r>
    </w:p>
    <w:p w:rsidR="00532741" w:rsidRDefault="00532741">
      <w:pPr>
        <w:pStyle w:val="ConsPlusNormal"/>
        <w:ind w:firstLine="540"/>
        <w:jc w:val="both"/>
      </w:pPr>
      <w:r>
        <w:t>ж) о руководителе Центра, его заместителях, руководителях филиалов Центра (при их наличии);</w:t>
      </w:r>
    </w:p>
    <w:p w:rsidR="00532741" w:rsidRDefault="00532741">
      <w:pPr>
        <w:pStyle w:val="ConsPlusNormal"/>
        <w:ind w:firstLine="540"/>
        <w:jc w:val="both"/>
      </w:pPr>
      <w:r>
        <w:t>з) о персональном составе специалистов с указанием уровня образования, квалификации и опыта работы;</w:t>
      </w:r>
    </w:p>
    <w:p w:rsidR="00532741" w:rsidRDefault="00532741">
      <w:pPr>
        <w:pStyle w:val="ConsPlusNormal"/>
        <w:ind w:firstLine="540"/>
        <w:jc w:val="both"/>
      </w:pPr>
      <w:r>
        <w:t>ж) о материально-техническом обеспечении деятельности (в том числе о наличии оборудованных кабинетов, включая учебные,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32741" w:rsidRDefault="00532741">
      <w:pPr>
        <w:pStyle w:val="ConsPlusNormal"/>
        <w:ind w:firstLine="540"/>
        <w:jc w:val="both"/>
      </w:pPr>
      <w:r>
        <w:t>и) об объеме выполняемых работ (услуг), финансовое обеспечение которых осуществляется за счет бюджетных ассигнований бюджетов субъектов Российской Федерации, местных бюджетов, по договорам об образовании за счет средств физических и (или) юридических лиц;</w:t>
      </w:r>
    </w:p>
    <w:p w:rsidR="00532741" w:rsidRDefault="00532741">
      <w:pPr>
        <w:pStyle w:val="ConsPlusNormal"/>
        <w:ind w:firstLine="540"/>
        <w:jc w:val="both"/>
      </w:pPr>
      <w:r>
        <w:t>к) о поступлении финансовых и материальных средств и об их расходовании по итогам финансового года.</w:t>
      </w:r>
    </w:p>
    <w:p w:rsidR="00532741" w:rsidRDefault="00532741">
      <w:pPr>
        <w:pStyle w:val="ConsPlusNormal"/>
        <w:ind w:firstLine="540"/>
        <w:jc w:val="both"/>
      </w:pPr>
      <w:r>
        <w:t>2) копий:</w:t>
      </w:r>
    </w:p>
    <w:p w:rsidR="00532741" w:rsidRDefault="00532741">
      <w:pPr>
        <w:pStyle w:val="ConsPlusNormal"/>
        <w:ind w:firstLine="540"/>
        <w:jc w:val="both"/>
      </w:pPr>
      <w:r>
        <w:t>а) устава Центра;</w:t>
      </w:r>
    </w:p>
    <w:p w:rsidR="00532741" w:rsidRDefault="00532741">
      <w:pPr>
        <w:pStyle w:val="ConsPlusNormal"/>
        <w:ind w:firstLine="540"/>
        <w:jc w:val="both"/>
      </w:pPr>
      <w:r>
        <w:t>б) лицензии на осуществление образовательной деятельности (с приложениями);</w:t>
      </w:r>
    </w:p>
    <w:p w:rsidR="00532741" w:rsidRDefault="00532741">
      <w:pPr>
        <w:pStyle w:val="ConsPlusNormal"/>
        <w:ind w:firstLine="540"/>
        <w:jc w:val="both"/>
      </w:pPr>
      <w:r>
        <w:t>г) плана финансово-хозяйственной деятельности Центра, утвержденного в установленном законодательством Российской Федерации порядке, или бюджетной сметы Центра;</w:t>
      </w:r>
    </w:p>
    <w:p w:rsidR="00532741" w:rsidRDefault="00532741">
      <w:pPr>
        <w:pStyle w:val="ConsPlusNormal"/>
        <w:ind w:firstLine="540"/>
        <w:jc w:val="both"/>
      </w:pPr>
      <w:r>
        <w:t>д) локальных нормативных актов, предусмотренных частью 2 статьи 30 Федерального закона "Об образовании в Российской Федерации" от 29.12.2012 N 273-ФЗ, правил внутреннего распорядка обучающихся, правил внутреннего трудового распорядка, коллективного договора;</w:t>
      </w:r>
    </w:p>
    <w:p w:rsidR="00532741" w:rsidRDefault="00532741">
      <w:pPr>
        <w:pStyle w:val="ConsPlusNormal"/>
        <w:ind w:firstLine="540"/>
        <w:jc w:val="both"/>
      </w:pPr>
      <w:r>
        <w:t>3) отчета о результатах самообследования. Показатели деятельности Центра,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2741" w:rsidRDefault="00532741">
      <w:pPr>
        <w:pStyle w:val="ConsPlusNormal"/>
        <w:ind w:firstLine="540"/>
        <w:jc w:val="both"/>
      </w:pPr>
      <w:r>
        <w:t>4) документа о порядке оказания платных услуг, в том числе образца договора об оказании платных услуг, документа об утверждении стоимости по каждой платной услуге;</w:t>
      </w:r>
    </w:p>
    <w:p w:rsidR="00532741" w:rsidRDefault="00532741">
      <w:pPr>
        <w:pStyle w:val="ConsPlusNormal"/>
        <w:ind w:firstLine="540"/>
        <w:jc w:val="both"/>
      </w:pPr>
      <w:r>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rsidR="00532741" w:rsidRDefault="00532741">
      <w:pPr>
        <w:pStyle w:val="ConsPlusNormal"/>
        <w:ind w:firstLine="540"/>
        <w:jc w:val="both"/>
      </w:pPr>
      <w:r>
        <w:t>6) иной информации, которая размещается, опубликовывается по решению Центра и (или) размещение, опубликование которой является обязательным в соответствии с законодательством Российской Федерации.</w:t>
      </w:r>
    </w:p>
    <w:p w:rsidR="00532741" w:rsidRDefault="00532741">
      <w:pPr>
        <w:pStyle w:val="ConsPlusNormal"/>
        <w:ind w:firstLine="540"/>
        <w:jc w:val="both"/>
      </w:pPr>
      <w:r>
        <w:t>7.3.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Центра в сети Интернет и обновления информации об организации, в том числе ее содержание и форма ее предоставления, устанавливается Правительством Российской Федерации.</w:t>
      </w:r>
    </w:p>
    <w:p w:rsidR="00532741" w:rsidRDefault="00532741">
      <w:pPr>
        <w:pStyle w:val="ConsPlusNormal"/>
        <w:jc w:val="both"/>
      </w:pPr>
    </w:p>
    <w:p w:rsidR="00532741" w:rsidRDefault="00532741">
      <w:pPr>
        <w:pStyle w:val="ConsPlusNormal"/>
        <w:jc w:val="center"/>
      </w:pPr>
      <w:r>
        <w:t>VIII. Имущество и финансово-хозяйственная деятельность</w:t>
      </w:r>
    </w:p>
    <w:p w:rsidR="00532741" w:rsidRDefault="00532741">
      <w:pPr>
        <w:pStyle w:val="ConsPlusNormal"/>
        <w:jc w:val="both"/>
      </w:pPr>
    </w:p>
    <w:p w:rsidR="00532741" w:rsidRDefault="00532741">
      <w:pPr>
        <w:pStyle w:val="ConsPlusNormal"/>
        <w:ind w:firstLine="540"/>
        <w:jc w:val="both"/>
      </w:pPr>
      <w:r>
        <w:t>8.1. Имущество Центра закрепляется за ним на праве оперативного управления в порядке, установленном законодательством.</w:t>
      </w:r>
    </w:p>
    <w:p w:rsidR="00532741" w:rsidRDefault="00532741">
      <w:pPr>
        <w:pStyle w:val="ConsPlusNormal"/>
        <w:ind w:firstLine="540"/>
        <w:jc w:val="both"/>
      </w:pPr>
      <w:r>
        <w:t>Собственником имущества Центра является (указывается регион или муниципальное образование), например: муниципальное образование городской округ Самара.</w:t>
      </w:r>
    </w:p>
    <w:p w:rsidR="00532741" w:rsidRDefault="00532741">
      <w:pPr>
        <w:pStyle w:val="ConsPlusNormal"/>
        <w:ind w:firstLine="540"/>
        <w:jc w:val="both"/>
      </w:pPr>
      <w:r>
        <w:t>8.2. Земельный участок, необходимый для выполнения Центром своих уставных задач, предоставляется ему на праве постоянного (бессрочного) пользования.</w:t>
      </w:r>
    </w:p>
    <w:p w:rsidR="00532741" w:rsidRDefault="00532741">
      <w:pPr>
        <w:pStyle w:val="ConsPlusNormal"/>
        <w:ind w:firstLine="540"/>
        <w:jc w:val="both"/>
      </w:pPr>
      <w:r>
        <w:t>8.3. Центр владеет, пользуется закрепленным за ним на праве оперативного управления имуществом в пределах, установленных законом, в соответствии с целями своей деятельности, назначением данного имущества и, если иное не установлено законом, распоряжается имуществом с согласия собственника имущества.</w:t>
      </w:r>
    </w:p>
    <w:p w:rsidR="00532741" w:rsidRDefault="00532741">
      <w:pPr>
        <w:pStyle w:val="ConsPlusNormal"/>
        <w:ind w:firstLine="540"/>
        <w:jc w:val="both"/>
      </w:pPr>
      <w:r>
        <w:t>8.4. Центр без согласия собственника не вправе распоряжаться особо ценным движимым имуществом, закрепленным за ним собственником или приобретенным Центром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Центр вправе распоряжаться самостоятельно, если иное не предусмотрено Федеральным законом от 12.01.1996 N 7-ФЗ "О некоммерческих организациях".</w:t>
      </w:r>
    </w:p>
    <w:p w:rsidR="00532741" w:rsidRDefault="00532741">
      <w:pPr>
        <w:pStyle w:val="ConsPlusNormal"/>
        <w:ind w:firstLine="540"/>
        <w:jc w:val="both"/>
      </w:pPr>
      <w:r>
        <w:t>8.5. Источниками формирования имущества и финансовых ресурсов Центра являются:</w:t>
      </w:r>
    </w:p>
    <w:p w:rsidR="00532741" w:rsidRDefault="00532741">
      <w:pPr>
        <w:pStyle w:val="ConsPlusNormal"/>
        <w:ind w:firstLine="540"/>
        <w:jc w:val="both"/>
      </w:pPr>
      <w:r>
        <w:t>8.5.1. Имущество, закрепленное за ним на праве оперативного управления.</w:t>
      </w:r>
    </w:p>
    <w:p w:rsidR="00532741" w:rsidRDefault="00532741">
      <w:pPr>
        <w:pStyle w:val="ConsPlusNormal"/>
        <w:ind w:firstLine="540"/>
        <w:jc w:val="both"/>
      </w:pPr>
      <w:r>
        <w:t>8.5.2. Бюджетные поступления в виде субсидий, получаемые от Учредителя для выполнения государственного (муниципального) задания и на иные цели.</w:t>
      </w:r>
    </w:p>
    <w:p w:rsidR="00532741" w:rsidRDefault="00532741">
      <w:pPr>
        <w:pStyle w:val="ConsPlusNormal"/>
        <w:ind w:firstLine="540"/>
        <w:jc w:val="both"/>
      </w:pPr>
      <w:r>
        <w:t>8.5.3. Иные источники, не запрещенные действующим законодательством.</w:t>
      </w:r>
    </w:p>
    <w:p w:rsidR="00532741" w:rsidRDefault="00532741">
      <w:pPr>
        <w:pStyle w:val="ConsPlusNormal"/>
        <w:pBdr>
          <w:top w:val="single" w:sz="6" w:space="0" w:color="auto"/>
        </w:pBdr>
        <w:spacing w:before="100" w:after="100"/>
        <w:jc w:val="both"/>
        <w:rPr>
          <w:sz w:val="2"/>
          <w:szCs w:val="2"/>
        </w:rPr>
      </w:pPr>
    </w:p>
    <w:p w:rsidR="00532741" w:rsidRDefault="00532741">
      <w:pPr>
        <w:pStyle w:val="ConsPlusNormal"/>
        <w:ind w:firstLine="540"/>
        <w:jc w:val="both"/>
      </w:pPr>
      <w:r>
        <w:rPr>
          <w:color w:val="0A2666"/>
        </w:rPr>
        <w:t>КонсультантПлюс: примечание.</w:t>
      </w:r>
    </w:p>
    <w:p w:rsidR="00532741" w:rsidRDefault="00532741">
      <w:pPr>
        <w:pStyle w:val="ConsPlusNormal"/>
        <w:ind w:firstLine="540"/>
        <w:jc w:val="both"/>
      </w:pPr>
      <w:r>
        <w:rPr>
          <w:color w:val="0A2666"/>
        </w:rPr>
        <w:t>Нумерация пунктов дана в соответствии с официальным текстом документа.</w:t>
      </w:r>
    </w:p>
    <w:p w:rsidR="00532741" w:rsidRDefault="00532741">
      <w:pPr>
        <w:pStyle w:val="ConsPlusNormal"/>
        <w:pBdr>
          <w:top w:val="single" w:sz="6" w:space="0" w:color="auto"/>
        </w:pBdr>
        <w:spacing w:before="100" w:after="100"/>
        <w:jc w:val="both"/>
        <w:rPr>
          <w:sz w:val="2"/>
          <w:szCs w:val="2"/>
        </w:rPr>
      </w:pPr>
    </w:p>
    <w:p w:rsidR="00532741" w:rsidRDefault="00532741">
      <w:pPr>
        <w:pStyle w:val="ConsPlusNormal"/>
        <w:ind w:firstLine="540"/>
        <w:jc w:val="both"/>
      </w:pPr>
      <w:r>
        <w:t>8.7. Центр вправе осуществлять приносящую доходы деятельность лишь постольку, поскольку это служит достижению целей, ради которых он создан,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Центра.</w:t>
      </w:r>
    </w:p>
    <w:p w:rsidR="00532741" w:rsidRDefault="00532741">
      <w:pPr>
        <w:pStyle w:val="ConsPlusNormal"/>
        <w:ind w:firstLine="540"/>
        <w:jc w:val="both"/>
      </w:pPr>
      <w:r>
        <w:t>8.8. Недвижимое имущество, закрепленное за Центром или приобретенное Центром за счет средств, выделенных ему Учредителем на приобретение этого имущества, а также находящееся у Центра особо ценное движимое имущество подлежат обособленному учету в установленном порядке.</w:t>
      </w:r>
    </w:p>
    <w:p w:rsidR="00532741" w:rsidRDefault="00532741">
      <w:pPr>
        <w:pStyle w:val="ConsPlusNormal"/>
        <w:ind w:firstLine="540"/>
        <w:jc w:val="both"/>
      </w:pPr>
      <w:r>
        <w:t>8.9. Центру запрещено совершение сделок, возможными последствиями которых является отчуждение или обременение имущества, закрепленного за Центром, или имущества, приобретенного за счет средств, выделенных ему собственником, за исключением случаев, если совершение таких сделок допускается федеральными законами.</w:t>
      </w:r>
    </w:p>
    <w:p w:rsidR="00532741" w:rsidRDefault="00532741">
      <w:pPr>
        <w:pStyle w:val="ConsPlusNormal"/>
        <w:ind w:firstLine="540"/>
        <w:jc w:val="both"/>
      </w:pPr>
      <w:r>
        <w:lastRenderedPageBreak/>
        <w:t>8.10. Центр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32741" w:rsidRDefault="00532741">
      <w:pPr>
        <w:pStyle w:val="ConsPlusNormal"/>
        <w:jc w:val="both"/>
      </w:pPr>
    </w:p>
    <w:p w:rsidR="00532741" w:rsidRDefault="00532741">
      <w:pPr>
        <w:pStyle w:val="ConsPlusNormal"/>
        <w:jc w:val="center"/>
      </w:pPr>
      <w:r>
        <w:t>IX. Управление центром</w:t>
      </w:r>
    </w:p>
    <w:p w:rsidR="00532741" w:rsidRDefault="00532741">
      <w:pPr>
        <w:pStyle w:val="ConsPlusNormal"/>
        <w:jc w:val="both"/>
      </w:pPr>
    </w:p>
    <w:p w:rsidR="00532741" w:rsidRDefault="00532741">
      <w:pPr>
        <w:pStyle w:val="ConsPlusNormal"/>
        <w:ind w:firstLine="540"/>
        <w:jc w:val="both"/>
      </w:pPr>
      <w:r>
        <w:t>9.1. Управление Центром осуществляется на основе сочетания принципов коллегиальности и единоначалия, на основе настоящего Устава и в соответствии с законодательством Российской Федерации.</w:t>
      </w:r>
    </w:p>
    <w:p w:rsidR="00532741" w:rsidRDefault="00532741">
      <w:pPr>
        <w:pStyle w:val="ConsPlusNormal"/>
        <w:ind w:firstLine="540"/>
        <w:jc w:val="both"/>
      </w:pPr>
      <w:r>
        <w:t>Формами самоуправления Центра являются педагогический совет и общее собрание трудового коллектива Центра. Порядок выборов органов самоуправления Центра и их компетенция определяются Уставом Центра.</w:t>
      </w:r>
    </w:p>
    <w:p w:rsidR="00532741" w:rsidRDefault="00532741">
      <w:pPr>
        <w:pStyle w:val="ConsPlusNormal"/>
        <w:ind w:firstLine="540"/>
        <w:jc w:val="both"/>
      </w:pPr>
      <w:r>
        <w:t>9.2. Высшим органом самоуправления Центра является Общее собрание трудового коллектива Центра (далее - Общее собрание). Общее собрание проводится не реже одного раза в год.</w:t>
      </w:r>
    </w:p>
    <w:p w:rsidR="00532741" w:rsidRDefault="00532741">
      <w:pPr>
        <w:pStyle w:val="ConsPlusNormal"/>
        <w:ind w:firstLine="540"/>
        <w:jc w:val="both"/>
      </w:pPr>
      <w:r>
        <w:t>9.3. Общее собрание:</w:t>
      </w:r>
    </w:p>
    <w:p w:rsidR="00532741" w:rsidRDefault="00532741">
      <w:pPr>
        <w:pStyle w:val="ConsPlusNormal"/>
        <w:ind w:firstLine="540"/>
        <w:jc w:val="both"/>
      </w:pPr>
      <w:r>
        <w:t>- принимает Правила внутреннего трудового распорядка Центра;</w:t>
      </w:r>
    </w:p>
    <w:p w:rsidR="00532741" w:rsidRDefault="00532741">
      <w:pPr>
        <w:pStyle w:val="ConsPlusNormal"/>
        <w:ind w:firstLine="540"/>
        <w:jc w:val="both"/>
      </w:pPr>
      <w:r>
        <w:t>- принимает коллективный договор Центра.</w:t>
      </w:r>
    </w:p>
    <w:p w:rsidR="00532741" w:rsidRDefault="00532741">
      <w:pPr>
        <w:pStyle w:val="ConsPlusNormal"/>
        <w:ind w:firstLine="540"/>
        <w:jc w:val="both"/>
      </w:pPr>
      <w:r>
        <w:t>9.4. Решение Общего собрания принимается простым большинством голосов при наличии не менее 2/3 его членов.</w:t>
      </w:r>
    </w:p>
    <w:p w:rsidR="00532741" w:rsidRDefault="00532741">
      <w:pPr>
        <w:pStyle w:val="ConsPlusNormal"/>
        <w:ind w:firstLine="540"/>
        <w:jc w:val="both"/>
      </w:pPr>
      <w:r>
        <w:t>9.5. С целью решения основополагающих вопросов деятельности Центра действует Педагогический совет.</w:t>
      </w:r>
    </w:p>
    <w:p w:rsidR="00532741" w:rsidRDefault="00532741">
      <w:pPr>
        <w:pStyle w:val="ConsPlusNormal"/>
        <w:ind w:firstLine="540"/>
        <w:jc w:val="both"/>
      </w:pPr>
      <w:r>
        <w:t>Деятельность педагогического совета осуществляется в соответствии с Положением, утвержденным директором Центра.</w:t>
      </w:r>
    </w:p>
    <w:p w:rsidR="00532741" w:rsidRDefault="00532741">
      <w:pPr>
        <w:pStyle w:val="ConsPlusNormal"/>
        <w:ind w:firstLine="540"/>
        <w:jc w:val="both"/>
      </w:pPr>
      <w:r>
        <w:t>9.6. Педагогический совет Центра:</w:t>
      </w:r>
    </w:p>
    <w:p w:rsidR="00532741" w:rsidRDefault="00532741">
      <w:pPr>
        <w:pStyle w:val="ConsPlusNormal"/>
        <w:ind w:firstLine="540"/>
        <w:jc w:val="both"/>
      </w:pPr>
      <w:r>
        <w:t>- определяет стратегии развития Центра;</w:t>
      </w:r>
    </w:p>
    <w:p w:rsidR="00532741" w:rsidRDefault="00532741">
      <w:pPr>
        <w:pStyle w:val="ConsPlusNormal"/>
        <w:ind w:firstLine="540"/>
        <w:jc w:val="both"/>
      </w:pPr>
      <w:r>
        <w:t>- обсуждает и принимает локальные акты Центра, касающиеся уставной деятельности, решает вопрос о внесении в них необходимых изменений и дополнений;</w:t>
      </w:r>
    </w:p>
    <w:p w:rsidR="00532741" w:rsidRDefault="00532741">
      <w:pPr>
        <w:pStyle w:val="ConsPlusNormal"/>
        <w:ind w:firstLine="540"/>
        <w:jc w:val="both"/>
      </w:pPr>
      <w:r>
        <w:t>- осуществляет выбор и анализ программ обучения и развития, обсуждение и утверждение авторских программ;</w:t>
      </w:r>
    </w:p>
    <w:p w:rsidR="00532741" w:rsidRDefault="00532741">
      <w:pPr>
        <w:pStyle w:val="ConsPlusNormal"/>
        <w:ind w:firstLine="540"/>
        <w:jc w:val="both"/>
      </w:pPr>
      <w:r>
        <w:t>- организует работу по распространению передового педагогического опыта;</w:t>
      </w:r>
    </w:p>
    <w:p w:rsidR="00532741" w:rsidRDefault="00532741">
      <w:pPr>
        <w:pStyle w:val="ConsPlusNormal"/>
        <w:ind w:firstLine="540"/>
        <w:jc w:val="both"/>
      </w:pPr>
      <w:r>
        <w:t>- рекомендует педагогических и медицинских работников на курсы, стажировки, а также представляет к различным видам поощрения;</w:t>
      </w:r>
    </w:p>
    <w:p w:rsidR="00532741" w:rsidRDefault="00532741">
      <w:pPr>
        <w:pStyle w:val="ConsPlusNormal"/>
        <w:ind w:firstLine="540"/>
        <w:jc w:val="both"/>
      </w:pPr>
      <w:r>
        <w:t>- заслушивает информацию и отчеты педагогических и медицинских работников;</w:t>
      </w:r>
    </w:p>
    <w:p w:rsidR="00532741" w:rsidRDefault="00532741">
      <w:pPr>
        <w:pStyle w:val="ConsPlusNormal"/>
        <w:ind w:firstLine="540"/>
        <w:jc w:val="both"/>
      </w:pPr>
      <w:r>
        <w:t>- направляет авторские программы на экспертизу в соответствующие организации;</w:t>
      </w:r>
    </w:p>
    <w:p w:rsidR="00532741" w:rsidRDefault="00532741">
      <w:pPr>
        <w:pStyle w:val="ConsPlusNormal"/>
        <w:ind w:firstLine="540"/>
        <w:jc w:val="both"/>
      </w:pPr>
      <w:r>
        <w:t>- отслеживает своевременность получения дополнительного профессионального образования педагогическими и медицинскими работниками Центра.</w:t>
      </w:r>
    </w:p>
    <w:p w:rsidR="00532741" w:rsidRDefault="00532741">
      <w:pPr>
        <w:pStyle w:val="ConsPlusNormal"/>
        <w:ind w:firstLine="540"/>
        <w:jc w:val="both"/>
      </w:pPr>
      <w:r>
        <w:t>9.7. Членами педагогического совета являются все педагогические и медицинские работники Центра. Председателем педагогического совета является директор Центра. Он назначает своим приказом секретаря педагогического совета сроком на один год. К работе Педагогического совета могут привлекаться другие работники Центра.</w:t>
      </w:r>
    </w:p>
    <w:p w:rsidR="00532741" w:rsidRDefault="00532741">
      <w:pPr>
        <w:pStyle w:val="ConsPlusNormal"/>
        <w:ind w:firstLine="540"/>
        <w:jc w:val="both"/>
      </w:pPr>
      <w:r>
        <w:t>9.8. Педагогический совет собирается не реже четырех раз в год. Заседания Педагогического совета правомочны, если на них присутствует не менее 2/3 правомочных представителей. Решения педагогических советов оформляются протоколами. Протоколы хранятся в Центре постоянно.</w:t>
      </w:r>
    </w:p>
    <w:p w:rsidR="00532741" w:rsidRDefault="00532741">
      <w:pPr>
        <w:pStyle w:val="ConsPlusNormal"/>
        <w:ind w:firstLine="540"/>
        <w:jc w:val="both"/>
      </w:pPr>
      <w:r>
        <w:t>9.9. Решения педагогического совета носят рекомендательный характер для коллектива центра и учитываются при издании приказов директором Центра.</w:t>
      </w:r>
    </w:p>
    <w:p w:rsidR="00532741" w:rsidRDefault="00532741">
      <w:pPr>
        <w:pStyle w:val="ConsPlusNormal"/>
        <w:ind w:firstLine="540"/>
        <w:jc w:val="both"/>
      </w:pPr>
      <w:r>
        <w:t>9.10. Решение Педагогического совета принимается открытым голосованием и считается принятым, если за него проголосовало не менее половины присутствующих. При равном количестве голосов решающим является голос председателя Педагогического совета. Организацию выполнения решений Педагогического совета осуществляет директор Центра и ответственные лица, указанные в конкретном решении Педагогического совета.</w:t>
      </w:r>
    </w:p>
    <w:p w:rsidR="00532741" w:rsidRDefault="00532741">
      <w:pPr>
        <w:pStyle w:val="ConsPlusNormal"/>
        <w:ind w:firstLine="540"/>
        <w:jc w:val="both"/>
      </w:pPr>
      <w:r>
        <w:t xml:space="preserve">9.11. Для решения отдельных организационных вопросов, входящих в компетенцию Центра, в Центре могут создаваться общественный или попечительский советы. Деятельность советов </w:t>
      </w:r>
      <w:r>
        <w:lastRenderedPageBreak/>
        <w:t>регламентируется соответствующими локальными актами.</w:t>
      </w:r>
    </w:p>
    <w:p w:rsidR="00532741" w:rsidRDefault="00532741">
      <w:pPr>
        <w:pStyle w:val="ConsPlusNormal"/>
        <w:ind w:firstLine="540"/>
        <w:jc w:val="both"/>
      </w:pPr>
      <w:r>
        <w:t>9.12. С целью совершенствования методического и профессионального мастерства и для решения уставных целей и задач в Центре могут создаваться научно-методический и экспертный совет, аттестационная комиссия, профессиональные объединения, творческие и методические группы педагогов, как на постоянной основе, так и временно. Их деятельность регламентируется соответствующими локальными актами.</w:t>
      </w:r>
    </w:p>
    <w:p w:rsidR="00532741" w:rsidRDefault="00532741">
      <w:pPr>
        <w:pStyle w:val="ConsPlusNormal"/>
        <w:ind w:firstLine="540"/>
        <w:jc w:val="both"/>
      </w:pPr>
      <w:r>
        <w:t>9.13. Непосредственное управление Центром осуществляет директор, прошедший соответствующую аттестацию и имеющий опыт работы в подобных организациях. Директор Центра назначается Учредителем.</w:t>
      </w:r>
    </w:p>
    <w:p w:rsidR="00532741" w:rsidRDefault="00532741">
      <w:pPr>
        <w:pStyle w:val="ConsPlusNormal"/>
        <w:ind w:firstLine="540"/>
        <w:jc w:val="both"/>
      </w:pPr>
      <w:r>
        <w:t>Заключение, изменение, расторжение трудового договора с Директором Центра осуществляется Учредителем.</w:t>
      </w:r>
    </w:p>
    <w:p w:rsidR="00532741" w:rsidRDefault="00532741">
      <w:pPr>
        <w:pStyle w:val="ConsPlusNormal"/>
        <w:ind w:firstLine="540"/>
        <w:jc w:val="both"/>
      </w:pPr>
      <w:r>
        <w:t>К компетенции директора Центра относится:</w:t>
      </w:r>
    </w:p>
    <w:p w:rsidR="00532741" w:rsidRDefault="00532741">
      <w:pPr>
        <w:pStyle w:val="ConsPlusNormal"/>
        <w:ind w:firstLine="540"/>
        <w:jc w:val="both"/>
      </w:pPr>
      <w:r>
        <w:t>- совершение действий без доверенности от имени Центра, представление интересов Центра в государственных и местных органах власти, учреждениях и организациях, на предприятиях;</w:t>
      </w:r>
    </w:p>
    <w:p w:rsidR="00532741" w:rsidRDefault="00532741">
      <w:pPr>
        <w:pStyle w:val="ConsPlusNormal"/>
        <w:ind w:firstLine="540"/>
        <w:jc w:val="both"/>
      </w:pPr>
      <w:r>
        <w:t>- утверждение графиков работы Центра;</w:t>
      </w:r>
    </w:p>
    <w:p w:rsidR="00532741" w:rsidRDefault="00532741">
      <w:pPr>
        <w:pStyle w:val="ConsPlusNormal"/>
        <w:ind w:firstLine="540"/>
        <w:jc w:val="both"/>
      </w:pPr>
      <w:r>
        <w:t>- установление структуры управления деятельностью, утверждение штатного расписания Центра, его структурных подразделений в пределах выделенных средств фонда оплаты труда;</w:t>
      </w:r>
    </w:p>
    <w:p w:rsidR="00532741" w:rsidRDefault="00532741">
      <w:pPr>
        <w:pStyle w:val="ConsPlusNormal"/>
        <w:ind w:firstLine="540"/>
        <w:jc w:val="both"/>
      </w:pPr>
      <w:r>
        <w:t>- прием на работу, увольнение и расстановка педагогических и медицинских кадров, административно-управленческого и учебно-вспомогательного персонала;</w:t>
      </w:r>
    </w:p>
    <w:p w:rsidR="00532741" w:rsidRDefault="00532741">
      <w:pPr>
        <w:pStyle w:val="ConsPlusNormal"/>
        <w:ind w:firstLine="540"/>
        <w:jc w:val="both"/>
      </w:pPr>
      <w:r>
        <w:t>- установление размеров должностных окладов всех категорий работников, доплат, надбавок и других выплат стимулирующего характера работникам Центра;</w:t>
      </w:r>
    </w:p>
    <w:p w:rsidR="00532741" w:rsidRDefault="00532741">
      <w:pPr>
        <w:pStyle w:val="ConsPlusNormal"/>
        <w:ind w:firstLine="540"/>
        <w:jc w:val="both"/>
      </w:pPr>
      <w:r>
        <w:t>- применение поощрений и дисциплинарных взысканий к работникам Центра;</w:t>
      </w:r>
    </w:p>
    <w:p w:rsidR="00532741" w:rsidRDefault="00532741">
      <w:pPr>
        <w:pStyle w:val="ConsPlusNormal"/>
        <w:ind w:firstLine="540"/>
        <w:jc w:val="both"/>
      </w:pPr>
      <w:r>
        <w:t>- распределение объема выполняемой работы между сотрудниками Центра в соответствии с государственным (муниципальным) заданием;</w:t>
      </w:r>
    </w:p>
    <w:p w:rsidR="00532741" w:rsidRDefault="00532741">
      <w:pPr>
        <w:pStyle w:val="ConsPlusNormal"/>
        <w:ind w:firstLine="540"/>
        <w:jc w:val="both"/>
      </w:pPr>
      <w:r>
        <w:t>- обеспечение условий для дополнительного профессионального образования педагогических и медицинских работников;</w:t>
      </w:r>
    </w:p>
    <w:p w:rsidR="00532741" w:rsidRDefault="00532741">
      <w:pPr>
        <w:pStyle w:val="ConsPlusNormal"/>
        <w:ind w:firstLine="540"/>
        <w:jc w:val="both"/>
      </w:pPr>
      <w:r>
        <w:t>- прием детей для обучения в Центре и оказания психолого-педагогической, медицинской и социальной помощи;</w:t>
      </w:r>
    </w:p>
    <w:p w:rsidR="00532741" w:rsidRDefault="00532741">
      <w:pPr>
        <w:pStyle w:val="ConsPlusNormal"/>
        <w:ind w:firstLine="540"/>
        <w:jc w:val="both"/>
      </w:pPr>
      <w:r>
        <w:t>- организация уставной деятельности Центра, осуществление контроля за ходом деятельности и результатами;</w:t>
      </w:r>
    </w:p>
    <w:p w:rsidR="00532741" w:rsidRDefault="00532741">
      <w:pPr>
        <w:pStyle w:val="ConsPlusNormal"/>
        <w:ind w:firstLine="540"/>
        <w:jc w:val="both"/>
      </w:pPr>
      <w:r>
        <w:t>- организация разработки локальных актов, системы документационного обеспечения и делопроизводства Центра, его программ и планов на текущий период, утверждение образовательных программ и учебных планов по представлению педагогического совета;</w:t>
      </w:r>
    </w:p>
    <w:p w:rsidR="00532741" w:rsidRDefault="00532741">
      <w:pPr>
        <w:pStyle w:val="ConsPlusNormal"/>
        <w:ind w:firstLine="540"/>
        <w:jc w:val="both"/>
      </w:pPr>
      <w:r>
        <w:t>- привлечение для осуществления уставной деятельности дополнительных источников финансового обеспечения и материальных средств;</w:t>
      </w:r>
    </w:p>
    <w:p w:rsidR="00532741" w:rsidRDefault="00532741">
      <w:pPr>
        <w:pStyle w:val="ConsPlusNormal"/>
        <w:ind w:firstLine="540"/>
        <w:jc w:val="both"/>
      </w:pPr>
      <w:r>
        <w:t>- обеспечение санитарно-гигиенического, противопожарного режимов, выполнение требований охраны труда, техники безопасности;</w:t>
      </w:r>
    </w:p>
    <w:p w:rsidR="00532741" w:rsidRDefault="00532741">
      <w:pPr>
        <w:pStyle w:val="ConsPlusNormal"/>
        <w:ind w:firstLine="540"/>
        <w:jc w:val="both"/>
      </w:pPr>
      <w:r>
        <w:t>- организация материально-технического обеспечения, оснащения образовательного процесса, осуществляемого в пределах финансового обеспечения, в соответствии с государственными и местными нормативами и требованиями;</w:t>
      </w:r>
    </w:p>
    <w:p w:rsidR="00532741" w:rsidRDefault="00532741">
      <w:pPr>
        <w:pStyle w:val="ConsPlusNormal"/>
        <w:ind w:firstLine="540"/>
        <w:jc w:val="both"/>
      </w:pPr>
      <w:r>
        <w:t>- в пределах своей компетенции издание приказов, распоряжений, инструкций и указаний, обязательных для выполнения всеми обучающимися, воспитанниками и работниками Центра;</w:t>
      </w:r>
    </w:p>
    <w:p w:rsidR="00532741" w:rsidRDefault="00532741">
      <w:pPr>
        <w:pStyle w:val="ConsPlusNormal"/>
        <w:ind w:firstLine="540"/>
        <w:jc w:val="both"/>
      </w:pPr>
      <w:r>
        <w:t>- самостоятельное решение иных вопросов, не относящихся к компетенции Учредителя и органов самоуправления Центра.</w:t>
      </w:r>
    </w:p>
    <w:p w:rsidR="00532741" w:rsidRDefault="00532741">
      <w:pPr>
        <w:pStyle w:val="ConsPlusNormal"/>
        <w:ind w:firstLine="540"/>
        <w:jc w:val="both"/>
      </w:pPr>
      <w:r>
        <w:t>Директор Центра несет ответственность за:</w:t>
      </w:r>
    </w:p>
    <w:p w:rsidR="00532741" w:rsidRDefault="00532741">
      <w:pPr>
        <w:pStyle w:val="ConsPlusNormal"/>
        <w:ind w:firstLine="540"/>
        <w:jc w:val="both"/>
      </w:pPr>
      <w:r>
        <w:t>- организацию и качество уставной деятельности;</w:t>
      </w:r>
    </w:p>
    <w:p w:rsidR="00532741" w:rsidRDefault="00532741">
      <w:pPr>
        <w:pStyle w:val="ConsPlusNormal"/>
        <w:ind w:firstLine="540"/>
        <w:jc w:val="both"/>
      </w:pPr>
      <w:r>
        <w:t>- нецелевое использование бюджетных средств;</w:t>
      </w:r>
    </w:p>
    <w:p w:rsidR="00532741" w:rsidRDefault="00532741">
      <w:pPr>
        <w:pStyle w:val="ConsPlusNormal"/>
        <w:ind w:firstLine="540"/>
        <w:jc w:val="both"/>
      </w:pPr>
      <w:r>
        <w:t>- принятие обязательств сверх доведенных лимитов бюджетных обязательств;</w:t>
      </w:r>
    </w:p>
    <w:p w:rsidR="00532741" w:rsidRDefault="00532741">
      <w:pPr>
        <w:pStyle w:val="ConsPlusNormal"/>
        <w:ind w:firstLine="540"/>
        <w:jc w:val="both"/>
      </w:pPr>
      <w:r>
        <w:t>- другие нарушения законодательства и требований Устава Центра.</w:t>
      </w:r>
    </w:p>
    <w:p w:rsidR="00532741" w:rsidRDefault="00532741">
      <w:pPr>
        <w:pStyle w:val="ConsPlusNormal"/>
        <w:ind w:firstLine="540"/>
        <w:jc w:val="both"/>
      </w:pPr>
      <w:r>
        <w:t>9.14. Директору совмещение его должности с другой оплачиваемой руководящей должностью, кроме научного и научно-методического руководства, внутри или вне Центра не разрешается.</w:t>
      </w:r>
    </w:p>
    <w:p w:rsidR="00532741" w:rsidRDefault="00532741">
      <w:pPr>
        <w:pStyle w:val="ConsPlusNormal"/>
        <w:ind w:firstLine="540"/>
        <w:jc w:val="both"/>
      </w:pPr>
      <w:r>
        <w:t>9.15. Компетенция Учредителя Центра:</w:t>
      </w:r>
    </w:p>
    <w:p w:rsidR="00532741" w:rsidRDefault="00532741">
      <w:pPr>
        <w:pStyle w:val="ConsPlusNormal"/>
        <w:ind w:firstLine="540"/>
        <w:jc w:val="both"/>
      </w:pPr>
      <w:r>
        <w:lastRenderedPageBreak/>
        <w:t>9.15.1. Орган государственной власти субъекта РФ, осуществляющий государственное управление в сфере образовании (орган местного самоуправления, осуществляющий управление в сфере образования) осуществляет следующие функции и полномочия учредителя в отношении Центра:</w:t>
      </w:r>
    </w:p>
    <w:p w:rsidR="00532741" w:rsidRDefault="00532741">
      <w:pPr>
        <w:pStyle w:val="ConsPlusNormal"/>
        <w:ind w:firstLine="540"/>
        <w:jc w:val="both"/>
      </w:pPr>
      <w:r>
        <w:t>- готовит предложения для принятия решения (указывается регион, например: Правительством Самарской области) о создании, реорганизации, изменении типа и ликвидации Центра;</w:t>
      </w:r>
    </w:p>
    <w:p w:rsidR="00532741" w:rsidRDefault="00532741">
      <w:pPr>
        <w:pStyle w:val="ConsPlusNormal"/>
        <w:ind w:firstLine="540"/>
        <w:jc w:val="both"/>
      </w:pPr>
      <w:r>
        <w:t>- осуществляет реорганизацию, ликвидацию Центра и утверждает состав ликвидационной комиссии;</w:t>
      </w:r>
    </w:p>
    <w:p w:rsidR="00532741" w:rsidRDefault="00532741">
      <w:pPr>
        <w:pStyle w:val="ConsPlusNormal"/>
        <w:ind w:firstLine="540"/>
        <w:jc w:val="both"/>
      </w:pPr>
      <w:r>
        <w:t>- назначает директора Центра и прекращает его полномочия;</w:t>
      </w:r>
    </w:p>
    <w:p w:rsidR="00532741" w:rsidRDefault="00532741">
      <w:pPr>
        <w:pStyle w:val="ConsPlusNormal"/>
        <w:ind w:firstLine="540"/>
        <w:jc w:val="both"/>
      </w:pPr>
      <w:r>
        <w:t>- заключает, изменяет и расторгает трудовой договор с директором Центра;</w:t>
      </w:r>
    </w:p>
    <w:p w:rsidR="00532741" w:rsidRDefault="00532741">
      <w:pPr>
        <w:pStyle w:val="ConsPlusNormal"/>
        <w:ind w:firstLine="540"/>
        <w:jc w:val="both"/>
      </w:pPr>
      <w:r>
        <w:t>- формирует и утверждает государственное (муниципальное) задание на оказание государственных (муниципальных) услуг (выполнение работ) юридическим и физическим лицам в соответствии с предусмотренными Уставом Центра основными видами деятельности;</w:t>
      </w:r>
    </w:p>
    <w:p w:rsidR="00532741" w:rsidRDefault="00532741">
      <w:pPr>
        <w:pStyle w:val="ConsPlusNormal"/>
        <w:ind w:firstLine="540"/>
        <w:jc w:val="both"/>
      </w:pPr>
      <w:r>
        <w:t>- осуществляет финансовое обеспечение выполнения государственного (муниципального) задания в соответствии с бюджетным законодательством Российской Федерации;</w:t>
      </w:r>
    </w:p>
    <w:p w:rsidR="00532741" w:rsidRDefault="00532741">
      <w:pPr>
        <w:pStyle w:val="ConsPlusNormal"/>
        <w:ind w:firstLine="540"/>
        <w:jc w:val="both"/>
      </w:pPr>
      <w:r>
        <w:t>- определяет перечень особо ценного движимого имущества и направляет его на согласование в орган управления имущественных отношений субъекта Российской Федерации (муниципалитета);</w:t>
      </w:r>
    </w:p>
    <w:p w:rsidR="00532741" w:rsidRDefault="00532741">
      <w:pPr>
        <w:pStyle w:val="ConsPlusNormal"/>
        <w:ind w:firstLine="540"/>
        <w:jc w:val="both"/>
      </w:pPr>
      <w:r>
        <w:t>- предварительно согласовывает совершение Центром крупных сделок, соответствующих критериям, установленным пунктом 13 статьи 9.2 Федерального закона "О некоммерческих организациях";</w:t>
      </w:r>
    </w:p>
    <w:p w:rsidR="00532741" w:rsidRDefault="00532741">
      <w:pPr>
        <w:pStyle w:val="ConsPlusNormal"/>
        <w:ind w:firstLine="540"/>
        <w:jc w:val="both"/>
      </w:pPr>
      <w:r>
        <w:t>- принимает решения об одобрении сделок с участием Центра,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532741" w:rsidRDefault="00532741">
      <w:pPr>
        <w:pStyle w:val="ConsPlusNormal"/>
        <w:ind w:firstLine="540"/>
        <w:jc w:val="both"/>
      </w:pPr>
      <w:r>
        <w:t>- определяет порядок составления и утверждения отчета о результатах деятельности Центра в соответствии с требованиями действующего законодательства;</w:t>
      </w:r>
    </w:p>
    <w:p w:rsidR="00532741" w:rsidRDefault="00532741">
      <w:pPr>
        <w:pStyle w:val="ConsPlusNormal"/>
        <w:ind w:firstLine="540"/>
        <w:jc w:val="both"/>
      </w:pPr>
      <w:r>
        <w:t>- определяет порядок составления и утверждения плана финансово-хозяйственной деятельности Центра в соответствии с требованиями действующего законодательства;</w:t>
      </w:r>
    </w:p>
    <w:p w:rsidR="00532741" w:rsidRDefault="00532741">
      <w:pPr>
        <w:pStyle w:val="ConsPlusNormal"/>
        <w:ind w:firstLine="540"/>
        <w:jc w:val="both"/>
      </w:pPr>
      <w:r>
        <w:t>- определяет предельно допустимое значение просроченной кредиторской задолженности Центра, превышение которого влечет расторжение трудового договора с директором Центра по инициативе работодателя в соответствии с Трудовым кодексом Российской Федерации;</w:t>
      </w:r>
    </w:p>
    <w:p w:rsidR="00532741" w:rsidRDefault="00532741">
      <w:pPr>
        <w:pStyle w:val="ConsPlusNormal"/>
        <w:ind w:firstLine="540"/>
        <w:jc w:val="both"/>
      </w:pPr>
      <w:r>
        <w:t>- осуществляет контроль над деятельностью Центра в соответствии с действующим законодательством;</w:t>
      </w:r>
    </w:p>
    <w:p w:rsidR="00532741" w:rsidRDefault="00532741">
      <w:pPr>
        <w:pStyle w:val="ConsPlusNormal"/>
        <w:ind w:firstLine="540"/>
        <w:jc w:val="both"/>
      </w:pPr>
      <w:r>
        <w:t>- готовит предложения для принятия решения органом управления имущественными отношениями субъекта Российской Федерации (муниципалитета) о распоряжении особо ценным движимым имуществом, закрепленным за Центром органом орган управления имущественными отношениями субъекта Российской Федерации (муниципалитета), либо приобретенным Центром за счет средств, выделенных учредителем на приобретение такого имущества;</w:t>
      </w:r>
    </w:p>
    <w:p w:rsidR="00532741" w:rsidRDefault="00532741">
      <w:pPr>
        <w:pStyle w:val="ConsPlusNormal"/>
        <w:ind w:firstLine="540"/>
        <w:jc w:val="both"/>
      </w:pPr>
      <w:r>
        <w:t>- готовит предложения для принятия решения о согласовании распоряжения имуществом органом управления имущественными отношениями субъекта Российской Федерации (муниципалитета) с учетом установленных законодательством требований о распоряжении недвижимым имуществом Центра, в том числе передаче его в аренду;</w:t>
      </w:r>
    </w:p>
    <w:p w:rsidR="00532741" w:rsidRDefault="00532741">
      <w:pPr>
        <w:pStyle w:val="ConsPlusNormal"/>
        <w:ind w:firstLine="540"/>
        <w:jc w:val="both"/>
      </w:pPr>
      <w:r>
        <w:t>- согласовывает внесение Центром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с учетом требований, установленных действующим законодательством;</w:t>
      </w:r>
    </w:p>
    <w:p w:rsidR="00532741" w:rsidRDefault="00532741">
      <w:pPr>
        <w:pStyle w:val="ConsPlusNormal"/>
        <w:ind w:firstLine="540"/>
        <w:jc w:val="both"/>
      </w:pPr>
      <w:r>
        <w:t xml:space="preserve">-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w:t>
      </w:r>
      <w:r>
        <w:lastRenderedPageBreak/>
        <w:t>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с учетом требований установленных действующим законодательством;</w:t>
      </w:r>
    </w:p>
    <w:p w:rsidR="00532741" w:rsidRDefault="00532741">
      <w:pPr>
        <w:pStyle w:val="ConsPlusNormal"/>
        <w:ind w:firstLine="540"/>
        <w:jc w:val="both"/>
      </w:pPr>
      <w:r>
        <w:t>- осуществляет иные функции и полномочия учредителя, установленные федеральными законами и нормативными правовыми актами субъекта Российской Федерации.</w:t>
      </w:r>
    </w:p>
    <w:p w:rsidR="00532741" w:rsidRDefault="00532741">
      <w:pPr>
        <w:pStyle w:val="ConsPlusNormal"/>
        <w:ind w:firstLine="540"/>
        <w:jc w:val="both"/>
      </w:pPr>
      <w:r>
        <w:t>9.15.2. Орган управления имущественными отношениями субъекта Российской Федерации (муниципалитета) осуществляет следующие функции и полномочия в отношении Центра:</w:t>
      </w:r>
    </w:p>
    <w:p w:rsidR="00532741" w:rsidRDefault="00532741">
      <w:pPr>
        <w:pStyle w:val="ConsPlusNormal"/>
        <w:ind w:firstLine="540"/>
        <w:jc w:val="both"/>
      </w:pPr>
      <w:r>
        <w:t>- закрепляет имущество за Центром на праве оперативного управления;</w:t>
      </w:r>
    </w:p>
    <w:p w:rsidR="00532741" w:rsidRDefault="00532741">
      <w:pPr>
        <w:pStyle w:val="ConsPlusNormal"/>
        <w:ind w:firstLine="540"/>
        <w:jc w:val="both"/>
      </w:pPr>
      <w:r>
        <w:t>- определяет порядок составления и утверждения отчета об использовании закрепленного за Центром имущества;</w:t>
      </w:r>
    </w:p>
    <w:p w:rsidR="00532741" w:rsidRDefault="00532741">
      <w:pPr>
        <w:pStyle w:val="ConsPlusNormal"/>
        <w:ind w:firstLine="540"/>
        <w:jc w:val="both"/>
      </w:pPr>
      <w:r>
        <w:t>- согласовывает перечень особо ценного движимого имущества, закрепляемого за Центром учредителем или приобретаемого Центром за счет средств, выделенных ему учредителем на приобретение такого имущества;</w:t>
      </w:r>
    </w:p>
    <w:p w:rsidR="00532741" w:rsidRDefault="00532741">
      <w:pPr>
        <w:pStyle w:val="ConsPlusNormal"/>
        <w:ind w:firstLine="540"/>
        <w:jc w:val="both"/>
      </w:pPr>
      <w:r>
        <w:t>- дает согласие на распоряжение особо ценным движимым имуществом, закрепленным за Центром на праве оперативного управления либо приобретенным Центром за счет средств, выделенных его учредителем на приобретение такого имущества, с учетом предложений органом государственной власти субъекта Российской Федерации, осуществляющий государственное управление в сфере образования (орган местного самоуправления, осуществляющий управление в сфере образования) в порядке, установленном действующим законодательством;</w:t>
      </w:r>
    </w:p>
    <w:p w:rsidR="00532741" w:rsidRDefault="00532741">
      <w:pPr>
        <w:pStyle w:val="ConsPlusNormal"/>
        <w:ind w:firstLine="540"/>
        <w:jc w:val="both"/>
      </w:pPr>
      <w:r>
        <w:t>- дает согласие на распоряжение недвижимым имуществом Центра, закрепленным за Центром на праве оперативного управления, в том числе на передачу его в аренду, с учетом предложения органом государственной власти субъекта Российской Федерации, осуществляющий государственное управление в сфере образования (орган местного самоуправления, осуществляющий управление в сфере образования) в соответствии с порядком, установленным действующим законодательством;</w:t>
      </w:r>
    </w:p>
    <w:p w:rsidR="00532741" w:rsidRDefault="00532741">
      <w:pPr>
        <w:pStyle w:val="ConsPlusNormal"/>
        <w:ind w:firstLine="540"/>
        <w:jc w:val="both"/>
      </w:pPr>
      <w:r>
        <w:t>- согласовывает внесение Центром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с учетом требований, установленных действующим законодательством;</w:t>
      </w:r>
    </w:p>
    <w:p w:rsidR="00532741" w:rsidRDefault="00532741">
      <w:pPr>
        <w:pStyle w:val="ConsPlusNormal"/>
        <w:ind w:firstLine="540"/>
        <w:jc w:val="both"/>
      </w:pPr>
      <w:r>
        <w:t>-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в соответствии с порядком, установленным действующим законодательством;</w:t>
      </w:r>
    </w:p>
    <w:p w:rsidR="00532741" w:rsidRDefault="00532741">
      <w:pPr>
        <w:pStyle w:val="ConsPlusNormal"/>
        <w:ind w:firstLine="540"/>
        <w:jc w:val="both"/>
      </w:pPr>
      <w:r>
        <w:t>- осуществляет иные функции и полномочия учредителя, установленные федеральными законами и нормативными правовыми актами субъекта Российской Федерации (муниципалитета).</w:t>
      </w:r>
    </w:p>
    <w:p w:rsidR="00532741" w:rsidRDefault="00532741">
      <w:pPr>
        <w:pStyle w:val="ConsPlusNormal"/>
        <w:jc w:val="both"/>
      </w:pPr>
    </w:p>
    <w:p w:rsidR="00532741" w:rsidRDefault="00532741">
      <w:pPr>
        <w:pStyle w:val="ConsPlusNormal"/>
        <w:jc w:val="center"/>
      </w:pPr>
      <w:r>
        <w:t>X. Дополнительное профессиональное образование</w:t>
      </w:r>
    </w:p>
    <w:p w:rsidR="00532741" w:rsidRDefault="00532741">
      <w:pPr>
        <w:pStyle w:val="ConsPlusNormal"/>
        <w:jc w:val="center"/>
      </w:pPr>
      <w:r>
        <w:t>работников Центра</w:t>
      </w:r>
    </w:p>
    <w:p w:rsidR="00532741" w:rsidRDefault="00532741">
      <w:pPr>
        <w:pStyle w:val="ConsPlusNormal"/>
        <w:jc w:val="both"/>
      </w:pPr>
    </w:p>
    <w:p w:rsidR="00532741" w:rsidRDefault="00532741">
      <w:pPr>
        <w:pStyle w:val="ConsPlusNormal"/>
        <w:ind w:firstLine="540"/>
        <w:jc w:val="both"/>
      </w:pPr>
      <w:r>
        <w:t>10.1. Руководство Центра обеспечивает условия для дополнительного профессионального образования педагогических и других работников Центра. Дополнительное профессиональное образование работников Центра может осуществляться за счет бюджетных и внебюджетных средств.</w:t>
      </w:r>
    </w:p>
    <w:p w:rsidR="00532741" w:rsidRDefault="00532741">
      <w:pPr>
        <w:pStyle w:val="ConsPlusNormal"/>
        <w:ind w:firstLine="540"/>
        <w:jc w:val="both"/>
      </w:pPr>
      <w:r>
        <w:t>10.2. Дополнительное профессиональное образование педагогических и медицинских работников Центра проводится не реже одного раза в 3 года.</w:t>
      </w:r>
    </w:p>
    <w:p w:rsidR="00532741" w:rsidRDefault="00532741">
      <w:pPr>
        <w:pStyle w:val="ConsPlusNormal"/>
        <w:jc w:val="both"/>
      </w:pPr>
    </w:p>
    <w:p w:rsidR="00532741" w:rsidRDefault="00532741">
      <w:pPr>
        <w:pStyle w:val="ConsPlusNormal"/>
        <w:jc w:val="center"/>
      </w:pPr>
      <w:r>
        <w:lastRenderedPageBreak/>
        <w:t>XI. Международное и внешнеэкономическую деятельность Центра</w:t>
      </w:r>
    </w:p>
    <w:p w:rsidR="00532741" w:rsidRDefault="00532741">
      <w:pPr>
        <w:pStyle w:val="ConsPlusNormal"/>
        <w:jc w:val="both"/>
      </w:pPr>
    </w:p>
    <w:p w:rsidR="00532741" w:rsidRDefault="00532741">
      <w:pPr>
        <w:pStyle w:val="ConsPlusNormal"/>
        <w:ind w:firstLine="540"/>
        <w:jc w:val="both"/>
      </w:pPr>
      <w:r>
        <w:t>11.1. Центр имеет право осуществлять международное сотрудничество в области образовательной и деятельности в соответствии с международными договорами Российской Федерации.</w:t>
      </w:r>
    </w:p>
    <w:p w:rsidR="00532741" w:rsidRDefault="00532741">
      <w:pPr>
        <w:pStyle w:val="ConsPlusNormal"/>
        <w:ind w:firstLine="540"/>
        <w:jc w:val="both"/>
      </w:pPr>
      <w:r>
        <w:t>11.2. Центр имеет право осуществлять внешнеэкономическую деятельность в порядке, установленном законодательством Российской Федерации.</w:t>
      </w:r>
    </w:p>
    <w:p w:rsidR="00532741" w:rsidRDefault="00532741">
      <w:pPr>
        <w:pStyle w:val="ConsPlusNormal"/>
        <w:jc w:val="both"/>
      </w:pPr>
    </w:p>
    <w:p w:rsidR="00532741" w:rsidRDefault="00532741">
      <w:pPr>
        <w:pStyle w:val="ConsPlusNormal"/>
        <w:jc w:val="center"/>
      </w:pPr>
      <w:r>
        <w:t>XII. Гражданская оборона и мобилизационная</w:t>
      </w:r>
    </w:p>
    <w:p w:rsidR="00532741" w:rsidRDefault="00532741">
      <w:pPr>
        <w:pStyle w:val="ConsPlusNormal"/>
        <w:jc w:val="center"/>
      </w:pPr>
      <w:r>
        <w:t>деятельность Центра</w:t>
      </w:r>
    </w:p>
    <w:p w:rsidR="00532741" w:rsidRDefault="00532741">
      <w:pPr>
        <w:pStyle w:val="ConsPlusNormal"/>
        <w:jc w:val="both"/>
      </w:pPr>
    </w:p>
    <w:p w:rsidR="00532741" w:rsidRDefault="00532741">
      <w:pPr>
        <w:pStyle w:val="ConsPlusNormal"/>
        <w:ind w:firstLine="540"/>
        <w:jc w:val="both"/>
      </w:pPr>
      <w:r>
        <w:t>12.1. Центр организует выполнение мероприятий по мобилизационной подготовке и гражданской обороне в соответствии с требованиями законодательства Российской Федерации по этим вопросам.</w:t>
      </w:r>
    </w:p>
    <w:p w:rsidR="00532741" w:rsidRDefault="00532741">
      <w:pPr>
        <w:pStyle w:val="ConsPlusNormal"/>
        <w:jc w:val="both"/>
      </w:pPr>
    </w:p>
    <w:p w:rsidR="00532741" w:rsidRDefault="00532741">
      <w:pPr>
        <w:pStyle w:val="ConsPlusNormal"/>
        <w:jc w:val="center"/>
      </w:pPr>
      <w:r>
        <w:t>XIII. Реорганизация, изменение типа и ликвидация Центра</w:t>
      </w:r>
    </w:p>
    <w:p w:rsidR="00532741" w:rsidRDefault="00532741">
      <w:pPr>
        <w:pStyle w:val="ConsPlusNormal"/>
        <w:jc w:val="both"/>
      </w:pPr>
    </w:p>
    <w:p w:rsidR="00532741" w:rsidRDefault="00532741">
      <w:pPr>
        <w:pStyle w:val="ConsPlusNormal"/>
        <w:ind w:firstLine="540"/>
        <w:jc w:val="both"/>
      </w:pPr>
      <w:r>
        <w:t>13.1. Центр может быть реорганизован в случаях и в порядке, которые предусмотрены Гражданским кодексом Российской Федерации, Федеральным законом от 12.01.2006 N 7-ФЗ "О некоммерческих организациях" и иными федеральными законами.</w:t>
      </w:r>
    </w:p>
    <w:p w:rsidR="00532741" w:rsidRDefault="00532741">
      <w:pPr>
        <w:pStyle w:val="ConsPlusNormal"/>
        <w:ind w:firstLine="540"/>
        <w:jc w:val="both"/>
      </w:pPr>
      <w:r>
        <w:t>13.2. Реорганизация Центра может быть осуществлена в форме:</w:t>
      </w:r>
    </w:p>
    <w:p w:rsidR="00532741" w:rsidRDefault="00532741">
      <w:pPr>
        <w:pStyle w:val="ConsPlusNormal"/>
        <w:ind w:firstLine="540"/>
        <w:jc w:val="both"/>
      </w:pPr>
      <w:r>
        <w:t>1) слияния двух или нескольких учреждений, если они созданы на базе имущества одного и того же собственника;</w:t>
      </w:r>
    </w:p>
    <w:p w:rsidR="00532741" w:rsidRDefault="00532741">
      <w:pPr>
        <w:pStyle w:val="ConsPlusNormal"/>
        <w:ind w:firstLine="540"/>
        <w:jc w:val="both"/>
      </w:pPr>
      <w:r>
        <w:t>2) присоединения к Центру одного учреждения или нескольких учреждений соответствующей формы собственности;</w:t>
      </w:r>
    </w:p>
    <w:p w:rsidR="00532741" w:rsidRDefault="00532741">
      <w:pPr>
        <w:pStyle w:val="ConsPlusNormal"/>
        <w:ind w:firstLine="540"/>
        <w:jc w:val="both"/>
      </w:pPr>
      <w:r>
        <w:t>3) разделения Центра на два учреждения или несколько учреждений соответствующей формы собственности;</w:t>
      </w:r>
    </w:p>
    <w:p w:rsidR="00532741" w:rsidRDefault="00532741">
      <w:pPr>
        <w:pStyle w:val="ConsPlusNormal"/>
        <w:ind w:firstLine="540"/>
        <w:jc w:val="both"/>
      </w:pPr>
      <w:r>
        <w:t>4) выделения из Центра одного учреждения или нескольких учреждений соответствующей формы собственности.</w:t>
      </w:r>
    </w:p>
    <w:p w:rsidR="00532741" w:rsidRDefault="00532741">
      <w:pPr>
        <w:pStyle w:val="ConsPlusNormal"/>
        <w:ind w:firstLine="540"/>
        <w:jc w:val="both"/>
      </w:pPr>
      <w:r>
        <w:t>13.3. Центр может быть реорганизован,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 или права на участие в культурной жизни.</w:t>
      </w:r>
    </w:p>
    <w:p w:rsidR="00532741" w:rsidRDefault="00532741">
      <w:pPr>
        <w:pStyle w:val="ConsPlusNormal"/>
        <w:ind w:firstLine="540"/>
        <w:jc w:val="both"/>
      </w:pPr>
      <w:r>
        <w:t>13.4. Центр может быть ликвидирован по основаниям и в порядке, которые предусмотрены Гражданским кодексом Российской Федерации.</w:t>
      </w:r>
    </w:p>
    <w:p w:rsidR="00532741" w:rsidRDefault="00532741">
      <w:pPr>
        <w:pStyle w:val="ConsPlusNormal"/>
        <w:ind w:firstLine="540"/>
        <w:jc w:val="both"/>
      </w:pPr>
      <w:r>
        <w:t>13.5. По решению Учредителя Центра может быть создано автономное или казенное учреждение путем изменения типа существующего учреждения в порядке, устанавливаемом органом исполнительной власти субъекта Российской Федерации (администрации муниципалитета).</w:t>
      </w:r>
    </w:p>
    <w:p w:rsidR="00532741" w:rsidRDefault="00532741">
      <w:pPr>
        <w:pStyle w:val="ConsPlusNormal"/>
        <w:pBdr>
          <w:top w:val="single" w:sz="6" w:space="0" w:color="auto"/>
        </w:pBdr>
        <w:spacing w:before="100" w:after="100"/>
        <w:jc w:val="both"/>
        <w:rPr>
          <w:sz w:val="2"/>
          <w:szCs w:val="2"/>
        </w:rPr>
      </w:pPr>
    </w:p>
    <w:p w:rsidR="00532741" w:rsidRDefault="00532741">
      <w:pPr>
        <w:pStyle w:val="ConsPlusNormal"/>
        <w:ind w:firstLine="540"/>
        <w:jc w:val="both"/>
      </w:pPr>
      <w:r>
        <w:rPr>
          <w:color w:val="0A2666"/>
        </w:rPr>
        <w:t>КонсультантПлюс: примечание.</w:t>
      </w:r>
    </w:p>
    <w:p w:rsidR="00532741" w:rsidRDefault="00532741">
      <w:pPr>
        <w:pStyle w:val="ConsPlusNormal"/>
        <w:ind w:firstLine="540"/>
        <w:jc w:val="both"/>
      </w:pPr>
      <w:r>
        <w:rPr>
          <w:color w:val="0A2666"/>
        </w:rPr>
        <w:t>Нумерация пунктов дана в соответствии с официальным текстом документа.</w:t>
      </w:r>
    </w:p>
    <w:p w:rsidR="00532741" w:rsidRDefault="00532741">
      <w:pPr>
        <w:pStyle w:val="ConsPlusNormal"/>
        <w:pBdr>
          <w:top w:val="single" w:sz="6" w:space="0" w:color="auto"/>
        </w:pBdr>
        <w:spacing w:before="100" w:after="100"/>
        <w:jc w:val="both"/>
        <w:rPr>
          <w:sz w:val="2"/>
          <w:szCs w:val="2"/>
        </w:rPr>
      </w:pPr>
    </w:p>
    <w:p w:rsidR="00532741" w:rsidRDefault="00532741">
      <w:pPr>
        <w:pStyle w:val="ConsPlusNormal"/>
        <w:ind w:firstLine="540"/>
        <w:jc w:val="both"/>
      </w:pPr>
      <w:r>
        <w:t>13.7. Требования кредиторов ликвидируемого Центра удовлетворяются за счет имущества, на которое в соответствии с Федеральным законом от 12.01.2006 N 7-ФЗ "О некоммерческих организациях" может быть обращено взыскание.</w:t>
      </w:r>
    </w:p>
    <w:p w:rsidR="00532741" w:rsidRDefault="00532741">
      <w:pPr>
        <w:pStyle w:val="ConsPlusNormal"/>
        <w:ind w:firstLine="540"/>
        <w:jc w:val="both"/>
      </w:pPr>
      <w:r>
        <w:t>13.8. Имущество Центра,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Центра, передается ликвидационной комиссией собственнику соответствующего имущества.</w:t>
      </w:r>
    </w:p>
    <w:p w:rsidR="00532741" w:rsidRDefault="00532741">
      <w:pPr>
        <w:pStyle w:val="ConsPlusNormal"/>
        <w:jc w:val="both"/>
      </w:pPr>
    </w:p>
    <w:p w:rsidR="00532741" w:rsidRDefault="00532741">
      <w:pPr>
        <w:pStyle w:val="ConsPlusNormal"/>
        <w:jc w:val="center"/>
      </w:pPr>
      <w:r>
        <w:t>XIV. Перечень основных локальных актов Центра</w:t>
      </w:r>
    </w:p>
    <w:p w:rsidR="00532741" w:rsidRDefault="00532741">
      <w:pPr>
        <w:pStyle w:val="ConsPlusNormal"/>
        <w:jc w:val="both"/>
      </w:pPr>
    </w:p>
    <w:p w:rsidR="00532741" w:rsidRDefault="00532741">
      <w:pPr>
        <w:pStyle w:val="ConsPlusNormal"/>
        <w:ind w:firstLine="540"/>
        <w:jc w:val="both"/>
      </w:pPr>
      <w:r>
        <w:t>14.1. Центр имеет право принимать локальные акты, регламентирующие его деятельность, в форме:</w:t>
      </w:r>
    </w:p>
    <w:p w:rsidR="00532741" w:rsidRDefault="00532741">
      <w:pPr>
        <w:pStyle w:val="ConsPlusNormal"/>
        <w:ind w:firstLine="540"/>
        <w:jc w:val="both"/>
      </w:pPr>
      <w:r>
        <w:lastRenderedPageBreak/>
        <w:t>1) приказов директора Центра;</w:t>
      </w:r>
    </w:p>
    <w:p w:rsidR="00532741" w:rsidRDefault="00532741">
      <w:pPr>
        <w:pStyle w:val="ConsPlusNormal"/>
        <w:ind w:firstLine="540"/>
        <w:jc w:val="both"/>
      </w:pPr>
      <w:r>
        <w:t>2) положений;</w:t>
      </w:r>
    </w:p>
    <w:p w:rsidR="00532741" w:rsidRDefault="00532741">
      <w:pPr>
        <w:pStyle w:val="ConsPlusNormal"/>
        <w:ind w:firstLine="540"/>
        <w:jc w:val="both"/>
      </w:pPr>
      <w:r>
        <w:t>3) инструкций;</w:t>
      </w:r>
    </w:p>
    <w:p w:rsidR="00532741" w:rsidRDefault="00532741">
      <w:pPr>
        <w:pStyle w:val="ConsPlusNormal"/>
        <w:ind w:firstLine="540"/>
        <w:jc w:val="both"/>
      </w:pPr>
      <w:r>
        <w:t>4) правил;</w:t>
      </w:r>
    </w:p>
    <w:p w:rsidR="00532741" w:rsidRDefault="00532741">
      <w:pPr>
        <w:pStyle w:val="ConsPlusNormal"/>
        <w:ind w:firstLine="540"/>
        <w:jc w:val="both"/>
      </w:pPr>
      <w:r>
        <w:t>5) графиков;</w:t>
      </w:r>
    </w:p>
    <w:p w:rsidR="00532741" w:rsidRDefault="00532741">
      <w:pPr>
        <w:pStyle w:val="ConsPlusNormal"/>
        <w:ind w:firstLine="540"/>
        <w:jc w:val="both"/>
      </w:pPr>
      <w:r>
        <w:t>6) коллективного договора;</w:t>
      </w:r>
    </w:p>
    <w:p w:rsidR="00532741" w:rsidRDefault="00532741">
      <w:pPr>
        <w:pStyle w:val="ConsPlusNormal"/>
        <w:ind w:firstLine="540"/>
        <w:jc w:val="both"/>
      </w:pPr>
      <w:r>
        <w:t>7) планов;</w:t>
      </w:r>
    </w:p>
    <w:p w:rsidR="00532741" w:rsidRDefault="00532741">
      <w:pPr>
        <w:pStyle w:val="ConsPlusNormal"/>
        <w:ind w:firstLine="540"/>
        <w:jc w:val="both"/>
      </w:pPr>
      <w:r>
        <w:t>8) учебных планов;</w:t>
      </w:r>
    </w:p>
    <w:p w:rsidR="00532741" w:rsidRDefault="00532741">
      <w:pPr>
        <w:pStyle w:val="ConsPlusNormal"/>
        <w:ind w:firstLine="540"/>
        <w:jc w:val="both"/>
      </w:pPr>
      <w:r>
        <w:t>9) расписаний занятий.</w:t>
      </w:r>
    </w:p>
    <w:p w:rsidR="00532741" w:rsidRDefault="00532741">
      <w:pPr>
        <w:pStyle w:val="ConsPlusNormal"/>
        <w:ind w:firstLine="540"/>
        <w:jc w:val="both"/>
      </w:pPr>
      <w:r>
        <w:t>14.2. Положения локальных актов не могут противоречить настоящему Уставу.</w:t>
      </w: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right"/>
      </w:pPr>
      <w:r>
        <w:t>Приложение 2</w:t>
      </w:r>
    </w:p>
    <w:p w:rsidR="00532741" w:rsidRDefault="00532741">
      <w:pPr>
        <w:pStyle w:val="ConsPlusNormal"/>
        <w:jc w:val="both"/>
      </w:pPr>
    </w:p>
    <w:p w:rsidR="00532741" w:rsidRDefault="00532741">
      <w:pPr>
        <w:pStyle w:val="ConsPlusNormal"/>
        <w:jc w:val="center"/>
      </w:pPr>
      <w:r>
        <w:t>ПРИМЕРНЫЙ РЕГЛАМЕНТ</w:t>
      </w:r>
    </w:p>
    <w:p w:rsidR="00532741" w:rsidRDefault="00532741">
      <w:pPr>
        <w:pStyle w:val="ConsPlusNormal"/>
        <w:jc w:val="center"/>
      </w:pPr>
      <w:r>
        <w:t>РАБОТЫ ЦЕНТРА ПСИХОЛОГО-ПЕДАГОГИЧЕСКОЙ, МЕДИЦИНСКОЙ</w:t>
      </w:r>
    </w:p>
    <w:p w:rsidR="00532741" w:rsidRDefault="00532741">
      <w:pPr>
        <w:pStyle w:val="ConsPlusNormal"/>
        <w:jc w:val="center"/>
      </w:pPr>
      <w:r>
        <w:t>И СОЦИАЛЬНОЙ ПОМОЩИ</w:t>
      </w:r>
    </w:p>
    <w:p w:rsidR="00532741" w:rsidRDefault="00532741">
      <w:pPr>
        <w:pStyle w:val="ConsPlusNormal"/>
        <w:jc w:val="both"/>
      </w:pPr>
    </w:p>
    <w:p w:rsidR="00532741" w:rsidRDefault="00532741">
      <w:pPr>
        <w:pStyle w:val="ConsPlusNormal"/>
        <w:jc w:val="center"/>
      </w:pPr>
      <w:r>
        <w:t>1. Общие положения</w:t>
      </w:r>
    </w:p>
    <w:p w:rsidR="00532741" w:rsidRDefault="00532741">
      <w:pPr>
        <w:pStyle w:val="ConsPlusNormal"/>
        <w:jc w:val="both"/>
      </w:pPr>
    </w:p>
    <w:p w:rsidR="00532741" w:rsidRDefault="00532741">
      <w:pPr>
        <w:pStyle w:val="ConsPlusNormal"/>
        <w:ind w:firstLine="540"/>
        <w:jc w:val="both"/>
      </w:pPr>
      <w:r>
        <w:t>1.1. Регламент работы центра психолого-педагогической, медицинской и социальной помощи (далее - Центр) разработан в целях реализации права граждан на образование, повышения качества исполнения и доступности государственной услуги по предоставлению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(далее - государственная услуга).</w:t>
      </w:r>
    </w:p>
    <w:p w:rsidR="00532741" w:rsidRDefault="00532741">
      <w:pPr>
        <w:pStyle w:val="ConsPlusNormal"/>
        <w:ind w:firstLine="540"/>
        <w:jc w:val="both"/>
      </w:pPr>
      <w:r>
        <w:t>Регламент определяет деятельность органов исполнительной власти субъектов Российской Федерации, Центра при осуществлении ими полномочий по организации и предоставлению государственной услуги на основании подпункта 12 пункта 1 статьи 8 Федерального закона "Об образовании в Российской Федерации".</w:t>
      </w:r>
    </w:p>
    <w:p w:rsidR="00532741" w:rsidRDefault="00532741">
      <w:pPr>
        <w:pStyle w:val="ConsPlusNormal"/>
        <w:ind w:firstLine="540"/>
        <w:jc w:val="both"/>
      </w:pPr>
      <w:r>
        <w:t>1.2. Общие сведения о государственной услуге</w:t>
      </w:r>
    </w:p>
    <w:p w:rsidR="00532741" w:rsidRDefault="00532741">
      <w:pPr>
        <w:pStyle w:val="ConsPlusNormal"/>
        <w:ind w:firstLine="540"/>
        <w:jc w:val="both"/>
      </w:pPr>
      <w:bookmarkStart w:id="4" w:name="P1164"/>
      <w:bookmarkEnd w:id="4"/>
      <w:r>
        <w:t>1.2.1. Заявителями государственной услуги являются граждане Российской Федерации, иностранные граждане, лица без гражданства (по очной форме обучения - как правило, дети в возрасте от 0 до 18-ти лет, имеющие проблемы в развитии, обучении и социальной адаптации и нуждающиеся в психолого-педагогической, медицинской и социальной помощи) на равных основаниях, если иное не предусмотрено законом или международным договором Российской Федерации.</w:t>
      </w:r>
    </w:p>
    <w:p w:rsidR="00532741" w:rsidRDefault="00532741">
      <w:pPr>
        <w:pStyle w:val="ConsPlusNormal"/>
        <w:ind w:firstLine="540"/>
        <w:jc w:val="both"/>
      </w:pPr>
      <w:r>
        <w:t>Указанная услуга гарантируется всем лицам, имеющим трудности в обучении, социальной адаптации и развитии и обратившимся за помощью самостоятельно, по инициативе родителей (законных представителей), направленным другой организацией с согласия родителей (законных представителей),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 наличия судимости.</w:t>
      </w:r>
    </w:p>
    <w:p w:rsidR="00532741" w:rsidRDefault="00532741">
      <w:pPr>
        <w:pStyle w:val="ConsPlusNormal"/>
        <w:ind w:firstLine="540"/>
        <w:jc w:val="both"/>
      </w:pPr>
      <w:r>
        <w:t>Заявителями государственной услуги являются физические и юридические лица, инициирующие процесс предоставления государственной услуги, обратившиеся в орган или в организацию, уполномоченную принимать заявление (запрос) о предоставлении государственной услуги.</w:t>
      </w:r>
    </w:p>
    <w:p w:rsidR="00532741" w:rsidRDefault="00532741">
      <w:pPr>
        <w:pStyle w:val="ConsPlusNormal"/>
        <w:ind w:firstLine="540"/>
        <w:jc w:val="both"/>
      </w:pPr>
      <w:r>
        <w:t>Заявителем помимо несовершеннолетнего получателя государственной услуги может быть уполномоченный представитель несовершеннолетнего получателя государственной услуги, к числу которых относятся:</w:t>
      </w:r>
    </w:p>
    <w:p w:rsidR="00532741" w:rsidRDefault="00532741">
      <w:pPr>
        <w:pStyle w:val="ConsPlusNormal"/>
        <w:ind w:firstLine="540"/>
        <w:jc w:val="both"/>
      </w:pPr>
      <w:r>
        <w:t xml:space="preserve">законный представитель несовершеннолетнего получателя государственной услуги (один из </w:t>
      </w:r>
      <w:r>
        <w:lastRenderedPageBreak/>
        <w:t>родителей, опекунов, попечителей);</w:t>
      </w:r>
    </w:p>
    <w:p w:rsidR="00532741" w:rsidRDefault="00532741">
      <w:pPr>
        <w:pStyle w:val="ConsPlusNormal"/>
        <w:ind w:firstLine="540"/>
        <w:jc w:val="both"/>
      </w:pPr>
      <w:r>
        <w:t>лицо, действующее от имени законного представителя несовершеннолетнего получателя государственной услуги на основании доверенности, оформленной в соответствии с требованиями законодательства Российской Федерации.</w:t>
      </w:r>
    </w:p>
    <w:p w:rsidR="00532741" w:rsidRDefault="00532741">
      <w:pPr>
        <w:pStyle w:val="ConsPlusNormal"/>
        <w:ind w:firstLine="540"/>
        <w:jc w:val="both"/>
      </w:pPr>
      <w:r>
        <w:t>1.2.2. Порядок комплектования Центра определяется его учредителем в соответствии с законодательством Российской Федерации и закрепляется в уставе.</w:t>
      </w:r>
    </w:p>
    <w:p w:rsidR="00532741" w:rsidRDefault="00532741">
      <w:pPr>
        <w:pStyle w:val="ConsPlusNormal"/>
        <w:ind w:firstLine="540"/>
        <w:jc w:val="both"/>
      </w:pPr>
      <w:r>
        <w:t>1.3. Порядок информирования о правилах предоставления государственной услуги.</w:t>
      </w:r>
    </w:p>
    <w:p w:rsidR="00532741" w:rsidRDefault="00532741">
      <w:pPr>
        <w:pStyle w:val="ConsPlusNormal"/>
        <w:ind w:firstLine="540"/>
        <w:jc w:val="both"/>
      </w:pPr>
      <w:r>
        <w:t>1.3.1. Информация о порядке предоставления государственной услуги предоставляется:</w:t>
      </w:r>
    </w:p>
    <w:p w:rsidR="00532741" w:rsidRDefault="00532741">
      <w:pPr>
        <w:pStyle w:val="ConsPlusNormal"/>
        <w:ind w:firstLine="540"/>
        <w:jc w:val="both"/>
      </w:pPr>
      <w:r>
        <w:t>по телефону, адресу и электронному адресу органов управления образованием субъектов Российской Федерации.</w:t>
      </w:r>
    </w:p>
    <w:p w:rsidR="00532741" w:rsidRDefault="00532741">
      <w:pPr>
        <w:pStyle w:val="ConsPlusNormal"/>
        <w:ind w:firstLine="540"/>
        <w:jc w:val="both"/>
      </w:pPr>
      <w:r>
        <w:t>1.3.2. Порядок информирования о государственной услуге в электронной форме.</w:t>
      </w:r>
    </w:p>
    <w:p w:rsidR="00532741" w:rsidRDefault="00532741">
      <w:pPr>
        <w:pStyle w:val="ConsPlusNormal"/>
        <w:ind w:firstLine="540"/>
        <w:jc w:val="both"/>
      </w:pPr>
      <w:r>
        <w:t>На Едином портале государственных и муниципальных услуг (функций) Российской Федерации (www.gosuslugi.ru), портале государственных и муниципальных услуг субъектов Российской Федерации, официальном сайте органов управления образованием субъектов Российской Федерации размещаются:</w:t>
      </w:r>
    </w:p>
    <w:p w:rsidR="00532741" w:rsidRDefault="00532741">
      <w:pPr>
        <w:pStyle w:val="ConsPlusNormal"/>
        <w:ind w:firstLine="540"/>
        <w:jc w:val="both"/>
      </w:pPr>
      <w:r>
        <w:t>1) информация об органах управления образованием субъектов Российской Федерации (почтовый адрес, адрес электронной почты и официального сайта, график работы указанных органов, в том числе график приема заявителей, телефонные номера справочной службы);</w:t>
      </w:r>
    </w:p>
    <w:p w:rsidR="00532741" w:rsidRDefault="00532741">
      <w:pPr>
        <w:pStyle w:val="ConsPlusNormal"/>
        <w:ind w:firstLine="540"/>
        <w:jc w:val="both"/>
      </w:pPr>
      <w:r>
        <w:t>2) настоящий регламент с приложениями;</w:t>
      </w:r>
    </w:p>
    <w:p w:rsidR="00532741" w:rsidRDefault="00532741">
      <w:pPr>
        <w:pStyle w:val="ConsPlusNormal"/>
        <w:ind w:firstLine="540"/>
        <w:jc w:val="both"/>
      </w:pPr>
      <w:r>
        <w:t>3) нормативные правовые акты (извлечения из нормативных правовых актов), регламентирующие деятельность по предоставлению государственной услуги;</w:t>
      </w:r>
    </w:p>
    <w:p w:rsidR="00532741" w:rsidRDefault="00532741">
      <w:pPr>
        <w:pStyle w:val="ConsPlusNormal"/>
        <w:ind w:firstLine="540"/>
        <w:jc w:val="both"/>
      </w:pPr>
      <w:r>
        <w:t>4) порядок и способы подачи запроса о предоставлении государственной услуги;</w:t>
      </w:r>
    </w:p>
    <w:p w:rsidR="00532741" w:rsidRDefault="00532741">
      <w:pPr>
        <w:pStyle w:val="ConsPlusNormal"/>
        <w:ind w:firstLine="540"/>
        <w:jc w:val="both"/>
      </w:pPr>
      <w:r>
        <w:t>5) порядок записи на личный прием к должностным лицам;</w:t>
      </w:r>
    </w:p>
    <w:p w:rsidR="00532741" w:rsidRDefault="00532741">
      <w:pPr>
        <w:pStyle w:val="ConsPlusNormal"/>
        <w:ind w:firstLine="540"/>
        <w:jc w:val="both"/>
      </w:pPr>
      <w:r>
        <w:t>6) порядок и способы получения разъяснений по порядку предоставления государственной услуги;</w:t>
      </w:r>
    </w:p>
    <w:p w:rsidR="00532741" w:rsidRDefault="00532741">
      <w:pPr>
        <w:pStyle w:val="ConsPlusNormal"/>
        <w:ind w:firstLine="540"/>
        <w:jc w:val="both"/>
      </w:pPr>
      <w:r>
        <w:t>7) 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532741" w:rsidRDefault="00532741">
      <w:pPr>
        <w:pStyle w:val="ConsPlusNormal"/>
        <w:ind w:firstLine="540"/>
        <w:jc w:val="both"/>
      </w:pPr>
      <w:r>
        <w:t>8) порядок обжалования решений, действий (бездействия) органов управления образованием субъектов Российской Федерации и Центра, участвующих в предоставлении государственной услуги, их должностных лиц и работников.</w:t>
      </w:r>
    </w:p>
    <w:p w:rsidR="00532741" w:rsidRDefault="00532741">
      <w:pPr>
        <w:pStyle w:val="ConsPlusNormal"/>
        <w:ind w:firstLine="540"/>
        <w:jc w:val="both"/>
      </w:pPr>
      <w:bookmarkStart w:id="5" w:name="P1184"/>
      <w:bookmarkEnd w:id="5"/>
      <w:r>
        <w:t>1.3.3. Порядок информирования о государственной услуге в других формах.</w:t>
      </w:r>
    </w:p>
    <w:p w:rsidR="00532741" w:rsidRDefault="00532741">
      <w:pPr>
        <w:pStyle w:val="ConsPlusNormal"/>
        <w:ind w:firstLine="540"/>
        <w:jc w:val="both"/>
      </w:pPr>
      <w:r>
        <w:t>Информация о порядке предоставления государственной услуги размещается на информационных стендах органов управления образованием субъектов Российской Федерации и Центра, в помещениях приема и выдачи документов (далее - информационные стенды). Информационные стенды должны содержать актуальную информацию, необходимую для получения государственной услуги. Информационные стенды могут быть оборудованы карманами формата A4, в которых размещаются информационные материалы по вопросам предоставления государственной услуги. Тексты указанных материалов печатаются удобным для чтения шрифтом, без исправлений.</w:t>
      </w:r>
    </w:p>
    <w:p w:rsidR="00532741" w:rsidRDefault="00532741">
      <w:pPr>
        <w:pStyle w:val="ConsPlusNormal"/>
        <w:ind w:firstLine="540"/>
        <w:jc w:val="both"/>
      </w:pPr>
      <w:r>
        <w:t>На информационных стендах помимо сведений, размещаемых на официальных сайтах органов управления образованием субъектов Российской Федерации, подлежит размещению следующая информация:</w:t>
      </w:r>
    </w:p>
    <w:p w:rsidR="00532741" w:rsidRDefault="00532741">
      <w:pPr>
        <w:pStyle w:val="ConsPlusNormal"/>
        <w:ind w:firstLine="540"/>
        <w:jc w:val="both"/>
      </w:pPr>
      <w:r>
        <w:t>1) сведения о работе в помещении приема и выдачи документов автоматизированной системы взаимодействия с заявителями (при наличии);</w:t>
      </w:r>
    </w:p>
    <w:p w:rsidR="00532741" w:rsidRDefault="00532741">
      <w:pPr>
        <w:pStyle w:val="ConsPlusNormal"/>
        <w:ind w:firstLine="540"/>
        <w:jc w:val="both"/>
      </w:pPr>
      <w:r>
        <w:t>2) перечень информации, предоставляемой в справочном окне (при наличии);</w:t>
      </w:r>
    </w:p>
    <w:p w:rsidR="00532741" w:rsidRDefault="00532741">
      <w:pPr>
        <w:pStyle w:val="ConsPlusNormal"/>
        <w:ind w:firstLine="540"/>
        <w:jc w:val="both"/>
      </w:pPr>
      <w:r>
        <w:t>3) порядок получения книги отзывов и предложений по вопросам организации приема заявителей.</w:t>
      </w:r>
    </w:p>
    <w:p w:rsidR="00532741" w:rsidRDefault="00532741">
      <w:pPr>
        <w:pStyle w:val="ConsPlusNormal"/>
        <w:ind w:firstLine="540"/>
        <w:jc w:val="both"/>
      </w:pPr>
      <w:r>
        <w:t>В помещениях приема и выдачи документов также должны находиться в актуальном состоянии нормативные правовые акты, регламентирующие деятельность по предоставлению государственной услуги, в том числе настоящий регламент, которые по требованию заявителя должны быть предоставлены ему для ознакомления.</w:t>
      </w:r>
    </w:p>
    <w:p w:rsidR="00532741" w:rsidRDefault="00532741">
      <w:pPr>
        <w:pStyle w:val="ConsPlusNormal"/>
        <w:ind w:firstLine="540"/>
        <w:jc w:val="both"/>
      </w:pPr>
      <w:r>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rsidR="00532741" w:rsidRDefault="00532741">
      <w:pPr>
        <w:pStyle w:val="ConsPlusNormal"/>
        <w:ind w:firstLine="540"/>
        <w:jc w:val="both"/>
      </w:pPr>
      <w:r>
        <w:t xml:space="preserve">Опубликование (размещение, распространение) информации о порядке предоставления </w:t>
      </w:r>
      <w:r>
        <w:lastRenderedPageBreak/>
        <w:t>государственной услуги в средствах массовой информации осуществляется в соответствии с Федеральным законом от 09.02.2009 N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532741" w:rsidRDefault="00532741">
      <w:pPr>
        <w:pStyle w:val="ConsPlusNormal"/>
        <w:ind w:firstLine="540"/>
        <w:jc w:val="both"/>
      </w:pPr>
      <w:r>
        <w:t>1.3.4. Консультации (справочная информация) по вопросам предоставления государственной услуги, в том числе о ходе предоставления государственной услуги, предоставляются специалистами органов управления образованием субъектов Российской Федерации, сотрудниками Центра, в должностные обязанности которых входит осуществление указанной деятельности.</w:t>
      </w:r>
    </w:p>
    <w:p w:rsidR="00532741" w:rsidRDefault="00532741">
      <w:pPr>
        <w:pStyle w:val="ConsPlusNormal"/>
        <w:ind w:firstLine="540"/>
        <w:jc w:val="both"/>
      </w:pPr>
      <w:r>
        <w:t>Срок ожидания в очереди на прием к специалистам органов управления образованием субъектов Российской Федерации, руководителю Центра не должен превышать 30 минут.</w:t>
      </w:r>
    </w:p>
    <w:p w:rsidR="00532741" w:rsidRDefault="00532741">
      <w:pPr>
        <w:pStyle w:val="ConsPlusNormal"/>
        <w:ind w:firstLine="540"/>
        <w:jc w:val="both"/>
      </w:pPr>
      <w:r>
        <w:t>При ответах на телефонные звонки и устные обращения специалист подробно и в вежливой (корректной) форме информирует обратившихся лиц по интересующим их вопросам. Специалист должен обращаться к заявителям на "Вы", проявлять спокойствие и выдержку, давать разъяснения в понятной форме, исключая возможность ошибочного и двоякого их понимания. Ответ на телефонный звонок должен начинаться с информации о наименовании органа или организации, в которые позвонил заявитель, фамилии, имени, отчества и должности специалиста, принявшего телефонный звонок.</w:t>
      </w:r>
    </w:p>
    <w:p w:rsidR="00532741" w:rsidRDefault="00532741">
      <w:pPr>
        <w:pStyle w:val="ConsPlusNormal"/>
        <w:ind w:firstLine="540"/>
        <w:jc w:val="both"/>
      </w:pPr>
      <w:r>
        <w:t>Время разговора не должно превышать 10 минут.</w:t>
      </w:r>
    </w:p>
    <w:p w:rsidR="00532741" w:rsidRDefault="00532741">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532741" w:rsidRDefault="00532741">
      <w:pPr>
        <w:pStyle w:val="ConsPlusNormal"/>
        <w:ind w:firstLine="540"/>
        <w:jc w:val="both"/>
      </w:pPr>
      <w:r>
        <w:t>В ответ на электронное обращение заявитель получает необходимую информацию по электронной почте.</w:t>
      </w:r>
    </w:p>
    <w:p w:rsidR="00532741" w:rsidRDefault="00532741">
      <w:pPr>
        <w:pStyle w:val="ConsPlusNormal"/>
        <w:jc w:val="both"/>
      </w:pPr>
    </w:p>
    <w:p w:rsidR="00532741" w:rsidRDefault="00532741">
      <w:pPr>
        <w:pStyle w:val="ConsPlusNormal"/>
        <w:jc w:val="center"/>
      </w:pPr>
      <w:r>
        <w:t>2. Стандарт предоставления государственной услуги</w:t>
      </w:r>
    </w:p>
    <w:p w:rsidR="00532741" w:rsidRDefault="00532741">
      <w:pPr>
        <w:pStyle w:val="ConsPlusNormal"/>
        <w:jc w:val="both"/>
      </w:pPr>
    </w:p>
    <w:p w:rsidR="00532741" w:rsidRDefault="00532741">
      <w:pPr>
        <w:pStyle w:val="ConsPlusNormal"/>
        <w:ind w:firstLine="540"/>
        <w:jc w:val="both"/>
      </w:pPr>
      <w:r>
        <w:t>2.1. Наименование государственной услуги: "Оказание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32741" w:rsidRDefault="00532741">
      <w:pPr>
        <w:pStyle w:val="ConsPlusNormal"/>
        <w:ind w:firstLine="540"/>
        <w:jc w:val="both"/>
      </w:pPr>
      <w:r>
        <w:t>2.2. В части выполнения административных процедур, указанных в пункте 3.2 настоящего регламента, государственная услуга предоставляется Центром.</w:t>
      </w:r>
    </w:p>
    <w:p w:rsidR="00532741" w:rsidRDefault="00532741">
      <w:pPr>
        <w:pStyle w:val="ConsPlusNormal"/>
        <w:ind w:firstLine="540"/>
        <w:jc w:val="both"/>
      </w:pPr>
      <w:r>
        <w:t>В предоставлении государственной услуги также участвуют органы управления образованием субъектов Российской Федерации - в части информирования по вопросам предоставления государственной услуги, в том числе о ходе и правилах предоставления государственной услуги.</w:t>
      </w:r>
    </w:p>
    <w:p w:rsidR="00532741" w:rsidRDefault="00532741">
      <w:pPr>
        <w:pStyle w:val="ConsPlusNormal"/>
        <w:ind w:firstLine="540"/>
        <w:jc w:val="both"/>
      </w:pPr>
      <w:r>
        <w:t>Органы управления образованием субъектов Российской Федерации обеспечивают и контролируют на соответствующих территориях деятельность Центра по предоставлению государственной услуги.</w:t>
      </w:r>
    </w:p>
    <w:p w:rsidR="00532741" w:rsidRDefault="00532741">
      <w:pPr>
        <w:pStyle w:val="ConsPlusNormal"/>
        <w:ind w:firstLine="540"/>
        <w:jc w:val="both"/>
      </w:pPr>
      <w:r>
        <w:t>2.3. Результатом предоставления государственной услуги является преодоление трудностей (обеспечение позитивной динамики) в обучении, социальной адаптации и развитии в процессе психолого-педагогической, медицинской и социальной помощи.</w:t>
      </w:r>
    </w:p>
    <w:p w:rsidR="00532741" w:rsidRDefault="00532741">
      <w:pPr>
        <w:pStyle w:val="ConsPlusNormal"/>
        <w:ind w:firstLine="540"/>
        <w:jc w:val="both"/>
      </w:pPr>
      <w:bookmarkStart w:id="6" w:name="P1207"/>
      <w:bookmarkEnd w:id="6"/>
      <w:r>
        <w:t>2.4. Сроки предоставления государственной услуги.</w:t>
      </w:r>
    </w:p>
    <w:p w:rsidR="00532741" w:rsidRDefault="00532741">
      <w:pPr>
        <w:pStyle w:val="ConsPlusNormal"/>
        <w:ind w:firstLine="540"/>
        <w:jc w:val="both"/>
      </w:pPr>
      <w:r>
        <w:t>2.4.1. Информация на основании письменного обращения получателя государственной услуги предоставляется заявителю в срок, не превышающий 30 дней со дня регистрации письменного обращения.</w:t>
      </w:r>
    </w:p>
    <w:p w:rsidR="00532741" w:rsidRDefault="00532741">
      <w:pPr>
        <w:pStyle w:val="ConsPlusNormal"/>
        <w:ind w:firstLine="540"/>
        <w:jc w:val="both"/>
      </w:pPr>
      <w:r>
        <w:t>Информация на основании устного обращения получателя государственной услуги предоставляется заявителю работниками органов управления образованием субъектов Российской Федерации и Центра в момент устного обращения.</w:t>
      </w:r>
    </w:p>
    <w:p w:rsidR="00532741" w:rsidRDefault="00532741">
      <w:pPr>
        <w:pStyle w:val="ConsPlusNormal"/>
        <w:ind w:firstLine="540"/>
        <w:jc w:val="both"/>
      </w:pPr>
      <w:r>
        <w:t xml:space="preserve">Получатель государственной услуги имеет возможность получить информацию самостоятельно (в электронном виде, без ограничения сроков предоставления) посредством </w:t>
      </w:r>
      <w:r>
        <w:lastRenderedPageBreak/>
        <w:t>обращения к размещенным в информационно-коммуникационных сетях общего пользования информационным ресурсам органов управления образованием субъектов Российской Федерации и Центра.</w:t>
      </w:r>
    </w:p>
    <w:p w:rsidR="00532741" w:rsidRDefault="00532741">
      <w:pPr>
        <w:pStyle w:val="ConsPlusNormal"/>
        <w:ind w:firstLine="540"/>
        <w:jc w:val="both"/>
      </w:pPr>
      <w:r>
        <w:t>2.4.2. Решение о зачислении (отказе в зачислении) получателя государственной услуги в Центр принимается руководителем Центра в течение 7 рабочих дней с момента приема полного пакета документов.</w:t>
      </w:r>
    </w:p>
    <w:p w:rsidR="00532741" w:rsidRDefault="00532741">
      <w:pPr>
        <w:pStyle w:val="ConsPlusNormal"/>
        <w:ind w:firstLine="540"/>
        <w:jc w:val="both"/>
      </w:pPr>
      <w:r>
        <w:t>2.4.3. Сроки предоставления государственной услуги - с момента приема получателя государственной услуги в Центр до завершения получения услуги в соответствии со сроком реализации образовательных программ. Продолжительность обучения, коррекционно-развивающих (компенсирующих) занятий в каждом конкретном случае зависит от возрастных и индивидуально-психологических особенностей детей и подростков и содержания оказываемой им психолого-педагогической, медицинской и социальной помощи.</w:t>
      </w:r>
    </w:p>
    <w:p w:rsidR="00532741" w:rsidRDefault="00532741">
      <w:pPr>
        <w:pStyle w:val="ConsPlusNormal"/>
        <w:ind w:firstLine="540"/>
        <w:jc w:val="both"/>
      </w:pPr>
      <w:r>
        <w:t>Возможно предоставление разовой консультативной помощи по обращению заявителей услуг.</w:t>
      </w:r>
    </w:p>
    <w:p w:rsidR="00532741" w:rsidRDefault="00532741">
      <w:pPr>
        <w:pStyle w:val="ConsPlusNormal"/>
        <w:ind w:firstLine="540"/>
        <w:jc w:val="both"/>
      </w:pPr>
      <w:r>
        <w:t>2.5. Правовые основания для предоставления государственной услуги.</w:t>
      </w:r>
    </w:p>
    <w:p w:rsidR="00532741" w:rsidRDefault="00532741">
      <w:pPr>
        <w:pStyle w:val="ConsPlusNormal"/>
        <w:ind w:firstLine="540"/>
        <w:jc w:val="both"/>
      </w:pPr>
      <w:r>
        <w:t>Предоставление государственной услуги осуществляется в соответствии со следующими нормативными правовыми актами:</w:t>
      </w:r>
    </w:p>
    <w:p w:rsidR="00532741" w:rsidRDefault="00532741">
      <w:pPr>
        <w:pStyle w:val="ConsPlusNormal"/>
        <w:ind w:firstLine="540"/>
        <w:jc w:val="both"/>
      </w:pPr>
      <w:r>
        <w:t>Конвенция о правах ребенка, одобренная Генеральной Ассамблеей ООН 20.11.1989 (Сборник международных договоров СССР, выпуск XLVI, 1993);</w:t>
      </w:r>
    </w:p>
    <w:p w:rsidR="00532741" w:rsidRDefault="00532741">
      <w:pPr>
        <w:pStyle w:val="ConsPlusNormal"/>
        <w:ind w:firstLine="540"/>
        <w:jc w:val="both"/>
      </w:pPr>
      <w:r>
        <w:t>Конституция Российской Федерации, принята всенародным голосованием 12.12.1993 (Собрание законодательства РФ, 26.01.2009, N 4, ст. 445);</w:t>
      </w:r>
    </w:p>
    <w:p w:rsidR="00532741" w:rsidRDefault="00532741">
      <w:pPr>
        <w:pStyle w:val="ConsPlusNormal"/>
        <w:ind w:firstLine="540"/>
        <w:jc w:val="both"/>
      </w:pPr>
      <w:r>
        <w:t>Гражданский кодекс Российской Федерации (часть первая) от 30.11.1994 N 51-ФЗ (Собрание законодательства Российской Федерации, 1994, N 32, ст. 3301);</w:t>
      </w:r>
    </w:p>
    <w:p w:rsidR="00532741" w:rsidRDefault="00532741">
      <w:pPr>
        <w:pStyle w:val="ConsPlusNormal"/>
        <w:ind w:firstLine="540"/>
        <w:jc w:val="both"/>
      </w:pPr>
      <w:r>
        <w:t>Гражданский кодекс Российской Федерации (часть вторая) от 26.01.1996 N 14-ФЗ (Собрание законодательства Российской Федерации, 1996, N 5, ст. 410);</w:t>
      </w:r>
    </w:p>
    <w:p w:rsidR="00532741" w:rsidRDefault="00532741">
      <w:pPr>
        <w:pStyle w:val="ConsPlusNormal"/>
        <w:ind w:firstLine="540"/>
        <w:jc w:val="both"/>
      </w:pPr>
      <w:r>
        <w:t>Семейный кодекс Российской Федерации от 29.12.1995 N 223-ФЗ (Собрание законодательства Российской Федерации, 1996, N 1, ст. 16; 1997, N 46, ст. 5243; 1998, N 26, ст. 3014; 2000, N 2, ст. 153; 2004, N 35, ст. 3607; 2005, N 1, ст. 11; 2006, N 23, ст. 2378; 2007, N 1, ст. 21; N 30, ст. 3808; 2008, N 17, ст. 1756; N 27, ст. 3124);</w:t>
      </w:r>
    </w:p>
    <w:p w:rsidR="00532741" w:rsidRDefault="00532741">
      <w:pPr>
        <w:pStyle w:val="ConsPlusNormal"/>
        <w:ind w:firstLine="540"/>
        <w:jc w:val="both"/>
      </w:pPr>
      <w:r>
        <w:t>Федеральный закон от 24.07.1998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2008, N 30, ст. 3616; 2009, N 18 (ч. I), ст. 2151, N 51, ст. 6163; 2011, N 49, ст. 7055);</w:t>
      </w:r>
    </w:p>
    <w:p w:rsidR="00532741" w:rsidRDefault="00532741">
      <w:pPr>
        <w:pStyle w:val="ConsPlusNormal"/>
        <w:ind w:firstLine="540"/>
        <w:jc w:val="both"/>
      </w:pPr>
      <w: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49, ст. 5744; N 52, ст. 6236; 2009, N 19, ст. 2280; 2010, N 49, ст. 6411; 2011, N 19, ст. 2705; 2012, N 26, ст. 3444; N 29, ст. 3990; N 43, ст. 5786; 2013, N 27, ст. 3468);</w:t>
      </w:r>
    </w:p>
    <w:p w:rsidR="00532741" w:rsidRDefault="00532741">
      <w:pPr>
        <w:pStyle w:val="ConsPlusNormal"/>
        <w:ind w:firstLine="540"/>
        <w:jc w:val="both"/>
      </w:pPr>
      <w:r>
        <w:t>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23, ст. 2800; N 41, ст. 5190; N 47, ст. 6031; N 52, 6991; 2011, N 1, ст. 18, N 27, ст. 3868; 2012, N 1, ст. 1158; N 49, ст. 6755; N 5, ст. 6957; 2013, N 14, ст. 1654; N 23, ст. 2876; N 27, ст. 3468; N 4, ст. 5034);</w:t>
      </w:r>
    </w:p>
    <w:p w:rsidR="00532741" w:rsidRDefault="00532741">
      <w:pPr>
        <w:pStyle w:val="ConsPlusNormal"/>
        <w:ind w:firstLine="540"/>
        <w:jc w:val="both"/>
      </w:pPr>
      <w:r>
        <w:t>Закон Российской Федерации от 07.02.1992 N 2300-1 "О защите прав потребителей",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2008, N 30 (ч. II), ст. 3616; 2009, N 23, ст. 2776, N 48, ст. 5711);</w:t>
      </w:r>
    </w:p>
    <w:p w:rsidR="00532741" w:rsidRDefault="00532741">
      <w:pPr>
        <w:pStyle w:val="ConsPlusNormal"/>
        <w:ind w:firstLine="540"/>
        <w:jc w:val="both"/>
      </w:pPr>
      <w:r>
        <w:t>Федеральный закон от 24.11.1995 N 181-ФЗ "О социальной защите инвалидов в Российской Федерации" (Собрание законодательства Российской Федерации, 1995, N 48, ст. 4563; 2004, N 35, ст. 3607; 2005, N 1, ст. 25; 2008, N 9, ст. 817; N 29, ст. 3410; N 52, ст. 6224; 2009, N 18, ст. 2152; N 30, ст. 3739; 2010, N 5, ст. 6609; 2011, N 45, ст. 6329; N 49, ст. 7033; 2012, N 29, ст. 3990; N 3, ст. 4175; N 53, ст. 7621; 2013, N 27, ст. 3460, ст. 3475);</w:t>
      </w:r>
    </w:p>
    <w:p w:rsidR="00532741" w:rsidRDefault="00532741">
      <w:pPr>
        <w:pStyle w:val="ConsPlusNormal"/>
        <w:ind w:firstLine="540"/>
        <w:jc w:val="both"/>
      </w:pPr>
      <w:r>
        <w:t>Федеральный закон от 24.06.1999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27, ст. 2711; N 35, ст. 3607; N 49, ст. 4849; 2005, N 1, ст. 25; N 17, ст. 1485; 2007, N 27, ст. 3215; N 30, ст. 3808; N 31, ст. 4011; N 49, ст. 6070; 2008, N 30, ст. 3616; 2009, N 42, ст. 4861; 2011, N 1, ст. 39; 2012, N 53, ст. 7622, ст. 7644);</w:t>
      </w:r>
    </w:p>
    <w:p w:rsidR="00532741" w:rsidRDefault="00532741">
      <w:pPr>
        <w:pStyle w:val="ConsPlusNormal"/>
        <w:ind w:firstLine="540"/>
        <w:jc w:val="both"/>
      </w:pPr>
      <w:r>
        <w:t>приказ Министерства здравоохранения Российской Федерации от 03.07.2000 N 241 "Об утверждении "Медицинской карты ребенка для образовательных учреждений" (Официальные документы в образовании, 2001, N 18);</w:t>
      </w:r>
    </w:p>
    <w:p w:rsidR="00532741" w:rsidRDefault="00532741">
      <w:pPr>
        <w:pStyle w:val="ConsPlusNormal"/>
        <w:ind w:firstLine="540"/>
        <w:jc w:val="both"/>
      </w:pPr>
      <w:r>
        <w:t>Федеральный закон от 02.05.2006 N 59-ФЗ "О порядке рассмотрения обращений граждан Российской Федерации" (Собрание законодательства Российской Федерации, 2006, N 19, ст. 2060; 2010, N 27, ст. 3410; 2013, N 19, 2307; N 27, 3474);</w:t>
      </w:r>
    </w:p>
    <w:p w:rsidR="00532741" w:rsidRDefault="00532741">
      <w:pPr>
        <w:pStyle w:val="ConsPlusNormal"/>
        <w:ind w:firstLine="540"/>
        <w:jc w:val="both"/>
      </w:pPr>
      <w:r>
        <w:t>Федеральный закон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2013, N 23, ст. 2870);</w:t>
      </w:r>
    </w:p>
    <w:p w:rsidR="00532741" w:rsidRDefault="00532741">
      <w:pPr>
        <w:pStyle w:val="ConsPlusNormal"/>
        <w:ind w:firstLine="540"/>
        <w:jc w:val="both"/>
      </w:pPr>
      <w:r>
        <w:t>постановление Правительства Российской Федерации от 16.03.2011 N 174 "Об утверждении Положения о лицензировании образовательной деятельности" (Собрание законодательства Российской Федерации, 2011, N 12, ст. 1651);</w:t>
      </w:r>
    </w:p>
    <w:p w:rsidR="00532741" w:rsidRDefault="00532741">
      <w:pPr>
        <w:pStyle w:val="ConsPlusNormal"/>
        <w:ind w:firstLine="540"/>
        <w:jc w:val="both"/>
      </w:pPr>
      <w:r>
        <w:t>постановление Главного государственного санитарного врача Российской Федерации от 29.12.2010 N 189 "Об утверждении СанПиН 2.4.1.2821-10 "Санитарно-эпидемиологические требования к условиям и организации обучения в общеобразовательных учреждениях" (зарегистрировано в Минюсте РФ 03.03.2011, регистрационный N 19993);</w:t>
      </w:r>
    </w:p>
    <w:p w:rsidR="00532741" w:rsidRDefault="00532741">
      <w:pPr>
        <w:pStyle w:val="ConsPlusNormal"/>
        <w:ind w:firstLine="540"/>
        <w:jc w:val="both"/>
      </w:pPr>
      <w:r>
        <w:t>Федеральный Закон от 29.12.2012 N 273-ФЗ "Об образовании в Российской Федерации" (Собрание законодательства Российской Федерации, 2012, N 53, ст. 7598);</w:t>
      </w:r>
    </w:p>
    <w:p w:rsidR="00532741" w:rsidRDefault="00532741">
      <w:pPr>
        <w:pStyle w:val="ConsPlusNormal"/>
        <w:ind w:firstLine="540"/>
        <w:jc w:val="both"/>
      </w:pPr>
      <w:r>
        <w:t>постановление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(зарегистрировано в Минюсте РФ 29.05.2013, регистрационный N 28564);</w:t>
      </w:r>
    </w:p>
    <w:p w:rsidR="00532741" w:rsidRDefault="00532741">
      <w:pPr>
        <w:pStyle w:val="ConsPlusNormal"/>
        <w:ind w:firstLine="540"/>
        <w:jc w:val="both"/>
      </w:pPr>
      <w: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РФ 26.09.2013, регистрационный N 30038).</w:t>
      </w:r>
    </w:p>
    <w:p w:rsidR="00532741" w:rsidRDefault="00532741">
      <w:pPr>
        <w:pStyle w:val="ConsPlusNormal"/>
        <w:ind w:firstLine="540"/>
        <w:jc w:val="both"/>
      </w:pPr>
      <w:bookmarkStart w:id="7" w:name="P1235"/>
      <w:bookmarkEnd w:id="7"/>
      <w:r>
        <w:t>2.6. Перечень документов и информации, необходимых для получения государственной услуги, которые заявитель должен представить самостоятельно.</w:t>
      </w:r>
    </w:p>
    <w:p w:rsidR="00532741" w:rsidRDefault="00532741">
      <w:pPr>
        <w:pStyle w:val="ConsPlusNormal"/>
        <w:ind w:firstLine="540"/>
        <w:jc w:val="both"/>
      </w:pPr>
      <w:r>
        <w:t>2.6.1. Предоставление государственной услуги по осуществлению образовательной деятельности, оказанию психолого-педагогической, медицинской и/или социальной помощи осуществляется на основании заявления получателя услуги.</w:t>
      </w:r>
    </w:p>
    <w:p w:rsidR="00532741" w:rsidRDefault="00532741">
      <w:pPr>
        <w:pStyle w:val="ConsPlusNormal"/>
        <w:ind w:firstLine="540"/>
        <w:jc w:val="both"/>
      </w:pPr>
      <w:r>
        <w:t>Указанное заявление может быть направлено по выбору получателя услуги по почте, с использованием информационно-телекоммуникационной сети "Интернет", официального сайта органа управления образованием субъекта Российской Федерации и Центра, предоставляющих государственную услугу, а также может быть принято при личном приеме заявителя.</w:t>
      </w:r>
    </w:p>
    <w:p w:rsidR="00532741" w:rsidRDefault="00532741">
      <w:pPr>
        <w:pStyle w:val="ConsPlusNormal"/>
        <w:ind w:firstLine="540"/>
        <w:jc w:val="both"/>
      </w:pPr>
      <w:bookmarkStart w:id="8" w:name="P1238"/>
      <w:bookmarkEnd w:id="8"/>
      <w:r>
        <w:t>2.6.2. Для получения государственной услуги в Центре в части обучения по общеобразовательным программам в Центр представляются следующие документы:</w:t>
      </w:r>
    </w:p>
    <w:p w:rsidR="00532741" w:rsidRDefault="00532741">
      <w:pPr>
        <w:pStyle w:val="ConsPlusNormal"/>
        <w:ind w:firstLine="540"/>
        <w:jc w:val="both"/>
      </w:pPr>
      <w:r>
        <w:t>письменное заявление одного из родителей (законных представителей) несовершеннолетнего получателя услуги;</w:t>
      </w:r>
    </w:p>
    <w:p w:rsidR="00532741" w:rsidRDefault="00532741">
      <w:pPr>
        <w:pStyle w:val="ConsPlusNormal"/>
        <w:ind w:firstLine="540"/>
        <w:jc w:val="both"/>
      </w:pPr>
      <w:r>
        <w:t>копия свидетельства о рождении ребенка;</w:t>
      </w:r>
    </w:p>
    <w:p w:rsidR="00532741" w:rsidRDefault="00532741">
      <w:pPr>
        <w:pStyle w:val="ConsPlusNormal"/>
        <w:ind w:firstLine="540"/>
        <w:jc w:val="both"/>
      </w:pPr>
      <w:r>
        <w:t>при подаче заявления от имени одного из родителей (законных представителей) - документ, удостоверяющий личность одного из родителей (законных представителей) несовершеннолетнего получателя услуги:</w:t>
      </w:r>
    </w:p>
    <w:p w:rsidR="00532741" w:rsidRDefault="00532741">
      <w:pPr>
        <w:pStyle w:val="ConsPlusNormal"/>
        <w:ind w:firstLine="540"/>
        <w:jc w:val="both"/>
      </w:pPr>
      <w:r>
        <w:t>- паспорт гражданина Российской Федерации или документ, его заменяющий - для граждан Российской Федерации;</w:t>
      </w:r>
    </w:p>
    <w:p w:rsidR="00532741" w:rsidRDefault="00532741">
      <w:pPr>
        <w:pStyle w:val="ConsPlusNormal"/>
        <w:ind w:firstLine="540"/>
        <w:jc w:val="both"/>
      </w:pPr>
      <w: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532741" w:rsidRDefault="00532741">
      <w:pPr>
        <w:pStyle w:val="ConsPlusNormal"/>
        <w:ind w:firstLine="540"/>
        <w:jc w:val="both"/>
      </w:pPr>
      <w: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w:t>
      </w:r>
    </w:p>
    <w:p w:rsidR="00532741" w:rsidRDefault="00532741">
      <w:pPr>
        <w:pStyle w:val="ConsPlusNormal"/>
        <w:ind w:firstLine="540"/>
        <w:jc w:val="both"/>
      </w:pPr>
      <w:r>
        <w:t>- форма N 026/у-2000 "Медицинская карта";</w:t>
      </w:r>
    </w:p>
    <w:p w:rsidR="00532741" w:rsidRDefault="00532741">
      <w:pPr>
        <w:pStyle w:val="ConsPlusNormal"/>
        <w:ind w:firstLine="540"/>
        <w:jc w:val="both"/>
      </w:pPr>
      <w:r>
        <w:t>- с 15 лет заявление на предоставление государственной услуги может быть самим получателем услуги с предоставлением его паспорта.</w:t>
      </w:r>
    </w:p>
    <w:p w:rsidR="00532741" w:rsidRDefault="00532741">
      <w:pPr>
        <w:pStyle w:val="ConsPlusNormal"/>
        <w:ind w:firstLine="540"/>
        <w:jc w:val="both"/>
      </w:pPr>
      <w:r>
        <w:t>2.6.3. Дополнительно заявителем при поступлении в Центр могут быть предъявлены следующие документы:</w:t>
      </w:r>
    </w:p>
    <w:p w:rsidR="00532741" w:rsidRDefault="00532741">
      <w:pPr>
        <w:pStyle w:val="ConsPlusNormal"/>
        <w:ind w:firstLine="540"/>
        <w:jc w:val="both"/>
      </w:pPr>
      <w:r>
        <w:t>заключение психолого-медико-педагогической комиссии - при приеме детей с ограниченными возможностями здоровья, детей-инвалидов для приема детей для проведения индивидуальной и групповой коррекционно-развивающей работы;</w:t>
      </w:r>
    </w:p>
    <w:p w:rsidR="00532741" w:rsidRDefault="00532741">
      <w:pPr>
        <w:pStyle w:val="ConsPlusNormal"/>
        <w:ind w:firstLine="540"/>
        <w:jc w:val="both"/>
      </w:pPr>
      <w:r>
        <w:t>личное дело обучающегося - при приеме обучающихся в порядке перевода из другой организации;</w:t>
      </w:r>
    </w:p>
    <w:p w:rsidR="00532741" w:rsidRDefault="00532741">
      <w:pPr>
        <w:pStyle w:val="ConsPlusNormal"/>
        <w:ind w:firstLine="540"/>
        <w:jc w:val="both"/>
      </w:pPr>
      <w:r>
        <w:t>заверенная в установленном порядке копия документа, подтверждающего родство заявителя (или законность представления прав несовершеннолетнего получателя услуги) - при приеме обучающихся, являющихся иностранными гражданами или лицами без гражданства.</w:t>
      </w:r>
    </w:p>
    <w:p w:rsidR="00532741" w:rsidRDefault="00532741">
      <w:pPr>
        <w:pStyle w:val="ConsPlusNormal"/>
        <w:ind w:firstLine="540"/>
        <w:jc w:val="both"/>
      </w:pPr>
      <w:r>
        <w:t>2.6.4. Центр может осуществлять прием заявления, указанного в пункте 2.6.2, в форме электронного документа с использованием информационно-телекоммуникационных сетей общего пользования.</w:t>
      </w:r>
    </w:p>
    <w:p w:rsidR="00532741" w:rsidRDefault="00532741">
      <w:pPr>
        <w:pStyle w:val="ConsPlusNormal"/>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32741" w:rsidRDefault="00532741">
      <w:pPr>
        <w:pStyle w:val="ConsPlusNormal"/>
        <w:ind w:firstLine="540"/>
        <w:jc w:val="both"/>
      </w:pPr>
      <w:r>
        <w:t>Законные представители несовершеннолетнего получателя услуги имеют право по своему усмотрению представлять другие документы.</w:t>
      </w:r>
    </w:p>
    <w:p w:rsidR="00532741" w:rsidRDefault="00532741">
      <w:pPr>
        <w:pStyle w:val="ConsPlusNormal"/>
        <w:ind w:firstLine="540"/>
        <w:jc w:val="both"/>
      </w:pPr>
      <w:r>
        <w:t>Прием детей, подростков на обучение по дополнительным общеобразовательным программам осуществляется путем заключения договора с родителями (законными представителями) несовершеннолетних.</w:t>
      </w:r>
    </w:p>
    <w:p w:rsidR="00532741" w:rsidRDefault="00532741">
      <w:pPr>
        <w:pStyle w:val="ConsPlusNormal"/>
        <w:ind w:firstLine="540"/>
        <w:jc w:val="both"/>
      </w:pPr>
      <w:r>
        <w:t>2.7. Перечень оснований для отказа в приеме документов, необходимых для предоставления государственной услуги:</w:t>
      </w:r>
    </w:p>
    <w:p w:rsidR="00532741" w:rsidRDefault="00532741">
      <w:pPr>
        <w:pStyle w:val="ConsPlusNormal"/>
        <w:ind w:firstLine="540"/>
        <w:jc w:val="both"/>
      </w:pPr>
      <w:r>
        <w:t>отсутствие полного пакета надлежаще оформленных документов, необходимого для решения вопроса о предоставлении государственной услуги;</w:t>
      </w:r>
    </w:p>
    <w:p w:rsidR="00532741" w:rsidRDefault="00532741">
      <w:pPr>
        <w:pStyle w:val="ConsPlusNormal"/>
        <w:ind w:firstLine="540"/>
        <w:jc w:val="both"/>
      </w:pPr>
      <w:r>
        <w:t>несоответствие сведений из документа, удостоверяющего личность получателя услуги, сведениям о получателе услуги в представленном пакете документов.</w:t>
      </w:r>
    </w:p>
    <w:p w:rsidR="00532741" w:rsidRDefault="00532741">
      <w:pPr>
        <w:pStyle w:val="ConsPlusNormal"/>
        <w:ind w:firstLine="540"/>
        <w:jc w:val="both"/>
      </w:pPr>
      <w:bookmarkStart w:id="9" w:name="P1258"/>
      <w:bookmarkEnd w:id="9"/>
      <w:r>
        <w:t>2.8. Перечень оснований для отказа в предоставлении государственной услуги:</w:t>
      </w:r>
    </w:p>
    <w:p w:rsidR="00532741" w:rsidRDefault="00532741">
      <w:pPr>
        <w:pStyle w:val="ConsPlusNormal"/>
        <w:ind w:firstLine="540"/>
        <w:jc w:val="both"/>
      </w:pPr>
      <w:r>
        <w:t>несоответствие статуса заявителя на получение государственной услуги (наличие у заявителя медицинских или возрастных противопоказаний к освоению основных общеобразовательных программ соответствующих уровня и направленности) категориям заявителей, указанным в п. 1.2.1 данного регламента;</w:t>
      </w:r>
    </w:p>
    <w:p w:rsidR="00532741" w:rsidRDefault="00532741">
      <w:pPr>
        <w:pStyle w:val="ConsPlusNormal"/>
        <w:ind w:firstLine="540"/>
        <w:jc w:val="both"/>
      </w:pPr>
      <w:r>
        <w:t>отсутствие свободных мест в Центре;</w:t>
      </w:r>
    </w:p>
    <w:p w:rsidR="00532741" w:rsidRDefault="00532741">
      <w:pPr>
        <w:pStyle w:val="ConsPlusNormal"/>
        <w:ind w:firstLine="540"/>
        <w:jc w:val="both"/>
      </w:pPr>
      <w:r>
        <w:t>предоставление документов, оформленных с нарушением требований законодательства Российской Федерации или утративших силу документов.</w:t>
      </w:r>
    </w:p>
    <w:p w:rsidR="00532741" w:rsidRDefault="00532741">
      <w:pPr>
        <w:pStyle w:val="ConsPlusNormal"/>
        <w:ind w:firstLine="540"/>
        <w:jc w:val="both"/>
      </w:pPr>
      <w:bookmarkStart w:id="10" w:name="P1262"/>
      <w:bookmarkEnd w:id="10"/>
      <w:r>
        <w:t>2.9. Перечень услуг, которые являются необходимыми и обязательными для предоставления государственной услуги: проведение медицинских освидетельствований,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(психолого-медико-педагогическими комиссиями).</w:t>
      </w:r>
    </w:p>
    <w:p w:rsidR="00532741" w:rsidRDefault="00532741">
      <w:pPr>
        <w:pStyle w:val="ConsPlusNormal"/>
        <w:ind w:firstLine="540"/>
        <w:jc w:val="both"/>
      </w:pPr>
      <w:r>
        <w:t>2.10. Государственная услуга предоставляется бесплатно.</w:t>
      </w:r>
    </w:p>
    <w:p w:rsidR="00532741" w:rsidRDefault="00532741">
      <w:pPr>
        <w:pStyle w:val="ConsPlusNormal"/>
        <w:ind w:firstLine="540"/>
        <w:jc w:val="both"/>
      </w:pPr>
      <w:r>
        <w:t>2.11. Максимальный срок ожидания в очереди при подаче запроса о предоставлении государственной услуги или для получения консультации, а также при получении результата предоставления государственной услуги не должен превышать 30 минут.</w:t>
      </w:r>
    </w:p>
    <w:p w:rsidR="00532741" w:rsidRDefault="00532741">
      <w:pPr>
        <w:pStyle w:val="ConsPlusNormal"/>
        <w:ind w:firstLine="540"/>
        <w:jc w:val="both"/>
      </w:pPr>
      <w:r>
        <w:t>2.12. Срок регистрации запроса заявителя о предоставлении государственной услуги.</w:t>
      </w:r>
    </w:p>
    <w:p w:rsidR="00532741" w:rsidRDefault="00532741">
      <w:pPr>
        <w:pStyle w:val="ConsPlusNormal"/>
        <w:ind w:firstLine="540"/>
        <w:jc w:val="both"/>
      </w:pPr>
      <w:r>
        <w:t>Заявления о приеме в Центр регистрируются в день поступления с проставлением на них регистрационных номеров.</w:t>
      </w:r>
    </w:p>
    <w:p w:rsidR="00532741" w:rsidRDefault="00532741">
      <w:pPr>
        <w:pStyle w:val="ConsPlusNormal"/>
        <w:ind w:firstLine="540"/>
        <w:jc w:val="both"/>
      </w:pPr>
      <w:r>
        <w:t>2.13. Требования к помещениям, в которых предоставляется государственная услуга, к местам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32741" w:rsidRDefault="00532741">
      <w:pPr>
        <w:pStyle w:val="ConsPlusNormal"/>
        <w:ind w:firstLine="540"/>
        <w:jc w:val="both"/>
      </w:pPr>
      <w:r>
        <w:t>2.13.1. Материально-технические условия (в том числе наличие необходимых помещений и оборудования) должны включать в себя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 содержать условия для реализации различных видов психолого-педагогической, медицинской и социальной помощи. В Центре должны быть созданы условия, обеспечивающие доступность образовательной среды для получателей государственных услуг с ограниченными возможностями здоровья; организованы залы ожидания, места для оформления заявлений.</w:t>
      </w:r>
    </w:p>
    <w:p w:rsidR="00532741" w:rsidRDefault="00532741">
      <w:pPr>
        <w:pStyle w:val="ConsPlusNormal"/>
        <w:ind w:firstLine="540"/>
        <w:jc w:val="both"/>
      </w:pPr>
      <w:r>
        <w:t>2.13.2. Помещения для заполнения заявлений и договоров о предоставлении государственной услуги должны быть оборудованы информационными стендами, оформленными в соответствии с требованиями, установленными в пункте 1.3.3 настоящего регламента.</w:t>
      </w:r>
    </w:p>
    <w:p w:rsidR="00532741" w:rsidRDefault="00532741">
      <w:pPr>
        <w:pStyle w:val="ConsPlusNormal"/>
        <w:ind w:firstLine="540"/>
        <w:jc w:val="both"/>
      </w:pPr>
      <w:r>
        <w:t>2.14. Показатели доступности и качества государственной услуги:</w:t>
      </w:r>
    </w:p>
    <w:p w:rsidR="00532741" w:rsidRDefault="00532741">
      <w:pPr>
        <w:pStyle w:val="ConsPlusNormal"/>
        <w:ind w:firstLine="540"/>
        <w:jc w:val="both"/>
      </w:pPr>
      <w:r>
        <w:t>доля заявителей, зачисленных на обучение на места бюджетного финансирования, от общего числа заявителей;</w:t>
      </w:r>
    </w:p>
    <w:p w:rsidR="00532741" w:rsidRDefault="00532741">
      <w:pPr>
        <w:pStyle w:val="ConsPlusNormal"/>
        <w:ind w:firstLine="540"/>
        <w:jc w:val="both"/>
      </w:pPr>
      <w:r>
        <w:t>количество взаимодействий заявителей с должностными лицами органов управления образованием субъектов Российской Федерации при предоставлении государственной услуги и их продолжительность;</w:t>
      </w:r>
    </w:p>
    <w:p w:rsidR="00532741" w:rsidRDefault="00532741">
      <w:pPr>
        <w:pStyle w:val="ConsPlusNormal"/>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регламентом;</w:t>
      </w:r>
    </w:p>
    <w:p w:rsidR="00532741" w:rsidRDefault="00532741">
      <w:pPr>
        <w:pStyle w:val="ConsPlusNormal"/>
        <w:ind w:firstLine="540"/>
        <w:jc w:val="both"/>
      </w:pPr>
      <w:r>
        <w:t>доля нарушений исполнения настоящего регламента, иных нормативно-правовых актов, выявленных по результатам проведения контрольных мероприятий, от общего количества Центров, в которых были проведены контрольные мероприятия;</w:t>
      </w:r>
    </w:p>
    <w:p w:rsidR="00532741" w:rsidRDefault="00532741">
      <w:pPr>
        <w:pStyle w:val="ConsPlusNormal"/>
        <w:ind w:firstLine="540"/>
        <w:jc w:val="both"/>
      </w:pPr>
      <w:r>
        <w:t>доля случаев предоставления государственной услуги с нарушением установленных сроков и условий ожидания приема в общем количестве исполненных заявлений о предоставлении государственной услуги;</w:t>
      </w:r>
    </w:p>
    <w:p w:rsidR="00532741" w:rsidRDefault="00532741">
      <w:pPr>
        <w:pStyle w:val="ConsPlusNormal"/>
        <w:ind w:firstLine="540"/>
        <w:jc w:val="both"/>
      </w:pPr>
      <w: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(бездействия) должностных лиц органов управления образованием субъектов Российской Федерации в общем количестве заявлений о предоставлении государственной услуги.</w:t>
      </w:r>
    </w:p>
    <w:p w:rsidR="00532741" w:rsidRDefault="00532741">
      <w:pPr>
        <w:pStyle w:val="ConsPlusNormal"/>
        <w:jc w:val="both"/>
      </w:pPr>
    </w:p>
    <w:p w:rsidR="00532741" w:rsidRDefault="00532741">
      <w:pPr>
        <w:pStyle w:val="ConsPlusNormal"/>
        <w:jc w:val="center"/>
      </w:pPr>
      <w:r>
        <w:t>3. Состав, последовательность и сроки выполнения</w:t>
      </w:r>
    </w:p>
    <w:p w:rsidR="00532741" w:rsidRDefault="00532741">
      <w:pPr>
        <w:pStyle w:val="ConsPlusNormal"/>
        <w:jc w:val="center"/>
      </w:pPr>
      <w:r>
        <w:t>административных процедур, требования к порядку</w:t>
      </w:r>
    </w:p>
    <w:p w:rsidR="00532741" w:rsidRDefault="00532741">
      <w:pPr>
        <w:pStyle w:val="ConsPlusNormal"/>
        <w:jc w:val="center"/>
      </w:pPr>
      <w:r>
        <w:t>их выполнения, в том числе особенности выполнения</w:t>
      </w:r>
    </w:p>
    <w:p w:rsidR="00532741" w:rsidRDefault="00532741">
      <w:pPr>
        <w:pStyle w:val="ConsPlusNormal"/>
        <w:jc w:val="center"/>
      </w:pPr>
      <w:r>
        <w:t>административных процедур в электронной форме</w:t>
      </w:r>
    </w:p>
    <w:p w:rsidR="00532741" w:rsidRDefault="00532741">
      <w:pPr>
        <w:pStyle w:val="ConsPlusNormal"/>
        <w:jc w:val="both"/>
      </w:pPr>
    </w:p>
    <w:p w:rsidR="00532741" w:rsidRDefault="00532741">
      <w:pPr>
        <w:pStyle w:val="ConsPlusNormal"/>
        <w:ind w:firstLine="540"/>
        <w:jc w:val="both"/>
      </w:pPr>
      <w:r>
        <w:t>3.1. Должностным лицом, ответственным за выполнение административных процедур, является руководитель Центра.</w:t>
      </w:r>
    </w:p>
    <w:p w:rsidR="00532741" w:rsidRDefault="00532741">
      <w:pPr>
        <w:pStyle w:val="ConsPlusNormal"/>
        <w:ind w:firstLine="540"/>
        <w:jc w:val="both"/>
      </w:pPr>
      <w:bookmarkStart w:id="11" w:name="P1284"/>
      <w:bookmarkEnd w:id="11"/>
      <w:r>
        <w:t>3.2. Предоставление государственной услуги включает в себя следующие административные процедуры:</w:t>
      </w:r>
    </w:p>
    <w:p w:rsidR="00532741" w:rsidRDefault="00532741">
      <w:pPr>
        <w:pStyle w:val="ConsPlusNormal"/>
        <w:ind w:firstLine="540"/>
        <w:jc w:val="both"/>
      </w:pPr>
      <w:r>
        <w:t>ознакомление заявителя с уставом Центра, лицензией на право ведения образовательной деятельности и другими документами, регламентирующими прием в Центр и организацию образовательного процесса;</w:t>
      </w:r>
    </w:p>
    <w:p w:rsidR="00532741" w:rsidRDefault="00532741">
      <w:pPr>
        <w:pStyle w:val="ConsPlusNormal"/>
        <w:ind w:firstLine="540"/>
        <w:jc w:val="both"/>
      </w:pPr>
      <w:r>
        <w:t>уточнение вида услуги, в котором нуждается заявитель;</w:t>
      </w:r>
    </w:p>
    <w:p w:rsidR="00532741" w:rsidRDefault="00532741">
      <w:pPr>
        <w:pStyle w:val="ConsPlusNormal"/>
        <w:ind w:firstLine="540"/>
        <w:jc w:val="both"/>
      </w:pPr>
      <w:r>
        <w:t>прием и рассмотрение документов от заявителя;</w:t>
      </w:r>
    </w:p>
    <w:p w:rsidR="00532741" w:rsidRDefault="00532741">
      <w:pPr>
        <w:pStyle w:val="ConsPlusNormal"/>
        <w:ind w:firstLine="540"/>
        <w:jc w:val="both"/>
      </w:pPr>
      <w:r>
        <w:t>принятие решения о предоставлении (отказе в предоставлении) государственной услуги;</w:t>
      </w:r>
    </w:p>
    <w:p w:rsidR="00532741" w:rsidRDefault="00532741">
      <w:pPr>
        <w:pStyle w:val="ConsPlusNormal"/>
        <w:ind w:firstLine="540"/>
        <w:jc w:val="both"/>
      </w:pPr>
      <w:r>
        <w:t>осуществление психолого-педагогической, медицинской и социальной помощи обучающимся, осуществление образовательной деятельности обучающихся с учетом разнообразия особых образовательных потребностей и индивидуальных возможностей обучающихся;</w:t>
      </w:r>
    </w:p>
    <w:p w:rsidR="00532741" w:rsidRDefault="00532741">
      <w:pPr>
        <w:pStyle w:val="ConsPlusNormal"/>
        <w:ind w:firstLine="540"/>
        <w:jc w:val="both"/>
      </w:pPr>
      <w:r>
        <w:t>выдача документов заявителю.</w:t>
      </w:r>
    </w:p>
    <w:p w:rsidR="00532741" w:rsidRDefault="00532741">
      <w:pPr>
        <w:pStyle w:val="ConsPlusNormal"/>
        <w:ind w:firstLine="540"/>
        <w:jc w:val="both"/>
      </w:pPr>
      <w:r>
        <w:t>3.3. Ознакомление заявителя с уставом Центра, лицензией на право ведения образовательной деятельности и другими документами, регламентирующими прием в Центр и организацию образовательного процесса.</w:t>
      </w:r>
    </w:p>
    <w:p w:rsidR="00532741" w:rsidRDefault="00532741">
      <w:pPr>
        <w:pStyle w:val="ConsPlusNormal"/>
        <w:ind w:firstLine="540"/>
        <w:jc w:val="both"/>
      </w:pPr>
      <w:r>
        <w:t>Юридическим фактом, являющимся основанием для начала указанной административной процедуры, является приход заявителя в Центр.</w:t>
      </w:r>
    </w:p>
    <w:p w:rsidR="00532741" w:rsidRDefault="00532741">
      <w:pPr>
        <w:pStyle w:val="ConsPlusNormal"/>
        <w:ind w:firstLine="540"/>
        <w:jc w:val="both"/>
      </w:pPr>
      <w:r>
        <w:t>Ознакомление заявителя с уставом Центра, лицензией на право ведения образовательной деятельности и другими документами, регламентирующими прием в Центр и организацию образовательного процесса, осуществляется работником Центра, который является ответственным лицом за данную административную процедуру.</w:t>
      </w:r>
    </w:p>
    <w:p w:rsidR="00532741" w:rsidRDefault="00532741">
      <w:pPr>
        <w:pStyle w:val="ConsPlusNormal"/>
        <w:ind w:firstLine="540"/>
        <w:jc w:val="both"/>
      </w:pPr>
      <w:r>
        <w:t>С целью ознакомления заявителя с уставом Центра, лицензией на право ведения образовательной деятельности, правилами приема и другими документами, регламентирующими прием в Центр и организацию образовательного процесса, Центр обязан разместить указанные документы на своем официальном сайте и информационном стенде.</w:t>
      </w:r>
    </w:p>
    <w:p w:rsidR="00532741" w:rsidRDefault="00532741">
      <w:pPr>
        <w:pStyle w:val="ConsPlusNormal"/>
        <w:ind w:firstLine="540"/>
        <w:jc w:val="both"/>
      </w:pPr>
      <w:r>
        <w:t>Критерии принятия решения: работник обязан ознакомить заявителя с уставом Центра, лицензией на право ведения образовательной деятельности и другими документами, регламентирующими прием в Центр и организацию образовательного процесса.</w:t>
      </w:r>
    </w:p>
    <w:p w:rsidR="00532741" w:rsidRDefault="00532741">
      <w:pPr>
        <w:pStyle w:val="ConsPlusNormal"/>
        <w:ind w:firstLine="540"/>
        <w:jc w:val="both"/>
      </w:pPr>
      <w:r>
        <w:t>Результатом данного административного действия является факт ознакомления с вышеназванными документами. На основании полученной информации заявитель уточняет вид услуги, в котором нуждается.</w:t>
      </w:r>
    </w:p>
    <w:p w:rsidR="00532741" w:rsidRDefault="00532741">
      <w:pPr>
        <w:pStyle w:val="ConsPlusNormal"/>
        <w:ind w:firstLine="540"/>
        <w:jc w:val="both"/>
      </w:pPr>
      <w:r>
        <w:t>Факт ознакомления с документами фиксируется в журнале регистрации заявлений получателя соответствующей подписью получателя.</w:t>
      </w:r>
    </w:p>
    <w:p w:rsidR="00532741" w:rsidRDefault="00532741">
      <w:pPr>
        <w:pStyle w:val="ConsPlusNormal"/>
        <w:ind w:firstLine="540"/>
        <w:jc w:val="both"/>
      </w:pPr>
      <w:r>
        <w:t>Общий максимальный срок выполнения указанной административной процедуры 1 рабочий день.</w:t>
      </w:r>
    </w:p>
    <w:p w:rsidR="00532741" w:rsidRDefault="00532741">
      <w:pPr>
        <w:pStyle w:val="ConsPlusNormal"/>
        <w:ind w:firstLine="540"/>
        <w:jc w:val="both"/>
      </w:pPr>
      <w:r>
        <w:t>3.4. Прием и рассмотрение документов от заявителя.</w:t>
      </w:r>
    </w:p>
    <w:p w:rsidR="00532741" w:rsidRDefault="00532741">
      <w:pPr>
        <w:pStyle w:val="ConsPlusNormal"/>
        <w:ind w:firstLine="540"/>
        <w:jc w:val="both"/>
      </w:pPr>
      <w:r>
        <w:t>Для получения государственной услуги получатели услуги представляют в Центр документы, указанные в пункте 2.6 настоящего регламента.</w:t>
      </w:r>
    </w:p>
    <w:p w:rsidR="00532741" w:rsidRDefault="00532741">
      <w:pPr>
        <w:pStyle w:val="ConsPlusNormal"/>
        <w:ind w:firstLine="540"/>
        <w:jc w:val="both"/>
      </w:pPr>
      <w:r>
        <w:t>Юридическим фактом, являющимся основанием для начала рассмотрения документов, является обращение заявителя в Центр с заявлением.</w:t>
      </w:r>
    </w:p>
    <w:p w:rsidR="00532741" w:rsidRDefault="00532741">
      <w:pPr>
        <w:pStyle w:val="ConsPlusNormal"/>
        <w:ind w:firstLine="540"/>
        <w:jc w:val="both"/>
      </w:pPr>
      <w:r>
        <w:t>Организация приема получателей услуги в Центре осуществляется ответственным работником Центра (далее - Работник).</w:t>
      </w:r>
    </w:p>
    <w:p w:rsidR="00532741" w:rsidRDefault="00532741">
      <w:pPr>
        <w:pStyle w:val="ConsPlusNormal"/>
        <w:ind w:firstLine="540"/>
        <w:jc w:val="both"/>
      </w:pPr>
      <w:r>
        <w:t>Работник в день приема документов сверяет копии документов, необходимых согласно пункту 2.6 данного регламента, с оригиналами. При выявлении в представленных документах признаков подделки Работник докладывает об этом руководителю Центра для принятия решения о направлении соответствующего сообщения в правоохранительные органы.</w:t>
      </w:r>
    </w:p>
    <w:p w:rsidR="00532741" w:rsidRDefault="00532741">
      <w:pPr>
        <w:pStyle w:val="ConsPlusNormal"/>
        <w:ind w:firstLine="540"/>
        <w:jc w:val="both"/>
      </w:pPr>
      <w:r>
        <w:t>Критерием принятия решения служит наличие (отсутствие) представленных документов основаниям для отказа в приеме документов, указанных в пункте 2.8 данного регламента.</w:t>
      </w:r>
    </w:p>
    <w:p w:rsidR="00532741" w:rsidRDefault="00532741">
      <w:pPr>
        <w:pStyle w:val="ConsPlusNormal"/>
        <w:ind w:firstLine="540"/>
        <w:jc w:val="both"/>
      </w:pPr>
      <w:r>
        <w:t>Результатом данного административного действия является прием документов, которые заверяются соответствующей подписью на заявлении.</w:t>
      </w:r>
    </w:p>
    <w:p w:rsidR="00532741" w:rsidRDefault="00532741">
      <w:pPr>
        <w:pStyle w:val="ConsPlusNormal"/>
        <w:ind w:firstLine="540"/>
        <w:jc w:val="both"/>
      </w:pPr>
      <w:r>
        <w:t>Способом фиксации результата выполнения административного действия является регистрация заявления в журнале регистрации заявлений получателей.</w:t>
      </w:r>
    </w:p>
    <w:p w:rsidR="00532741" w:rsidRDefault="00532741">
      <w:pPr>
        <w:pStyle w:val="ConsPlusNormal"/>
        <w:ind w:firstLine="540"/>
        <w:jc w:val="both"/>
      </w:pPr>
      <w:r>
        <w:t>Общий максимальный срок выполнения указанной административной процедуры 3 рабочих дня.</w:t>
      </w:r>
    </w:p>
    <w:p w:rsidR="00532741" w:rsidRDefault="00532741">
      <w:pPr>
        <w:pStyle w:val="ConsPlusNormal"/>
        <w:ind w:firstLine="540"/>
        <w:jc w:val="both"/>
      </w:pPr>
      <w:r>
        <w:t>3.5. Принятие решения о предоставлении (отказе в предоставлении) государственной услуги.</w:t>
      </w:r>
    </w:p>
    <w:p w:rsidR="00532741" w:rsidRDefault="00532741">
      <w:pPr>
        <w:pStyle w:val="ConsPlusNormal"/>
        <w:ind w:firstLine="540"/>
        <w:jc w:val="both"/>
      </w:pPr>
      <w:r>
        <w:t>Юридическим фактом, являющимся основанием для начала указанной административной процедуры, является прием полного пакета документов от заявителя.</w:t>
      </w:r>
    </w:p>
    <w:p w:rsidR="00532741" w:rsidRDefault="00532741">
      <w:pPr>
        <w:pStyle w:val="ConsPlusNormal"/>
        <w:ind w:firstLine="540"/>
        <w:jc w:val="both"/>
      </w:pPr>
      <w:r>
        <w:t>По результатам рассмотрения документов в течение 3-х рабочих дней со дня подачи заявления о предоставлении государственной услуги руководителем Центра принимается решение о предоставлении (отказе в предоставлении) государственной услуги.</w:t>
      </w:r>
    </w:p>
    <w:p w:rsidR="00532741" w:rsidRDefault="00532741">
      <w:pPr>
        <w:pStyle w:val="ConsPlusNormal"/>
        <w:ind w:firstLine="540"/>
        <w:jc w:val="both"/>
      </w:pPr>
      <w:r>
        <w:t>Работник не позднее рабочего дня, следующего за днем поступления заявления, формирует проект решения о предоставлении государственной услуги (проект приказа о зачислении в Центр) с указанием даты начала действия государственной услуги или проект решения об отказе в предоставлении государственной услуги. Работник представляет руководителю Центра проект решения на утверждение.</w:t>
      </w:r>
    </w:p>
    <w:p w:rsidR="00532741" w:rsidRDefault="00532741">
      <w:pPr>
        <w:pStyle w:val="ConsPlusNormal"/>
        <w:ind w:firstLine="540"/>
        <w:jc w:val="both"/>
      </w:pPr>
      <w:r>
        <w:t>Критерием принятия решения о предоставлении (отказе в предоставлении) государственной услуги является наличие (отсутствие) оснований для отказа в предоставлении государственной услуги, изложенных в пункте 2.9 данного регламента. Решение о предоставлении (отказе в предоставлении) доводится до заявителя в письменной форме в течение 2-х рабочих дней с момента подачи заявления о предоставлении государственной услуги. Данное решение удостоверяется подписью руководителя и заверяется печатью.</w:t>
      </w:r>
    </w:p>
    <w:p w:rsidR="00532741" w:rsidRDefault="00532741">
      <w:pPr>
        <w:pStyle w:val="ConsPlusNormal"/>
        <w:ind w:firstLine="540"/>
        <w:jc w:val="both"/>
      </w:pPr>
      <w:r>
        <w:t>Результатом данных административных действий является приказ о зачислении в Центр и/или заключение договора с родителями о предоставлении психолого-педагогических, медицинских и/или социальных услуг или уведомление об отказе в предоставлении государственной услуги, направляемое заявителю в письменном виде. Приказ предоставляется заявителю на бумажном или электронном носителе.</w:t>
      </w:r>
    </w:p>
    <w:p w:rsidR="00532741" w:rsidRDefault="00532741">
      <w:pPr>
        <w:pStyle w:val="ConsPlusNormal"/>
        <w:ind w:firstLine="540"/>
        <w:jc w:val="both"/>
      </w:pPr>
      <w:r>
        <w:t>Работник в течение 3-х рабочих дней с момента подачи заявления формирует на бланке Центра письменное уведомление заявителю об отказе в предоставлении государственной услуги (с указанием основания для принятия решения).</w:t>
      </w:r>
    </w:p>
    <w:p w:rsidR="00532741" w:rsidRDefault="00532741">
      <w:pPr>
        <w:pStyle w:val="ConsPlusNormal"/>
        <w:ind w:firstLine="540"/>
        <w:jc w:val="both"/>
      </w:pPr>
      <w:r>
        <w:t>Уведомление удостоверяется подписью руководителя Центра, заверяется печатью и направляется заявителю по почте. По желанию заявителя данное уведомление может быть направлено в электронном виде.</w:t>
      </w:r>
    </w:p>
    <w:p w:rsidR="00532741" w:rsidRDefault="00532741">
      <w:pPr>
        <w:pStyle w:val="ConsPlusNormal"/>
        <w:ind w:firstLine="540"/>
        <w:jc w:val="both"/>
      </w:pPr>
      <w:r>
        <w:t>В случае получения отказа в предоставлении государственной услуги по причине отсутствия свободных мест в Центре получатель услуги может обратиться в орган управления образованием субъекта Российской Федерации для получения информации о наличии свободных мест в других Центрах на подведомственной субъекту территории.</w:t>
      </w:r>
    </w:p>
    <w:p w:rsidR="00532741" w:rsidRDefault="00532741">
      <w:pPr>
        <w:pStyle w:val="ConsPlusNormal"/>
        <w:ind w:firstLine="540"/>
        <w:jc w:val="both"/>
      </w:pPr>
      <w:r>
        <w:t>3.6. Осуществление психолого-педагогической, медицинской и социальной помощи обучающемуся, осуществление образовательной деятельности с учетом разнообразия особых образовательных потребностей и индивидуальных возможностей обучающихся.</w:t>
      </w:r>
    </w:p>
    <w:p w:rsidR="00532741" w:rsidRDefault="00532741">
      <w:pPr>
        <w:pStyle w:val="ConsPlusNormal"/>
        <w:ind w:firstLine="540"/>
        <w:jc w:val="both"/>
      </w:pPr>
      <w:r>
        <w:t>Осуществление психолого-педагогической, медицинской и социальной помощи осуществляется по следующим направлениям:</w:t>
      </w:r>
    </w:p>
    <w:p w:rsidR="00532741" w:rsidRDefault="00532741">
      <w:pPr>
        <w:pStyle w:val="ConsPlusNormal"/>
        <w:ind w:firstLine="540"/>
        <w:jc w:val="both"/>
      </w:pPr>
      <w:r>
        <w:t>психолого-педагогическое консультирование обучающихся, их родителей (законных представителей) и педагогических работников;</w:t>
      </w:r>
    </w:p>
    <w:p w:rsidR="00532741" w:rsidRDefault="00532741">
      <w:pPr>
        <w:pStyle w:val="ConsPlusNormal"/>
        <w:ind w:firstLine="540"/>
        <w:jc w:val="both"/>
      </w:pPr>
      <w:r>
        <w:t>коррекционно-развивающие и компенсирующие занятия с обучающимися, логопедическая помощь обучающимся;</w:t>
      </w:r>
    </w:p>
    <w:p w:rsidR="00532741" w:rsidRDefault="00532741">
      <w:pPr>
        <w:pStyle w:val="ConsPlusNormal"/>
        <w:ind w:firstLine="540"/>
        <w:jc w:val="both"/>
      </w:pPr>
      <w:r>
        <w:t>комплекс реабилитационных и других медицинских мероприятий;</w:t>
      </w:r>
    </w:p>
    <w:p w:rsidR="00532741" w:rsidRDefault="00532741">
      <w:pPr>
        <w:pStyle w:val="ConsPlusNormal"/>
        <w:ind w:firstLine="540"/>
        <w:jc w:val="both"/>
      </w:pPr>
      <w:r>
        <w:t>помощь обучающимся в профориентации, получении профессии и социальной адаптации;</w:t>
      </w:r>
    </w:p>
    <w:p w:rsidR="00532741" w:rsidRDefault="00532741">
      <w:pPr>
        <w:pStyle w:val="ConsPlusNormal"/>
        <w:ind w:firstLine="540"/>
        <w:jc w:val="both"/>
      </w:pPr>
      <w:r>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психолого-педагогическое сопровождение реализации основных общеобразовательных программ;</w:t>
      </w:r>
    </w:p>
    <w:p w:rsidR="00532741" w:rsidRDefault="00532741">
      <w:pPr>
        <w:pStyle w:val="ConsPlusNormal"/>
        <w:ind w:firstLine="540"/>
        <w:jc w:val="both"/>
      </w:pPr>
      <w:r>
        <w:t>методическая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w:t>
      </w:r>
    </w:p>
    <w:p w:rsidR="00532741" w:rsidRDefault="00532741">
      <w:pPr>
        <w:pStyle w:val="ConsPlusNormal"/>
        <w:ind w:firstLine="540"/>
        <w:jc w:val="both"/>
      </w:pPr>
      <w:r>
        <w:t>проведение комплексного психолого-медико-педагогического обследования детей в целях своевременного выявления особенностей в физическом и/или психическом развитии и/или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w:t>
      </w:r>
    </w:p>
    <w:p w:rsidR="00532741" w:rsidRDefault="00532741">
      <w:pPr>
        <w:pStyle w:val="ConsPlusNormal"/>
        <w:ind w:firstLine="540"/>
        <w:jc w:val="both"/>
      </w:pPr>
      <w:r>
        <w:t>проведение комплекса мероприятий по выявлению причин социальной дезадаптации детей, оказание им социальной помощи.</w:t>
      </w:r>
    </w:p>
    <w:p w:rsidR="00532741" w:rsidRDefault="00532741">
      <w:pPr>
        <w:pStyle w:val="ConsPlusNormal"/>
        <w:ind w:firstLine="540"/>
        <w:jc w:val="both"/>
      </w:pPr>
      <w:r>
        <w:t>Организация образовательного процесса с учетом разнообразия особых образовательных потребностей и индивидуальных возможностей обучающихся осуществляется по образовательным программам дошкольного образования, дополнительным образовательным программам и программам профессионального обучения в соответствии с возрастными и индивидуальными особенностями детей, состоянием их соматического и психического здоровья.</w:t>
      </w:r>
    </w:p>
    <w:p w:rsidR="00532741" w:rsidRDefault="00532741">
      <w:pPr>
        <w:pStyle w:val="ConsPlusNormal"/>
        <w:ind w:firstLine="540"/>
        <w:jc w:val="both"/>
      </w:pPr>
      <w:r>
        <w:t>Юридическим фактом, являющимся основанием для начала осуществления психолого-педагогической, медицинской и/или социальной помощи, а также образовательного процесса в отношении получателя государственной услуги в зависимости от ее конкретного содержания и возраста получателя услуги являются:</w:t>
      </w:r>
    </w:p>
    <w:p w:rsidR="00532741" w:rsidRDefault="00532741">
      <w:pPr>
        <w:pStyle w:val="ConsPlusNormal"/>
        <w:ind w:firstLine="540"/>
        <w:jc w:val="both"/>
      </w:pPr>
      <w:r>
        <w:t>приказ о зачислении обучающегося в Центр;</w:t>
      </w:r>
    </w:p>
    <w:p w:rsidR="00532741" w:rsidRDefault="00532741">
      <w:pPr>
        <w:pStyle w:val="ConsPlusNormal"/>
        <w:ind w:firstLine="540"/>
        <w:jc w:val="both"/>
      </w:pPr>
      <w:r>
        <w:t>приказ о комплектовании групп для проведения коррекционно-развивающих (компенсирующих), логопедических занятий;</w:t>
      </w:r>
    </w:p>
    <w:p w:rsidR="00532741" w:rsidRDefault="00532741">
      <w:pPr>
        <w:pStyle w:val="ConsPlusNormal"/>
        <w:ind w:firstLine="540"/>
        <w:jc w:val="both"/>
      </w:pPr>
      <w:r>
        <w:t>договор с родителями о предоставлении психолого-педагогических, медицинских и/или социальных услуг;</w:t>
      </w:r>
    </w:p>
    <w:p w:rsidR="00532741" w:rsidRDefault="00532741">
      <w:pPr>
        <w:pStyle w:val="ConsPlusNormal"/>
        <w:ind w:firstLine="540"/>
        <w:jc w:val="both"/>
      </w:pPr>
      <w:r>
        <w:t>запись заявителя в журнале предварительной регистрации (в случае предоставления кратковременных консультативных услуг, в том числе и анонимных).</w:t>
      </w:r>
    </w:p>
    <w:p w:rsidR="00532741" w:rsidRDefault="00532741">
      <w:pPr>
        <w:pStyle w:val="ConsPlusNormal"/>
        <w:ind w:firstLine="540"/>
        <w:jc w:val="both"/>
      </w:pPr>
      <w:r>
        <w:t>Государственная услуга оказывается Центром в сроки, указанные в пункте 2.4 настоящего регламента, и в соответствии с требованиями к организации образовательного процесса, определенными действующим законодательством.</w:t>
      </w:r>
    </w:p>
    <w:p w:rsidR="00532741" w:rsidRDefault="00532741">
      <w:pPr>
        <w:pStyle w:val="ConsPlusNormal"/>
        <w:ind w:firstLine="540"/>
        <w:jc w:val="both"/>
      </w:pPr>
      <w:r>
        <w:t>Результатом выполнения данной административной процедуры является получение выбранного вида психолого-педагогической, медицинской и/или социальной помощи, освоение образовательной программы.</w:t>
      </w:r>
    </w:p>
    <w:p w:rsidR="00532741" w:rsidRDefault="00532741">
      <w:pPr>
        <w:pStyle w:val="ConsPlusNormal"/>
        <w:ind w:firstLine="540"/>
        <w:jc w:val="both"/>
      </w:pPr>
      <w:r>
        <w:t>Способ фиксации результата выполнения административной процедуры: заключение по результатам проведенной психодиагностической, психокоррекционной, психопрофилактической работы с обучающимися по индивидуальным и групповым коррекционно-развивающим программам, по результатам профориентационной работы, справка о прохождении комплекса лечебно-оздоровительных мероприятий, заключение психолого-медико-педагогической комиссии, документ о прохождении образовательных программ.</w:t>
      </w:r>
    </w:p>
    <w:p w:rsidR="00532741" w:rsidRDefault="00532741">
      <w:pPr>
        <w:pStyle w:val="ConsPlusNormal"/>
        <w:ind w:firstLine="540"/>
        <w:jc w:val="both"/>
      </w:pPr>
      <w:r>
        <w:t>Результаты консультативной работы фиксируются в журнале консультаций с соблюдением требований анонимности.</w:t>
      </w:r>
    </w:p>
    <w:p w:rsidR="00532741" w:rsidRDefault="00532741">
      <w:pPr>
        <w:pStyle w:val="ConsPlusNormal"/>
        <w:ind w:firstLine="540"/>
        <w:jc w:val="both"/>
      </w:pPr>
      <w:r>
        <w:t>3.7. Выдача документов заявителю.</w:t>
      </w:r>
    </w:p>
    <w:p w:rsidR="00532741" w:rsidRDefault="00532741">
      <w:pPr>
        <w:pStyle w:val="ConsPlusNormal"/>
        <w:ind w:firstLine="540"/>
        <w:jc w:val="both"/>
      </w:pPr>
      <w:r>
        <w:t>По окончании предоставления услуги по оказанию психолого-педагогической, медицинской и/или социальной помощи, по организации образовательной деятельности по образовательным программам дошкольного образования, дополнительным образовательным программам и программам профессионального обучения в соответствии с возрастными и индивидуальными особенностями детей, состоянием их соматического и психического здоровья осуществляется выдача документов заявителю.</w:t>
      </w:r>
    </w:p>
    <w:p w:rsidR="00532741" w:rsidRDefault="00532741">
      <w:pPr>
        <w:pStyle w:val="ConsPlusNormal"/>
        <w:ind w:firstLine="540"/>
        <w:jc w:val="both"/>
      </w:pPr>
      <w:r>
        <w:t>Юридическим фактом, являющимся основанием для начала осуществления выдачи документов получателю государственной услуги, является получение выбранного вида помощи или освоение получателем выбранной образовательной программы.</w:t>
      </w:r>
    </w:p>
    <w:p w:rsidR="00532741" w:rsidRDefault="00532741">
      <w:pPr>
        <w:pStyle w:val="ConsPlusNormal"/>
        <w:ind w:firstLine="540"/>
        <w:jc w:val="both"/>
      </w:pPr>
      <w:r>
        <w:t>Организация выдачи документов получателям услуги в Центре осуществляется ответственным работником Центра.</w:t>
      </w:r>
    </w:p>
    <w:p w:rsidR="00532741" w:rsidRDefault="00532741">
      <w:pPr>
        <w:pStyle w:val="ConsPlusNormal"/>
        <w:ind w:firstLine="540"/>
        <w:jc w:val="both"/>
      </w:pPr>
      <w:r>
        <w:t>По окончании обучения выдаются следующие документы:</w:t>
      </w:r>
    </w:p>
    <w:p w:rsidR="00532741" w:rsidRDefault="00532741">
      <w:pPr>
        <w:pStyle w:val="ConsPlusNormal"/>
        <w:ind w:firstLine="540"/>
        <w:jc w:val="both"/>
      </w:pPr>
      <w:r>
        <w:t>справка об освоении образовательных программ дошкольного образования (по требованию заявителя). Форма справки определяется Центром;</w:t>
      </w:r>
    </w:p>
    <w:p w:rsidR="00532741" w:rsidRDefault="00532741">
      <w:pPr>
        <w:pStyle w:val="ConsPlusNormal"/>
        <w:ind w:firstLine="540"/>
        <w:jc w:val="both"/>
      </w:pPr>
      <w:r>
        <w:t>документы об освоении дополнительных образовательных программ или о получении дополнительных образовательных услуг (по требованию заявителя). Форма документов определяется Центром;</w:t>
      </w:r>
    </w:p>
    <w:p w:rsidR="00532741" w:rsidRDefault="00532741">
      <w:pPr>
        <w:pStyle w:val="ConsPlusNormal"/>
        <w:ind w:firstLine="540"/>
        <w:jc w:val="both"/>
      </w:pPr>
      <w:r>
        <w:t>лицам, успешно освоившим программы профессионального обучения и сдавшим квалификационный экзамен, присваивается разряд или класс, категория по результатам профессионального обучения и выдается свидетельство о профессии рабочего, должности служащего.</w:t>
      </w:r>
    </w:p>
    <w:p w:rsidR="00532741" w:rsidRDefault="00532741">
      <w:pPr>
        <w:pStyle w:val="ConsPlusNormal"/>
        <w:ind w:firstLine="540"/>
        <w:jc w:val="both"/>
      </w:pPr>
      <w:r>
        <w:t>Работник не позднее следующего рабочего дня со дня завершения программы обучения формирует пакет документов для предоставления заявителю государственной услуги.</w:t>
      </w:r>
    </w:p>
    <w:p w:rsidR="00532741" w:rsidRDefault="00532741">
      <w:pPr>
        <w:pStyle w:val="ConsPlusNormal"/>
        <w:ind w:firstLine="540"/>
        <w:jc w:val="both"/>
      </w:pPr>
      <w:r>
        <w:t>По результатам проведенной психодиагностической, психокоррекционной, психопрофилактической работы с обучающимися заявителю может быть выдана справка (заключение) о полученных результатах.</w:t>
      </w:r>
    </w:p>
    <w:p w:rsidR="00532741" w:rsidRDefault="00532741">
      <w:pPr>
        <w:pStyle w:val="ConsPlusNormal"/>
        <w:ind w:firstLine="540"/>
        <w:jc w:val="both"/>
      </w:pPr>
      <w:r>
        <w:t>Руководителем Центра издается приказ о завершении образовательного процесса, коррекционно-развивающих (компенсирующих), логопедических занятий с указанием даты окончания указанной государственной услуги.</w:t>
      </w:r>
    </w:p>
    <w:p w:rsidR="00532741" w:rsidRDefault="00532741">
      <w:pPr>
        <w:pStyle w:val="ConsPlusNormal"/>
        <w:ind w:firstLine="540"/>
        <w:jc w:val="both"/>
      </w:pPr>
      <w:r>
        <w:t>Результатом данной административной процедуры является выдача документов заявителю.</w:t>
      </w:r>
    </w:p>
    <w:p w:rsidR="00532741" w:rsidRDefault="00532741">
      <w:pPr>
        <w:pStyle w:val="ConsPlusNormal"/>
        <w:ind w:firstLine="540"/>
        <w:jc w:val="both"/>
      </w:pPr>
      <w:r>
        <w:t>Способом фиксации результата выполнения административной процедуры является отметка в журнале выдачи документов.</w:t>
      </w:r>
    </w:p>
    <w:p w:rsidR="00532741" w:rsidRDefault="00532741">
      <w:pPr>
        <w:pStyle w:val="ConsPlusNormal"/>
        <w:ind w:firstLine="540"/>
        <w:jc w:val="both"/>
      </w:pPr>
      <w:r>
        <w:t>Должностным лицом, ответственным за выполнение данного административного действия, является руководитель Центра.</w:t>
      </w:r>
    </w:p>
    <w:p w:rsidR="00532741" w:rsidRDefault="00532741">
      <w:pPr>
        <w:pStyle w:val="ConsPlusNormal"/>
        <w:jc w:val="both"/>
      </w:pPr>
    </w:p>
    <w:p w:rsidR="00532741" w:rsidRDefault="00532741">
      <w:pPr>
        <w:pStyle w:val="ConsPlusNormal"/>
        <w:jc w:val="center"/>
      </w:pPr>
      <w:r>
        <w:t>4. Формы контроля за соблюдением и исполнением регламента</w:t>
      </w:r>
    </w:p>
    <w:p w:rsidR="00532741" w:rsidRDefault="00532741">
      <w:pPr>
        <w:pStyle w:val="ConsPlusNormal"/>
        <w:jc w:val="both"/>
      </w:pPr>
    </w:p>
    <w:p w:rsidR="00532741" w:rsidRDefault="00532741">
      <w:pPr>
        <w:pStyle w:val="ConsPlusNormal"/>
        <w:ind w:firstLine="540"/>
        <w:jc w:val="both"/>
      </w:pPr>
      <w:r>
        <w:t>4.1. Порядок осуществления текущего контроля за предоставлением государственной услуги.</w:t>
      </w:r>
    </w:p>
    <w:p w:rsidR="00532741" w:rsidRDefault="00532741">
      <w:pPr>
        <w:pStyle w:val="ConsPlusNormal"/>
        <w:ind w:firstLine="540"/>
        <w:jc w:val="both"/>
      </w:pPr>
      <w:r>
        <w:t>Текущий контроль за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принятием решений и исполнением настоящего регламента осуществляется руководителем Центра или его заместителем, ответственным за организацию работы по предоставлению государственной услуги, а также должностными лицами органов управления образованием субъектов Российской Федерации и организаций, осуществляющими экспертные функции в вопросах психолого-педагогической, медицинской и социальной деятельности.</w:t>
      </w:r>
    </w:p>
    <w:p w:rsidR="00532741" w:rsidRDefault="00532741">
      <w:pPr>
        <w:pStyle w:val="ConsPlusNormal"/>
        <w:ind w:firstLine="540"/>
        <w:jc w:val="both"/>
      </w:pPr>
      <w:r>
        <w:t>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органов управления образованием субъектов Российской Федерации, а также в должностных обязанностях работников Центра.</w:t>
      </w:r>
    </w:p>
    <w:p w:rsidR="00532741" w:rsidRDefault="00532741">
      <w:pPr>
        <w:pStyle w:val="ConsPlusNormal"/>
        <w:ind w:firstLine="540"/>
        <w:jc w:val="both"/>
      </w:pPr>
      <w:r>
        <w:t>Персональная ответственность должностных лиц, ответственных за организацию работы по предоставлению государственной услуги, закрепляется в их должностных регламентах, должностных инструкциях в соответствии с требованиями законодательства.</w:t>
      </w:r>
    </w:p>
    <w:p w:rsidR="00532741" w:rsidRDefault="00532741">
      <w:pPr>
        <w:pStyle w:val="ConsPlusNormal"/>
        <w:ind w:firstLine="540"/>
        <w:jc w:val="both"/>
      </w:pPr>
      <w:r>
        <w:t>Должностные лица, ответственные за организацию работы по предоставлению государственной услуги, несут персональную ответственность за соблюдение порядка предоставления государственной услуги, за действия (бездействие) и решения, принимаемые в ходе предоставления государственной услуги.</w:t>
      </w:r>
    </w:p>
    <w:p w:rsidR="00532741" w:rsidRDefault="00532741">
      <w:pPr>
        <w:pStyle w:val="ConsPlusNormal"/>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532741" w:rsidRDefault="00532741">
      <w:pPr>
        <w:pStyle w:val="ConsPlusNormal"/>
        <w:ind w:firstLine="540"/>
        <w:jc w:val="both"/>
      </w:pPr>
      <w:r>
        <w:t>Текущий контроль за предоставлением государственной услуги осуществляется путем проведения проверок полноты и качества предоставления государственной услуги, соблюдения и исполнения работниками Центра положений настоящего регламента и иных нормативных правовых актов Российской Федерации, субъекта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министерства, работников Центра, участвующих в предоставлении государственной услуги.</w:t>
      </w:r>
    </w:p>
    <w:p w:rsidR="00532741" w:rsidRDefault="00532741">
      <w:pPr>
        <w:pStyle w:val="ConsPlusNormal"/>
        <w:ind w:firstLine="540"/>
        <w:jc w:val="both"/>
      </w:pPr>
      <w:r>
        <w:t>Периодичность осуществления текущего контроля устанавливается органом управления образования субъекта Российской Федерации, а также руководителем Центра.</w:t>
      </w:r>
    </w:p>
    <w:p w:rsidR="00532741" w:rsidRDefault="00532741">
      <w:pPr>
        <w:pStyle w:val="ConsPlusNormal"/>
        <w:ind w:firstLine="540"/>
        <w:jc w:val="both"/>
      </w:pPr>
      <w:r>
        <w:t>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532741" w:rsidRDefault="00532741">
      <w:pPr>
        <w:pStyle w:val="ConsPlusNormal"/>
        <w:ind w:firstLine="540"/>
        <w:jc w:val="both"/>
      </w:pPr>
      <w:r>
        <w:t>Внеплановые проверки проводятся по требованию правоохранительных органов, информации, содержащейся в обращениях органов государственной власти (государственных органов), граждан и юридических лиц, а также информации, содержащейся в средствах массовой информации, материалах ревизий (проверок), иных документах.</w:t>
      </w:r>
    </w:p>
    <w:p w:rsidR="00532741" w:rsidRDefault="00532741">
      <w:pPr>
        <w:pStyle w:val="ConsPlusNormal"/>
        <w:ind w:firstLine="540"/>
        <w:jc w:val="both"/>
      </w:pPr>
      <w:r>
        <w:t>Внеплановые проверки могут также проводиться по решению руководителя органа управления образованием субъекта Российской Федерации или иного уполномоченного им лица в целях проверки выполнения предписаний и (или) предложений контролирующего органа о принятии мер по устранению выявленных ранее данным контролирующим органом нарушений.</w:t>
      </w:r>
    </w:p>
    <w:p w:rsidR="00532741" w:rsidRDefault="00532741">
      <w:pPr>
        <w:pStyle w:val="ConsPlusNormal"/>
        <w:ind w:firstLine="540"/>
        <w:jc w:val="both"/>
      </w:pPr>
      <w:r>
        <w:t>Проверки, за исключением внеплановых проверок, могут проводиться одним и тем же контролирующим органом в отношении одной и той же проверяемой организации по одним и тем же вопросам не чаще, чем один раз в три года.</w:t>
      </w:r>
    </w:p>
    <w:p w:rsidR="00532741" w:rsidRDefault="00532741">
      <w:pPr>
        <w:pStyle w:val="ConsPlusNormal"/>
        <w:ind w:firstLine="540"/>
        <w:jc w:val="both"/>
      </w:pPr>
      <w:r>
        <w:t>4.3. Ответственность государственных гражданских служащих органа управления образованием субъекта Российской Федерации и иных должностных лиц за решения и действия (бездействие), принимаемые (осуществляемые) в ходе предоставления государственной услуги.</w:t>
      </w:r>
    </w:p>
    <w:p w:rsidR="00532741" w:rsidRDefault="00532741">
      <w:pPr>
        <w:pStyle w:val="ConsPlusNormal"/>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32741" w:rsidRDefault="00532741">
      <w:pPr>
        <w:pStyle w:val="ConsPlusNormal"/>
        <w:ind w:firstLine="540"/>
        <w:jc w:val="both"/>
      </w:pPr>
      <w:r>
        <w:t>Проверки, выдача обязательных для исполнения предписаний об устранении нарушений законодательства в области образования,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в области образования и восстановлению нарушенных прав граждан осуществляются органами управления образованием субъектов Российской Федерации.</w:t>
      </w:r>
    </w:p>
    <w:p w:rsidR="00532741" w:rsidRDefault="00532741">
      <w:pPr>
        <w:pStyle w:val="ConsPlusNormal"/>
        <w:ind w:firstLine="540"/>
        <w:jc w:val="both"/>
      </w:pPr>
      <w:r>
        <w:t>Проверки осуществляются на основании планов проведения проверок (плановые проверки) или по факту обращения получателя услуги (внеплановые проверки). Плановые проверки могут носить тематический характер.</w:t>
      </w:r>
    </w:p>
    <w:p w:rsidR="00532741" w:rsidRDefault="00532741">
      <w:pPr>
        <w:pStyle w:val="ConsPlusNormal"/>
        <w:ind w:firstLine="540"/>
        <w:jc w:val="both"/>
      </w:pPr>
      <w:r>
        <w:t>4.4.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регламента, сроков и последовательности процедур (административных действий), предусмотренных регламентом.</w:t>
      </w:r>
    </w:p>
    <w:p w:rsidR="00532741" w:rsidRDefault="00532741">
      <w:pPr>
        <w:pStyle w:val="ConsPlusNormal"/>
        <w:jc w:val="both"/>
      </w:pPr>
    </w:p>
    <w:p w:rsidR="00532741" w:rsidRDefault="00532741">
      <w:pPr>
        <w:pStyle w:val="ConsPlusNormal"/>
        <w:jc w:val="center"/>
      </w:pPr>
      <w:r>
        <w:t>5. Досудебный (внесудебный) порядок обжалования</w:t>
      </w:r>
    </w:p>
    <w:p w:rsidR="00532741" w:rsidRDefault="00532741">
      <w:pPr>
        <w:pStyle w:val="ConsPlusNormal"/>
        <w:jc w:val="center"/>
      </w:pPr>
      <w:r>
        <w:t>решений и действий (бездействия) органа, предоставляющего</w:t>
      </w:r>
    </w:p>
    <w:p w:rsidR="00532741" w:rsidRDefault="00532741">
      <w:pPr>
        <w:pStyle w:val="ConsPlusNormal"/>
        <w:jc w:val="center"/>
      </w:pPr>
      <w:r>
        <w:t>государственную услугу, а также должностных лиц,</w:t>
      </w:r>
    </w:p>
    <w:p w:rsidR="00532741" w:rsidRDefault="00532741">
      <w:pPr>
        <w:pStyle w:val="ConsPlusNormal"/>
        <w:jc w:val="center"/>
      </w:pPr>
      <w:r>
        <w:t>государственных гражданских служащих</w:t>
      </w:r>
    </w:p>
    <w:p w:rsidR="00532741" w:rsidRDefault="00532741">
      <w:pPr>
        <w:pStyle w:val="ConsPlusNormal"/>
        <w:jc w:val="both"/>
      </w:pPr>
    </w:p>
    <w:p w:rsidR="00532741" w:rsidRDefault="00532741">
      <w:pPr>
        <w:pStyle w:val="ConsPlusNormal"/>
        <w:ind w:firstLine="540"/>
        <w:jc w:val="both"/>
      </w:pPr>
      <w:r>
        <w:t>5.1. Заявители имеют право на обжалование действий (бездействия) и решений, принятых в ходе предоставления государственной услуги, действий (бездействия) и решений, работников и должностных лиц, участвующих в предоставлении государственной услуги, в досудебном и судебном порядке.</w:t>
      </w:r>
    </w:p>
    <w:p w:rsidR="00532741" w:rsidRDefault="00532741">
      <w:pPr>
        <w:pStyle w:val="ConsPlusNormal"/>
        <w:ind w:firstLine="540"/>
        <w:jc w:val="both"/>
      </w:pPr>
      <w:r>
        <w:t>5.2. Заявители могут обратиться с жалобой на действия (бездействие) и решения, осуществляемые в ходе предоставления государственной услуги, письменно с жалобой в Центр, орган управления образованием субъекта Российской Федерации.</w:t>
      </w:r>
    </w:p>
    <w:p w:rsidR="00532741" w:rsidRDefault="00532741">
      <w:pPr>
        <w:pStyle w:val="ConsPlusNormal"/>
        <w:ind w:firstLine="540"/>
        <w:jc w:val="both"/>
      </w:pPr>
      <w:r>
        <w:t>Гражданин в жалобе в обязательном порядке указывает либо наименование государственного органа, в который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32741" w:rsidRDefault="00532741">
      <w:pPr>
        <w:pStyle w:val="ConsPlusNormal"/>
        <w:ind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532741" w:rsidRDefault="00532741">
      <w:pPr>
        <w:pStyle w:val="ConsPlusNormal"/>
        <w:ind w:firstLine="540"/>
        <w:jc w:val="both"/>
      </w:pPr>
      <w:r>
        <w:t>5.3. Жалоба может быть направлена по почте, с использованием информационно-телекоммуникационной сети "Интернет", сайта органа управления образованием субъекта Российской Федерации, единого портала государственных и муниципальных услуг, а также может быть принята при личном приеме заявителя.</w:t>
      </w:r>
    </w:p>
    <w:p w:rsidR="00532741" w:rsidRDefault="00532741">
      <w:pPr>
        <w:pStyle w:val="ConsPlusNormal"/>
        <w:ind w:firstLine="540"/>
        <w:jc w:val="both"/>
      </w:pPr>
      <w:r>
        <w:t>5.4. Жалоба должна содержать:</w:t>
      </w:r>
    </w:p>
    <w:p w:rsidR="00532741" w:rsidRDefault="00532741">
      <w:pPr>
        <w:pStyle w:val="ConsPlusNormal"/>
        <w:ind w:firstLine="540"/>
        <w:jc w:val="both"/>
      </w:pPr>
      <w:r>
        <w:t>наименование органа, Центра,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532741" w:rsidRDefault="00532741">
      <w:pPr>
        <w:pStyle w:val="ConsPlusNormal"/>
        <w:ind w:firstLine="540"/>
        <w:jc w:val="both"/>
      </w:pPr>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2741" w:rsidRDefault="00532741">
      <w:pPr>
        <w:pStyle w:val="ConsPlusNormal"/>
        <w:ind w:firstLine="540"/>
        <w:jc w:val="both"/>
      </w:pPr>
      <w:r>
        <w:t>сведения об обжалуемых решениях и действиях (бездействии) органа, предоставляющего государственную услугу, организации, должностного лица либо государственного служащего;</w:t>
      </w:r>
    </w:p>
    <w:p w:rsidR="00532741" w:rsidRDefault="00532741">
      <w:pPr>
        <w:pStyle w:val="ConsPlusNormal"/>
        <w:ind w:firstLine="540"/>
        <w:jc w:val="both"/>
      </w:pPr>
      <w:r>
        <w:t>доводы, на основании которых заявитель не согласен с решением и действием (бездействием) Центра, предоставляющего государственную услугу, органа,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32741" w:rsidRDefault="00532741">
      <w:pPr>
        <w:pStyle w:val="ConsPlusNormal"/>
        <w:ind w:firstLine="540"/>
        <w:jc w:val="both"/>
      </w:pPr>
      <w:r>
        <w:t>5.5. Предметом досудебного (внесудебного) обжалования могут являться:</w:t>
      </w:r>
    </w:p>
    <w:p w:rsidR="00532741" w:rsidRDefault="00532741">
      <w:pPr>
        <w:pStyle w:val="ConsPlusNormal"/>
        <w:ind w:firstLine="540"/>
        <w:jc w:val="both"/>
      </w:pPr>
      <w:r>
        <w:t>нарушение срока регистрации запроса заявителя о предоставлении государственной услуги;</w:t>
      </w:r>
    </w:p>
    <w:p w:rsidR="00532741" w:rsidRDefault="00532741">
      <w:pPr>
        <w:pStyle w:val="ConsPlusNormal"/>
        <w:ind w:firstLine="540"/>
        <w:jc w:val="both"/>
      </w:pPr>
      <w:r>
        <w:t>нарушение срока предоставления государственной услуги;</w:t>
      </w:r>
    </w:p>
    <w:p w:rsidR="00532741" w:rsidRDefault="00532741">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субъекта Российской Федерации для предоставления государственной услуги;</w:t>
      </w:r>
    </w:p>
    <w:p w:rsidR="00532741" w:rsidRDefault="00532741">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субъекта Российской Федерации для предоставления государственной услуги, у заявителя;</w:t>
      </w:r>
    </w:p>
    <w:p w:rsidR="00532741" w:rsidRDefault="00532741">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532741" w:rsidRDefault="00532741">
      <w:pPr>
        <w:pStyle w:val="ConsPlusNormal"/>
        <w:ind w:firstLine="540"/>
        <w:jc w:val="both"/>
      </w:pPr>
      <w: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532741" w:rsidRDefault="00532741">
      <w:pPr>
        <w:pStyle w:val="ConsPlusNormal"/>
        <w:ind w:firstLine="540"/>
        <w:jc w:val="both"/>
      </w:pPr>
      <w:r>
        <w:t>отказ Центра, предоставляющего государственную услугу, органа, должностного лица,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32741" w:rsidRDefault="00532741">
      <w:pPr>
        <w:pStyle w:val="ConsPlusNormal"/>
        <w:ind w:firstLine="540"/>
        <w:jc w:val="both"/>
      </w:pPr>
      <w:r>
        <w:t>5.6. Основания для начала процедуры досудебного (внесудебного) обжалования.</w:t>
      </w:r>
    </w:p>
    <w:p w:rsidR="00532741" w:rsidRDefault="00532741">
      <w:pPr>
        <w:pStyle w:val="ConsPlusNormal"/>
        <w:ind w:firstLine="540"/>
        <w:jc w:val="both"/>
      </w:pPr>
      <w:r>
        <w:t>Основанием для начала процедуры досудебного (внесудебного) обжалования является поступление в орган управления образованием субъекта Российской Федерации, Центр жалобы от заявителя.</w:t>
      </w:r>
    </w:p>
    <w:p w:rsidR="00532741" w:rsidRDefault="00532741">
      <w:pPr>
        <w:pStyle w:val="ConsPlusNormal"/>
        <w:ind w:firstLine="540"/>
        <w:jc w:val="both"/>
      </w:pPr>
      <w:r>
        <w:t>5.7. Права заявителя на получение информации и документов, необходимых для обоснования и рассмотрения жалобы.</w:t>
      </w:r>
    </w:p>
    <w:p w:rsidR="00532741" w:rsidRDefault="00532741">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532741" w:rsidRDefault="00532741">
      <w:pPr>
        <w:pStyle w:val="ConsPlusNormal"/>
        <w:ind w:firstLine="540"/>
        <w:jc w:val="both"/>
      </w:pPr>
      <w:r>
        <w:t>5.8. Вышестоящие органы государственной власти и должностные лица, которым может быть адресована жалоба заявителя в досудебном (внесудебном) порядке.</w:t>
      </w:r>
    </w:p>
    <w:p w:rsidR="00532741" w:rsidRDefault="00532741">
      <w:pPr>
        <w:pStyle w:val="ConsPlusNormal"/>
        <w:ind w:firstLine="540"/>
        <w:jc w:val="both"/>
      </w:pPr>
      <w:r>
        <w:t>Жалоба заявителя может быть адресована:</w:t>
      </w:r>
    </w:p>
    <w:p w:rsidR="00532741" w:rsidRDefault="00532741">
      <w:pPr>
        <w:pStyle w:val="ConsPlusNormal"/>
        <w:ind w:firstLine="540"/>
        <w:jc w:val="both"/>
      </w:pPr>
      <w:r>
        <w:t>руководителю Центра;</w:t>
      </w:r>
    </w:p>
    <w:p w:rsidR="00532741" w:rsidRDefault="00532741">
      <w:pPr>
        <w:pStyle w:val="ConsPlusNormal"/>
        <w:ind w:firstLine="540"/>
        <w:jc w:val="both"/>
      </w:pPr>
      <w:r>
        <w:t>должностному лицу органа управления образованием субъекта Российской Федерации, ответственному за организацию предоставления государственной услуги;</w:t>
      </w:r>
    </w:p>
    <w:p w:rsidR="00532741" w:rsidRDefault="00532741">
      <w:pPr>
        <w:pStyle w:val="ConsPlusNormal"/>
        <w:ind w:firstLine="540"/>
        <w:jc w:val="both"/>
      </w:pPr>
      <w:r>
        <w:t>руководителю органа управления образованием субъекта Российской Федерации.</w:t>
      </w:r>
    </w:p>
    <w:p w:rsidR="00532741" w:rsidRDefault="00532741">
      <w:pPr>
        <w:pStyle w:val="ConsPlusNormal"/>
        <w:ind w:firstLine="540"/>
        <w:jc w:val="both"/>
      </w:pPr>
      <w:r>
        <w:t>Жалобы на решения, принятые руководителем Центра, подаются в вышестоящий орган (управление образованием субъекта Российской Федерации).</w:t>
      </w:r>
    </w:p>
    <w:p w:rsidR="00532741" w:rsidRDefault="00532741">
      <w:pPr>
        <w:pStyle w:val="ConsPlusNormal"/>
        <w:pBdr>
          <w:top w:val="single" w:sz="6" w:space="0" w:color="auto"/>
        </w:pBdr>
        <w:spacing w:before="100" w:after="100"/>
        <w:jc w:val="both"/>
        <w:rPr>
          <w:sz w:val="2"/>
          <w:szCs w:val="2"/>
        </w:rPr>
      </w:pPr>
    </w:p>
    <w:p w:rsidR="00532741" w:rsidRDefault="00532741">
      <w:pPr>
        <w:pStyle w:val="ConsPlusNormal"/>
        <w:ind w:firstLine="540"/>
        <w:jc w:val="both"/>
      </w:pPr>
      <w:r>
        <w:rPr>
          <w:color w:val="0A2666"/>
        </w:rPr>
        <w:t>КонсультантПлюс: примечание.</w:t>
      </w:r>
    </w:p>
    <w:p w:rsidR="00532741" w:rsidRDefault="00532741">
      <w:pPr>
        <w:pStyle w:val="ConsPlusNormal"/>
        <w:ind w:firstLine="540"/>
        <w:jc w:val="both"/>
      </w:pPr>
      <w:r>
        <w:rPr>
          <w:color w:val="0A2666"/>
        </w:rPr>
        <w:t>Нумерация пунктов дана в соответствии с официальным текстом документа.</w:t>
      </w:r>
    </w:p>
    <w:p w:rsidR="00532741" w:rsidRDefault="00532741">
      <w:pPr>
        <w:pStyle w:val="ConsPlusNormal"/>
        <w:pBdr>
          <w:top w:val="single" w:sz="6" w:space="0" w:color="auto"/>
        </w:pBdr>
        <w:spacing w:before="100" w:after="100"/>
        <w:jc w:val="both"/>
        <w:rPr>
          <w:sz w:val="2"/>
          <w:szCs w:val="2"/>
        </w:rPr>
      </w:pPr>
    </w:p>
    <w:p w:rsidR="00532741" w:rsidRDefault="00532741">
      <w:pPr>
        <w:pStyle w:val="ConsPlusNormal"/>
        <w:ind w:firstLine="540"/>
        <w:jc w:val="both"/>
      </w:pPr>
      <w:r>
        <w:t>5.10. Сроки рассмотрения жалобы</w:t>
      </w:r>
    </w:p>
    <w:p w:rsidR="00532741" w:rsidRDefault="00532741">
      <w:pPr>
        <w:pStyle w:val="ConsPlusNormal"/>
        <w:ind w:firstLine="540"/>
        <w:jc w:val="both"/>
      </w:pPr>
      <w:r>
        <w:t>Ответ на устную жалобу, поступившую на личном приеме руководителя уполномоченного органа, руководителя, должностных лиц органа управления образованием субъекта Российской Федерации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532741" w:rsidRDefault="00532741">
      <w:pPr>
        <w:pStyle w:val="ConsPlusNormal"/>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2741" w:rsidRDefault="00532741">
      <w:pPr>
        <w:pStyle w:val="ConsPlusNormal"/>
        <w:ind w:firstLine="540"/>
        <w:jc w:val="both"/>
      </w:pPr>
      <w:r>
        <w:t>5.11. Результат досудебного (внесудебного) обжалования применительно к каждой процедуре либо инстанции обжалования.</w:t>
      </w:r>
    </w:p>
    <w:p w:rsidR="00532741" w:rsidRDefault="00532741">
      <w:pPr>
        <w:pStyle w:val="ConsPlusNormal"/>
        <w:ind w:firstLine="540"/>
        <w:jc w:val="both"/>
      </w:pPr>
      <w:r>
        <w:t>По результатам рассмотрения жалобы уполномоченный орган или орган управления образованием субъекта Российской Федерации принимает одно из следующих решений:</w:t>
      </w:r>
    </w:p>
    <w:p w:rsidR="00532741" w:rsidRDefault="00532741">
      <w:pPr>
        <w:pStyle w:val="ConsPlusNormal"/>
        <w:ind w:firstLine="540"/>
        <w:jc w:val="both"/>
      </w:pPr>
      <w:r>
        <w:t>решение об удовлетворении жалобы заявителя или иного уполномоченного лица, о признании неправомерным обжалованного действия (бездействия) и решения органа управления образованием субъекта Российской Федерации, уполномоченных органов, должностного лица органа управления образованием субъекта Российской Федерации или уполномоченного органа, государственного гражданского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532741" w:rsidRDefault="00532741">
      <w:pPr>
        <w:pStyle w:val="ConsPlusNormal"/>
        <w:ind w:firstLine="540"/>
        <w:jc w:val="both"/>
      </w:pPr>
      <w:r>
        <w:t>решение об отказе в удовлетворении жалобы.</w:t>
      </w:r>
    </w:p>
    <w:p w:rsidR="00532741" w:rsidRDefault="00532741">
      <w:pPr>
        <w:pStyle w:val="ConsPlusNormal"/>
        <w:ind w:firstLine="540"/>
        <w:jc w:val="both"/>
      </w:pPr>
      <w:r>
        <w:t>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532741" w:rsidRDefault="00532741">
      <w:pPr>
        <w:pStyle w:val="ConsPlusNormal"/>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right"/>
      </w:pPr>
      <w:r>
        <w:t>Приложение 3</w:t>
      </w:r>
    </w:p>
    <w:p w:rsidR="00532741" w:rsidRDefault="00532741">
      <w:pPr>
        <w:pStyle w:val="ConsPlusNormal"/>
        <w:jc w:val="both"/>
      </w:pPr>
    </w:p>
    <w:p w:rsidR="00532741" w:rsidRDefault="00532741">
      <w:pPr>
        <w:pStyle w:val="ConsPlusNormal"/>
        <w:jc w:val="center"/>
      </w:pPr>
      <w:r>
        <w:t>ПРИМЕРНЫЙ ПЕРЕЧЕНЬ</w:t>
      </w:r>
    </w:p>
    <w:p w:rsidR="00532741" w:rsidRDefault="00532741">
      <w:pPr>
        <w:pStyle w:val="ConsPlusNormal"/>
        <w:jc w:val="center"/>
      </w:pPr>
      <w:r>
        <w:t>ГОСУДАРСТВЕННЫХ И МУНИЦИПАЛЬНЫХ УСЛУГ И РАБОТ В РАМКАХ</w:t>
      </w:r>
    </w:p>
    <w:p w:rsidR="00532741" w:rsidRDefault="00532741">
      <w:pPr>
        <w:pStyle w:val="ConsPlusNormal"/>
        <w:jc w:val="center"/>
      </w:pPr>
      <w:r>
        <w:t>ДЕЯТЕЛЬНОСТИ ЦЕНТРОВ</w:t>
      </w:r>
    </w:p>
    <w:p w:rsidR="00532741" w:rsidRDefault="00532741">
      <w:pPr>
        <w:pStyle w:val="ConsPlusNormal"/>
        <w:jc w:val="both"/>
      </w:pPr>
    </w:p>
    <w:p w:rsidR="00532741" w:rsidRDefault="00532741">
      <w:pPr>
        <w:pStyle w:val="ConsPlusNormal"/>
        <w:pBdr>
          <w:top w:val="single" w:sz="6" w:space="0" w:color="auto"/>
        </w:pBdr>
        <w:spacing w:before="100" w:after="100"/>
        <w:jc w:val="both"/>
        <w:rPr>
          <w:sz w:val="2"/>
          <w:szCs w:val="2"/>
        </w:rPr>
      </w:pPr>
    </w:p>
    <w:p w:rsidR="00532741" w:rsidRDefault="00532741">
      <w:pPr>
        <w:pStyle w:val="ConsPlusNormal"/>
        <w:ind w:firstLine="540"/>
        <w:jc w:val="both"/>
      </w:pPr>
      <w:r>
        <w:rPr>
          <w:color w:val="0A2666"/>
        </w:rPr>
        <w:t>КонсультантПлюс: примечание.</w:t>
      </w:r>
    </w:p>
    <w:p w:rsidR="00532741" w:rsidRDefault="00532741">
      <w:pPr>
        <w:pStyle w:val="ConsPlusNormal"/>
        <w:ind w:firstLine="540"/>
        <w:jc w:val="both"/>
      </w:pPr>
      <w:r>
        <w:rPr>
          <w:color w:val="0A2666"/>
        </w:rPr>
        <w:t>Нумерация граф в таблице дана в соответствии с официальным текстом документа.</w:t>
      </w:r>
    </w:p>
    <w:p w:rsidR="00532741" w:rsidRDefault="00532741">
      <w:pPr>
        <w:sectPr w:rsidR="00532741">
          <w:pgSz w:w="11905" w:h="16838"/>
          <w:pgMar w:top="1134" w:right="850" w:bottom="1134" w:left="1701" w:header="0" w:footer="0" w:gutter="0"/>
          <w:cols w:space="720"/>
        </w:sectPr>
      </w:pPr>
    </w:p>
    <w:p w:rsidR="00532741" w:rsidRDefault="00532741">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215"/>
        <w:gridCol w:w="1215"/>
        <w:gridCol w:w="1701"/>
        <w:gridCol w:w="1701"/>
        <w:gridCol w:w="2211"/>
        <w:gridCol w:w="1928"/>
        <w:gridCol w:w="1984"/>
        <w:gridCol w:w="1701"/>
        <w:gridCol w:w="1983"/>
        <w:gridCol w:w="2212"/>
        <w:gridCol w:w="1928"/>
      </w:tblGrid>
      <w:tr w:rsidR="00532741">
        <w:tc>
          <w:tcPr>
            <w:tcW w:w="680" w:type="dxa"/>
          </w:tcPr>
          <w:p w:rsidR="00532741" w:rsidRDefault="00532741">
            <w:pPr>
              <w:pStyle w:val="ConsPlusNormal"/>
              <w:jc w:val="center"/>
            </w:pPr>
            <w:r>
              <w:t>N</w:t>
            </w:r>
          </w:p>
        </w:tc>
        <w:tc>
          <w:tcPr>
            <w:tcW w:w="1215" w:type="dxa"/>
          </w:tcPr>
          <w:p w:rsidR="00532741" w:rsidRDefault="00532741">
            <w:pPr>
              <w:pStyle w:val="ConsPlusNormal"/>
              <w:jc w:val="center"/>
            </w:pPr>
            <w:r>
              <w:t>Код ОКВЭД</w:t>
            </w:r>
          </w:p>
        </w:tc>
        <w:tc>
          <w:tcPr>
            <w:tcW w:w="1215" w:type="dxa"/>
          </w:tcPr>
          <w:p w:rsidR="00532741" w:rsidRDefault="00532741">
            <w:pPr>
              <w:pStyle w:val="ConsPlusNormal"/>
              <w:jc w:val="center"/>
            </w:pPr>
            <w:r>
              <w:t>Услуга - "1"</w:t>
            </w:r>
          </w:p>
          <w:p w:rsidR="00532741" w:rsidRDefault="00532741">
            <w:pPr>
              <w:pStyle w:val="ConsPlusNormal"/>
              <w:jc w:val="center"/>
            </w:pPr>
            <w:r>
              <w:t>Работа - "2"</w:t>
            </w:r>
          </w:p>
        </w:tc>
        <w:tc>
          <w:tcPr>
            <w:tcW w:w="1701" w:type="dxa"/>
          </w:tcPr>
          <w:p w:rsidR="00532741" w:rsidRDefault="00532741">
            <w:pPr>
              <w:pStyle w:val="ConsPlusNormal"/>
              <w:jc w:val="center"/>
            </w:pPr>
            <w:r>
              <w:t>Субъект, оказывающий услугу (выполняющий работу) &lt;*&gt; орган власти - "1";</w:t>
            </w:r>
          </w:p>
          <w:p w:rsidR="00532741" w:rsidRDefault="00532741">
            <w:pPr>
              <w:pStyle w:val="ConsPlusNormal"/>
              <w:jc w:val="center"/>
            </w:pPr>
            <w:r>
              <w:t>государственное (муниципальное) организация - "2";</w:t>
            </w:r>
          </w:p>
          <w:p w:rsidR="00532741" w:rsidRDefault="00532741">
            <w:pPr>
              <w:pStyle w:val="ConsPlusNormal"/>
              <w:jc w:val="center"/>
            </w:pPr>
            <w:r>
              <w:t>негосударственная организация - "3"</w:t>
            </w:r>
          </w:p>
        </w:tc>
        <w:tc>
          <w:tcPr>
            <w:tcW w:w="1701" w:type="dxa"/>
          </w:tcPr>
          <w:p w:rsidR="00532741" w:rsidRDefault="00532741">
            <w:pPr>
              <w:pStyle w:val="ConsPlusNormal"/>
              <w:jc w:val="center"/>
            </w:pPr>
            <w:r>
              <w:t>Платность услуги (работы) &lt;*&gt; бесплатная (за счет средств соответствующего бюджета бюджетной системы РФ) - "1";</w:t>
            </w:r>
          </w:p>
          <w:p w:rsidR="00532741" w:rsidRDefault="00532741">
            <w:pPr>
              <w:pStyle w:val="ConsPlusNormal"/>
              <w:jc w:val="center"/>
            </w:pPr>
            <w:r>
              <w:t>платная - "2";</w:t>
            </w:r>
          </w:p>
          <w:p w:rsidR="00532741" w:rsidRDefault="00532741">
            <w:pPr>
              <w:pStyle w:val="ConsPlusNormal"/>
              <w:jc w:val="center"/>
            </w:pPr>
            <w:r>
              <w:t>частично платная - "3"</w:t>
            </w:r>
          </w:p>
        </w:tc>
        <w:tc>
          <w:tcPr>
            <w:tcW w:w="2211" w:type="dxa"/>
          </w:tcPr>
          <w:p w:rsidR="00532741" w:rsidRDefault="00532741">
            <w:pPr>
              <w:pStyle w:val="ConsPlusNormal"/>
              <w:jc w:val="center"/>
            </w:pPr>
            <w:r>
              <w:t>Наименование услуги (работы)</w:t>
            </w:r>
          </w:p>
        </w:tc>
        <w:tc>
          <w:tcPr>
            <w:tcW w:w="1928" w:type="dxa"/>
          </w:tcPr>
          <w:p w:rsidR="00532741" w:rsidRDefault="00532741">
            <w:pPr>
              <w:pStyle w:val="ConsPlusNormal"/>
              <w:jc w:val="center"/>
            </w:pPr>
            <w:r>
              <w:t>Характеристика услуги (работы) 1</w:t>
            </w:r>
          </w:p>
          <w:p w:rsidR="00532741" w:rsidRDefault="00532741">
            <w:pPr>
              <w:pStyle w:val="ConsPlusNormal"/>
              <w:jc w:val="center"/>
            </w:pPr>
            <w:r>
              <w:t>содержание услуги</w:t>
            </w:r>
          </w:p>
          <w:p w:rsidR="00532741" w:rsidRDefault="00532741">
            <w:pPr>
              <w:pStyle w:val="ConsPlusNormal"/>
              <w:jc w:val="center"/>
            </w:pPr>
            <w:r>
              <w:t>(профессии, специальности, профили, жанры, виды спорта)</w:t>
            </w:r>
          </w:p>
        </w:tc>
        <w:tc>
          <w:tcPr>
            <w:tcW w:w="1984" w:type="dxa"/>
          </w:tcPr>
          <w:p w:rsidR="00532741" w:rsidRDefault="00532741">
            <w:pPr>
              <w:pStyle w:val="ConsPlusNormal"/>
              <w:jc w:val="center"/>
            </w:pPr>
            <w:r>
              <w:t>Характеристика услуги (работы) 2</w:t>
            </w:r>
          </w:p>
          <w:p w:rsidR="00532741" w:rsidRDefault="00532741">
            <w:pPr>
              <w:pStyle w:val="ConsPlusNormal"/>
              <w:jc w:val="center"/>
            </w:pPr>
            <w:r>
              <w:t>условия (формы) оказания услуги (очно, заочно, амбулаторно, в условиях дневного стационара, на выезде, на гастролях, на территории РФ, за пределами территории РФ)</w:t>
            </w:r>
          </w:p>
        </w:tc>
        <w:tc>
          <w:tcPr>
            <w:tcW w:w="1701" w:type="dxa"/>
          </w:tcPr>
          <w:p w:rsidR="00532741" w:rsidRDefault="00532741">
            <w:pPr>
              <w:pStyle w:val="ConsPlusNormal"/>
              <w:jc w:val="center"/>
            </w:pPr>
            <w:r>
              <w:t>Характеристика услуги (работы) 3</w:t>
            </w:r>
          </w:p>
        </w:tc>
        <w:tc>
          <w:tcPr>
            <w:tcW w:w="4195" w:type="dxa"/>
            <w:gridSpan w:val="2"/>
          </w:tcPr>
          <w:p w:rsidR="00532741" w:rsidRDefault="00532741">
            <w:pPr>
              <w:pStyle w:val="ConsPlusNormal"/>
              <w:jc w:val="center"/>
            </w:pPr>
            <w:r>
              <w:t>Категория потребителей услуги (работы) (исчерпывающий перечень возможных потребителей услуги (работы))</w:t>
            </w:r>
          </w:p>
        </w:tc>
        <w:tc>
          <w:tcPr>
            <w:tcW w:w="1928" w:type="dxa"/>
          </w:tcPr>
          <w:p w:rsidR="00532741" w:rsidRDefault="00532741">
            <w:pPr>
              <w:pStyle w:val="ConsPlusNormal"/>
              <w:jc w:val="center"/>
            </w:pPr>
            <w:r>
              <w:t>Единицы измерения показателя объема услуги (работы) &lt;*&gt;</w:t>
            </w:r>
          </w:p>
        </w:tc>
      </w:tr>
      <w:tr w:rsidR="00532741">
        <w:tc>
          <w:tcPr>
            <w:tcW w:w="680" w:type="dxa"/>
          </w:tcPr>
          <w:p w:rsidR="00532741" w:rsidRDefault="00532741">
            <w:pPr>
              <w:pStyle w:val="ConsPlusNormal"/>
              <w:jc w:val="center"/>
            </w:pPr>
            <w:r>
              <w:t>1</w:t>
            </w:r>
          </w:p>
        </w:tc>
        <w:tc>
          <w:tcPr>
            <w:tcW w:w="1215" w:type="dxa"/>
          </w:tcPr>
          <w:p w:rsidR="00532741" w:rsidRDefault="00532741">
            <w:pPr>
              <w:pStyle w:val="ConsPlusNormal"/>
              <w:jc w:val="center"/>
            </w:pPr>
            <w:r>
              <w:t>2</w:t>
            </w:r>
          </w:p>
        </w:tc>
        <w:tc>
          <w:tcPr>
            <w:tcW w:w="1215" w:type="dxa"/>
          </w:tcPr>
          <w:p w:rsidR="00532741" w:rsidRDefault="00532741">
            <w:pPr>
              <w:pStyle w:val="ConsPlusNormal"/>
              <w:jc w:val="center"/>
            </w:pPr>
            <w:r>
              <w:t>3</w:t>
            </w:r>
          </w:p>
        </w:tc>
        <w:tc>
          <w:tcPr>
            <w:tcW w:w="1701" w:type="dxa"/>
          </w:tcPr>
          <w:p w:rsidR="00532741" w:rsidRDefault="00532741">
            <w:pPr>
              <w:pStyle w:val="ConsPlusNormal"/>
              <w:jc w:val="center"/>
            </w:pPr>
            <w:r>
              <w:t>5</w:t>
            </w:r>
          </w:p>
        </w:tc>
        <w:tc>
          <w:tcPr>
            <w:tcW w:w="1701" w:type="dxa"/>
          </w:tcPr>
          <w:p w:rsidR="00532741" w:rsidRDefault="00532741">
            <w:pPr>
              <w:pStyle w:val="ConsPlusNormal"/>
              <w:jc w:val="center"/>
            </w:pPr>
            <w:r>
              <w:t>6</w:t>
            </w:r>
          </w:p>
        </w:tc>
        <w:tc>
          <w:tcPr>
            <w:tcW w:w="2211" w:type="dxa"/>
          </w:tcPr>
          <w:p w:rsidR="00532741" w:rsidRDefault="00532741">
            <w:pPr>
              <w:pStyle w:val="ConsPlusNormal"/>
              <w:jc w:val="center"/>
            </w:pPr>
            <w:r>
              <w:t>7</w:t>
            </w:r>
          </w:p>
        </w:tc>
        <w:tc>
          <w:tcPr>
            <w:tcW w:w="1928" w:type="dxa"/>
          </w:tcPr>
          <w:p w:rsidR="00532741" w:rsidRDefault="00532741">
            <w:pPr>
              <w:pStyle w:val="ConsPlusNormal"/>
              <w:jc w:val="center"/>
            </w:pPr>
            <w:r>
              <w:t>8</w:t>
            </w:r>
          </w:p>
        </w:tc>
        <w:tc>
          <w:tcPr>
            <w:tcW w:w="1984" w:type="dxa"/>
          </w:tcPr>
          <w:p w:rsidR="00532741" w:rsidRDefault="00532741">
            <w:pPr>
              <w:pStyle w:val="ConsPlusNormal"/>
              <w:jc w:val="center"/>
            </w:pPr>
            <w:r>
              <w:t>9</w:t>
            </w:r>
          </w:p>
        </w:tc>
        <w:tc>
          <w:tcPr>
            <w:tcW w:w="1701" w:type="dxa"/>
          </w:tcPr>
          <w:p w:rsidR="00532741" w:rsidRDefault="00532741">
            <w:pPr>
              <w:pStyle w:val="ConsPlusNormal"/>
              <w:jc w:val="center"/>
            </w:pPr>
            <w:r>
              <w:t>10</w:t>
            </w:r>
          </w:p>
        </w:tc>
        <w:tc>
          <w:tcPr>
            <w:tcW w:w="4195" w:type="dxa"/>
            <w:gridSpan w:val="2"/>
          </w:tcPr>
          <w:p w:rsidR="00532741" w:rsidRDefault="00532741">
            <w:pPr>
              <w:pStyle w:val="ConsPlusNormal"/>
              <w:jc w:val="center"/>
            </w:pPr>
            <w:r>
              <w:t>11</w:t>
            </w:r>
          </w:p>
        </w:tc>
        <w:tc>
          <w:tcPr>
            <w:tcW w:w="1928" w:type="dxa"/>
          </w:tcPr>
          <w:p w:rsidR="00532741" w:rsidRDefault="00532741">
            <w:pPr>
              <w:pStyle w:val="ConsPlusNormal"/>
              <w:jc w:val="center"/>
            </w:pPr>
            <w:r>
              <w:t>12</w:t>
            </w:r>
          </w:p>
        </w:tc>
      </w:tr>
      <w:tr w:rsidR="00532741">
        <w:tc>
          <w:tcPr>
            <w:tcW w:w="680" w:type="dxa"/>
            <w:vAlign w:val="center"/>
          </w:tcPr>
          <w:p w:rsidR="00532741" w:rsidRDefault="00532741">
            <w:pPr>
              <w:pStyle w:val="ConsPlusNormal"/>
            </w:pPr>
            <w:r>
              <w:t>1</w:t>
            </w:r>
          </w:p>
        </w:tc>
        <w:tc>
          <w:tcPr>
            <w:tcW w:w="1215" w:type="dxa"/>
          </w:tcPr>
          <w:p w:rsidR="00532741" w:rsidRDefault="00532741">
            <w:pPr>
              <w:pStyle w:val="ConsPlusNormal"/>
            </w:pPr>
            <w:r>
              <w:t>80.42</w:t>
            </w:r>
          </w:p>
        </w:tc>
        <w:tc>
          <w:tcPr>
            <w:tcW w:w="1215" w:type="dxa"/>
          </w:tcPr>
          <w:p w:rsidR="00532741" w:rsidRDefault="00532741">
            <w:pPr>
              <w:pStyle w:val="ConsPlusNormal"/>
            </w:pPr>
            <w:r>
              <w:t>1</w:t>
            </w:r>
          </w:p>
        </w:tc>
        <w:tc>
          <w:tcPr>
            <w:tcW w:w="1701" w:type="dxa"/>
          </w:tcPr>
          <w:p w:rsidR="00532741" w:rsidRDefault="00532741">
            <w:pPr>
              <w:pStyle w:val="ConsPlusNormal"/>
            </w:pPr>
            <w:r>
              <w:t>2, 3</w:t>
            </w:r>
          </w:p>
        </w:tc>
        <w:tc>
          <w:tcPr>
            <w:tcW w:w="1701" w:type="dxa"/>
          </w:tcPr>
          <w:p w:rsidR="00532741" w:rsidRDefault="00532741">
            <w:pPr>
              <w:pStyle w:val="ConsPlusNormal"/>
            </w:pPr>
            <w:r>
              <w:t>1</w:t>
            </w:r>
          </w:p>
        </w:tc>
        <w:tc>
          <w:tcPr>
            <w:tcW w:w="2211" w:type="dxa"/>
          </w:tcPr>
          <w:p w:rsidR="00532741" w:rsidRDefault="00532741">
            <w:pPr>
              <w:pStyle w:val="ConsPlusNormal"/>
            </w:pPr>
            <w:r>
              <w:t>Оказание помощи обучающимся, испытывающим трудности в освоении основных общеобразовательных программ, развитии и социальной адаптации, включая работу психолого-медико-педагогической комиссии</w:t>
            </w:r>
          </w:p>
        </w:tc>
        <w:tc>
          <w:tcPr>
            <w:tcW w:w="1928" w:type="dxa"/>
          </w:tcPr>
          <w:p w:rsidR="00532741" w:rsidRDefault="00532741">
            <w:pPr>
              <w:pStyle w:val="ConsPlusNormal"/>
            </w:pPr>
          </w:p>
        </w:tc>
        <w:tc>
          <w:tcPr>
            <w:tcW w:w="1984" w:type="dxa"/>
          </w:tcPr>
          <w:p w:rsidR="00532741" w:rsidRDefault="00532741">
            <w:pPr>
              <w:pStyle w:val="ConsPlusNormal"/>
            </w:pPr>
            <w:r>
              <w:t>1. Очная</w:t>
            </w:r>
          </w:p>
          <w:p w:rsidR="00532741" w:rsidRDefault="00532741">
            <w:pPr>
              <w:pStyle w:val="ConsPlusNormal"/>
            </w:pPr>
            <w:r>
              <w:t>2. На дому</w:t>
            </w:r>
          </w:p>
          <w:p w:rsidR="00532741" w:rsidRDefault="00532741">
            <w:pPr>
              <w:pStyle w:val="ConsPlusNormal"/>
            </w:pPr>
            <w:r>
              <w:t>3. В медицинских организациях</w:t>
            </w:r>
          </w:p>
        </w:tc>
        <w:tc>
          <w:tcPr>
            <w:tcW w:w="1701" w:type="dxa"/>
          </w:tcPr>
          <w:p w:rsidR="00532741" w:rsidRDefault="00532741">
            <w:pPr>
              <w:pStyle w:val="ConsPlusNormal"/>
            </w:pPr>
          </w:p>
        </w:tc>
        <w:tc>
          <w:tcPr>
            <w:tcW w:w="1983" w:type="dxa"/>
          </w:tcPr>
          <w:p w:rsidR="00532741" w:rsidRDefault="00532741">
            <w:pPr>
              <w:pStyle w:val="ConsPlusNormal"/>
            </w:pPr>
            <w:r>
              <w:t>Физические лица</w:t>
            </w:r>
          </w:p>
        </w:tc>
        <w:tc>
          <w:tcPr>
            <w:tcW w:w="2212" w:type="dxa"/>
          </w:tcPr>
          <w:p w:rsidR="00532741" w:rsidRDefault="00532741">
            <w:pPr>
              <w:pStyle w:val="ConsPlusNormal"/>
            </w:pPr>
            <w:r>
              <w:t>1. Без ограниченных возможностей здоровья</w:t>
            </w:r>
          </w:p>
          <w:p w:rsidR="00532741" w:rsidRDefault="00532741">
            <w:pPr>
              <w:pStyle w:val="ConsPlusNormal"/>
            </w:pPr>
            <w:r>
              <w:t>2. С ограниченными возможностями здоровья</w:t>
            </w:r>
          </w:p>
        </w:tc>
        <w:tc>
          <w:tcPr>
            <w:tcW w:w="1928" w:type="dxa"/>
          </w:tcPr>
          <w:p w:rsidR="00532741" w:rsidRDefault="00532741">
            <w:pPr>
              <w:pStyle w:val="ConsPlusNormal"/>
            </w:pPr>
            <w:r>
              <w:t>Число обратившихся (человек)</w:t>
            </w:r>
          </w:p>
        </w:tc>
      </w:tr>
      <w:tr w:rsidR="00532741">
        <w:tc>
          <w:tcPr>
            <w:tcW w:w="680" w:type="dxa"/>
            <w:vAlign w:val="center"/>
          </w:tcPr>
          <w:p w:rsidR="00532741" w:rsidRDefault="00532741">
            <w:pPr>
              <w:pStyle w:val="ConsPlusNormal"/>
            </w:pPr>
            <w:r>
              <w:t>2</w:t>
            </w:r>
          </w:p>
        </w:tc>
        <w:tc>
          <w:tcPr>
            <w:tcW w:w="1215" w:type="dxa"/>
          </w:tcPr>
          <w:p w:rsidR="00532741" w:rsidRDefault="00532741">
            <w:pPr>
              <w:pStyle w:val="ConsPlusNormal"/>
            </w:pPr>
            <w:r>
              <w:t>80.10</w:t>
            </w:r>
          </w:p>
          <w:p w:rsidR="00532741" w:rsidRDefault="00532741">
            <w:pPr>
              <w:pStyle w:val="ConsPlusNormal"/>
            </w:pPr>
            <w:r>
              <w:t>80.42</w:t>
            </w:r>
          </w:p>
        </w:tc>
        <w:tc>
          <w:tcPr>
            <w:tcW w:w="1215" w:type="dxa"/>
          </w:tcPr>
          <w:p w:rsidR="00532741" w:rsidRDefault="00532741">
            <w:pPr>
              <w:pStyle w:val="ConsPlusNormal"/>
            </w:pPr>
            <w:r>
              <w:t>1</w:t>
            </w:r>
          </w:p>
        </w:tc>
        <w:tc>
          <w:tcPr>
            <w:tcW w:w="1701" w:type="dxa"/>
          </w:tcPr>
          <w:p w:rsidR="00532741" w:rsidRDefault="00532741">
            <w:pPr>
              <w:pStyle w:val="ConsPlusNormal"/>
            </w:pPr>
            <w:r>
              <w:t>2, 3</w:t>
            </w:r>
          </w:p>
        </w:tc>
        <w:tc>
          <w:tcPr>
            <w:tcW w:w="1701" w:type="dxa"/>
          </w:tcPr>
          <w:p w:rsidR="00532741" w:rsidRDefault="00532741">
            <w:pPr>
              <w:pStyle w:val="ConsPlusNormal"/>
            </w:pPr>
            <w:r>
              <w:t>1</w:t>
            </w:r>
          </w:p>
        </w:tc>
        <w:tc>
          <w:tcPr>
            <w:tcW w:w="2211" w:type="dxa"/>
          </w:tcPr>
          <w:p w:rsidR="00532741" w:rsidRDefault="00532741">
            <w:pPr>
              <w:pStyle w:val="ConsPlusNormal"/>
            </w:pPr>
            <w:r>
              <w:t>Реализация дополнительных общеобразовательных общеразвивающих программ коррекционно-развивающей направленности</w:t>
            </w:r>
          </w:p>
        </w:tc>
        <w:tc>
          <w:tcPr>
            <w:tcW w:w="1928" w:type="dxa"/>
          </w:tcPr>
          <w:p w:rsidR="00532741" w:rsidRDefault="00532741">
            <w:pPr>
              <w:pStyle w:val="ConsPlusNormal"/>
            </w:pPr>
          </w:p>
        </w:tc>
        <w:tc>
          <w:tcPr>
            <w:tcW w:w="1984" w:type="dxa"/>
          </w:tcPr>
          <w:p w:rsidR="00532741" w:rsidRDefault="00532741">
            <w:pPr>
              <w:pStyle w:val="ConsPlusNormal"/>
            </w:pPr>
            <w:r>
              <w:t>1. Очная</w:t>
            </w:r>
          </w:p>
          <w:p w:rsidR="00532741" w:rsidRDefault="00532741">
            <w:pPr>
              <w:pStyle w:val="ConsPlusNormal"/>
            </w:pPr>
            <w:r>
              <w:t>2. Очно-заочная</w:t>
            </w:r>
          </w:p>
          <w:p w:rsidR="00532741" w:rsidRDefault="00532741">
            <w:pPr>
              <w:pStyle w:val="ConsPlusNormal"/>
            </w:pPr>
            <w:r>
              <w:t>3. С применением дистанционных образовательных технологий</w:t>
            </w:r>
          </w:p>
        </w:tc>
        <w:tc>
          <w:tcPr>
            <w:tcW w:w="1701" w:type="dxa"/>
          </w:tcPr>
          <w:p w:rsidR="00532741" w:rsidRDefault="00532741">
            <w:pPr>
              <w:pStyle w:val="ConsPlusNormal"/>
            </w:pPr>
          </w:p>
        </w:tc>
        <w:tc>
          <w:tcPr>
            <w:tcW w:w="1983" w:type="dxa"/>
          </w:tcPr>
          <w:p w:rsidR="00532741" w:rsidRDefault="00532741">
            <w:pPr>
              <w:pStyle w:val="ConsPlusNormal"/>
            </w:pPr>
            <w:r>
              <w:t>Физические лица</w:t>
            </w:r>
          </w:p>
        </w:tc>
        <w:tc>
          <w:tcPr>
            <w:tcW w:w="2212" w:type="dxa"/>
          </w:tcPr>
          <w:p w:rsidR="00532741" w:rsidRDefault="00532741">
            <w:pPr>
              <w:pStyle w:val="ConsPlusNormal"/>
            </w:pPr>
            <w:r>
              <w:t>1. Без ограниченных возможностей здоровья</w:t>
            </w:r>
          </w:p>
          <w:p w:rsidR="00532741" w:rsidRDefault="00532741">
            <w:pPr>
              <w:pStyle w:val="ConsPlusNormal"/>
            </w:pPr>
            <w:r>
              <w:t>2. С ограниченными возможностями здоровья</w:t>
            </w:r>
          </w:p>
        </w:tc>
        <w:tc>
          <w:tcPr>
            <w:tcW w:w="1928" w:type="dxa"/>
          </w:tcPr>
          <w:p w:rsidR="00532741" w:rsidRDefault="00532741">
            <w:pPr>
              <w:pStyle w:val="ConsPlusNormal"/>
            </w:pPr>
            <w:r>
              <w:t>Число обучающихся (человек)</w:t>
            </w:r>
          </w:p>
        </w:tc>
      </w:tr>
      <w:tr w:rsidR="00532741">
        <w:tc>
          <w:tcPr>
            <w:tcW w:w="680" w:type="dxa"/>
            <w:vAlign w:val="center"/>
          </w:tcPr>
          <w:p w:rsidR="00532741" w:rsidRDefault="00532741">
            <w:pPr>
              <w:pStyle w:val="ConsPlusNormal"/>
            </w:pPr>
            <w:r>
              <w:t>3</w:t>
            </w:r>
          </w:p>
        </w:tc>
        <w:tc>
          <w:tcPr>
            <w:tcW w:w="1215" w:type="dxa"/>
          </w:tcPr>
          <w:p w:rsidR="00532741" w:rsidRDefault="00532741">
            <w:pPr>
              <w:pStyle w:val="ConsPlusNormal"/>
            </w:pPr>
            <w:r>
              <w:t>80.42</w:t>
            </w:r>
          </w:p>
        </w:tc>
        <w:tc>
          <w:tcPr>
            <w:tcW w:w="1215" w:type="dxa"/>
          </w:tcPr>
          <w:p w:rsidR="00532741" w:rsidRDefault="00532741">
            <w:pPr>
              <w:pStyle w:val="ConsPlusNormal"/>
            </w:pPr>
            <w:r>
              <w:t>2</w:t>
            </w:r>
          </w:p>
        </w:tc>
        <w:tc>
          <w:tcPr>
            <w:tcW w:w="1701" w:type="dxa"/>
          </w:tcPr>
          <w:p w:rsidR="00532741" w:rsidRDefault="00532741">
            <w:pPr>
              <w:pStyle w:val="ConsPlusNormal"/>
            </w:pPr>
            <w:r>
              <w:t>2, 3</w:t>
            </w:r>
          </w:p>
        </w:tc>
        <w:tc>
          <w:tcPr>
            <w:tcW w:w="1701" w:type="dxa"/>
          </w:tcPr>
          <w:p w:rsidR="00532741" w:rsidRDefault="00532741">
            <w:pPr>
              <w:pStyle w:val="ConsPlusNormal"/>
            </w:pPr>
            <w:r>
              <w:t>1</w:t>
            </w:r>
          </w:p>
        </w:tc>
        <w:tc>
          <w:tcPr>
            <w:tcW w:w="2211" w:type="dxa"/>
          </w:tcPr>
          <w:p w:rsidR="00532741" w:rsidRDefault="00532741">
            <w:pPr>
              <w:pStyle w:val="ConsPlusNormal"/>
            </w:pPr>
            <w:r>
              <w:t>Психолого-педагогическое сопровождение реализации основных общеобразовательных программ</w:t>
            </w:r>
          </w:p>
        </w:tc>
        <w:tc>
          <w:tcPr>
            <w:tcW w:w="1928" w:type="dxa"/>
          </w:tcPr>
          <w:p w:rsidR="00532741" w:rsidRDefault="00532741">
            <w:pPr>
              <w:pStyle w:val="ConsPlusNormal"/>
            </w:pPr>
          </w:p>
        </w:tc>
        <w:tc>
          <w:tcPr>
            <w:tcW w:w="1984" w:type="dxa"/>
          </w:tcPr>
          <w:p w:rsidR="00532741" w:rsidRDefault="00532741">
            <w:pPr>
              <w:pStyle w:val="ConsPlusNormal"/>
            </w:pPr>
            <w:r>
              <w:t>1. Очная</w:t>
            </w:r>
          </w:p>
          <w:p w:rsidR="00532741" w:rsidRDefault="00532741">
            <w:pPr>
              <w:pStyle w:val="ConsPlusNormal"/>
            </w:pPr>
            <w:r>
              <w:t>2. В образовательных организациях</w:t>
            </w:r>
          </w:p>
        </w:tc>
        <w:tc>
          <w:tcPr>
            <w:tcW w:w="1701" w:type="dxa"/>
          </w:tcPr>
          <w:p w:rsidR="00532741" w:rsidRDefault="00532741">
            <w:pPr>
              <w:pStyle w:val="ConsPlusNormal"/>
            </w:pPr>
          </w:p>
        </w:tc>
        <w:tc>
          <w:tcPr>
            <w:tcW w:w="1983" w:type="dxa"/>
          </w:tcPr>
          <w:p w:rsidR="00532741" w:rsidRDefault="00532741">
            <w:pPr>
              <w:pStyle w:val="ConsPlusNormal"/>
            </w:pPr>
            <w:r>
              <w:t>В интересах общества</w:t>
            </w:r>
          </w:p>
        </w:tc>
        <w:tc>
          <w:tcPr>
            <w:tcW w:w="2212" w:type="dxa"/>
          </w:tcPr>
          <w:p w:rsidR="00532741" w:rsidRDefault="00532741">
            <w:pPr>
              <w:pStyle w:val="ConsPlusNormal"/>
            </w:pPr>
          </w:p>
        </w:tc>
        <w:tc>
          <w:tcPr>
            <w:tcW w:w="1928" w:type="dxa"/>
          </w:tcPr>
          <w:p w:rsidR="00532741" w:rsidRDefault="00532741">
            <w:pPr>
              <w:pStyle w:val="ConsPlusNormal"/>
            </w:pPr>
          </w:p>
        </w:tc>
      </w:tr>
      <w:tr w:rsidR="00532741">
        <w:tc>
          <w:tcPr>
            <w:tcW w:w="680" w:type="dxa"/>
            <w:vAlign w:val="center"/>
          </w:tcPr>
          <w:p w:rsidR="00532741" w:rsidRDefault="00532741">
            <w:pPr>
              <w:pStyle w:val="ConsPlusNormal"/>
            </w:pPr>
            <w:r>
              <w:t>4</w:t>
            </w:r>
          </w:p>
        </w:tc>
        <w:tc>
          <w:tcPr>
            <w:tcW w:w="1215" w:type="dxa"/>
          </w:tcPr>
          <w:p w:rsidR="00532741" w:rsidRDefault="00532741">
            <w:pPr>
              <w:pStyle w:val="ConsPlusNormal"/>
            </w:pPr>
            <w:r>
              <w:t>85.1</w:t>
            </w:r>
          </w:p>
          <w:p w:rsidR="00532741" w:rsidRDefault="00532741">
            <w:pPr>
              <w:pStyle w:val="ConsPlusNormal"/>
            </w:pPr>
            <w:r>
              <w:t>85.14.1</w:t>
            </w:r>
          </w:p>
        </w:tc>
        <w:tc>
          <w:tcPr>
            <w:tcW w:w="1215" w:type="dxa"/>
          </w:tcPr>
          <w:p w:rsidR="00532741" w:rsidRDefault="00532741">
            <w:pPr>
              <w:pStyle w:val="ConsPlusNormal"/>
            </w:pPr>
            <w:r>
              <w:t>1</w:t>
            </w:r>
          </w:p>
        </w:tc>
        <w:tc>
          <w:tcPr>
            <w:tcW w:w="1701" w:type="dxa"/>
          </w:tcPr>
          <w:p w:rsidR="00532741" w:rsidRDefault="00532741">
            <w:pPr>
              <w:pStyle w:val="ConsPlusNormal"/>
            </w:pPr>
            <w:r>
              <w:t>2, 3</w:t>
            </w:r>
          </w:p>
        </w:tc>
        <w:tc>
          <w:tcPr>
            <w:tcW w:w="1701" w:type="dxa"/>
          </w:tcPr>
          <w:p w:rsidR="00532741" w:rsidRDefault="00532741">
            <w:pPr>
              <w:pStyle w:val="ConsPlusNormal"/>
            </w:pPr>
            <w:r>
              <w:t>1</w:t>
            </w:r>
          </w:p>
        </w:tc>
        <w:tc>
          <w:tcPr>
            <w:tcW w:w="2211" w:type="dxa"/>
          </w:tcPr>
          <w:p w:rsidR="00532741" w:rsidRDefault="00532741">
            <w:pPr>
              <w:pStyle w:val="ConsPlusNormal"/>
            </w:pPr>
            <w:r>
              <w:t>Реализация реабилитационных и медицинских мероприятий</w:t>
            </w:r>
          </w:p>
        </w:tc>
        <w:tc>
          <w:tcPr>
            <w:tcW w:w="1928" w:type="dxa"/>
          </w:tcPr>
          <w:p w:rsidR="00532741" w:rsidRDefault="00532741">
            <w:pPr>
              <w:pStyle w:val="ConsPlusNormal"/>
            </w:pPr>
          </w:p>
        </w:tc>
        <w:tc>
          <w:tcPr>
            <w:tcW w:w="1984" w:type="dxa"/>
          </w:tcPr>
          <w:p w:rsidR="00532741" w:rsidRDefault="00532741">
            <w:pPr>
              <w:pStyle w:val="ConsPlusNormal"/>
            </w:pPr>
            <w:r>
              <w:t>Очная</w:t>
            </w:r>
          </w:p>
        </w:tc>
        <w:tc>
          <w:tcPr>
            <w:tcW w:w="1701" w:type="dxa"/>
          </w:tcPr>
          <w:p w:rsidR="00532741" w:rsidRDefault="00532741">
            <w:pPr>
              <w:pStyle w:val="ConsPlusNormal"/>
            </w:pPr>
          </w:p>
        </w:tc>
        <w:tc>
          <w:tcPr>
            <w:tcW w:w="1983" w:type="dxa"/>
          </w:tcPr>
          <w:p w:rsidR="00532741" w:rsidRDefault="00532741">
            <w:pPr>
              <w:pStyle w:val="ConsPlusNormal"/>
            </w:pPr>
            <w:r>
              <w:t>Физические лица</w:t>
            </w:r>
          </w:p>
        </w:tc>
        <w:tc>
          <w:tcPr>
            <w:tcW w:w="2212" w:type="dxa"/>
          </w:tcPr>
          <w:p w:rsidR="00532741" w:rsidRDefault="00532741">
            <w:pPr>
              <w:pStyle w:val="ConsPlusNormal"/>
            </w:pPr>
            <w:r>
              <w:t>1. Без ограниченных возможностей здоровья</w:t>
            </w:r>
          </w:p>
          <w:p w:rsidR="00532741" w:rsidRDefault="00532741">
            <w:pPr>
              <w:pStyle w:val="ConsPlusNormal"/>
            </w:pPr>
            <w:r>
              <w:t>2. С ограниченными возможностями здоровья</w:t>
            </w:r>
          </w:p>
        </w:tc>
        <w:tc>
          <w:tcPr>
            <w:tcW w:w="1928" w:type="dxa"/>
          </w:tcPr>
          <w:p w:rsidR="00532741" w:rsidRDefault="00532741">
            <w:pPr>
              <w:pStyle w:val="ConsPlusNormal"/>
            </w:pPr>
            <w:r>
              <w:t>Число обратившихся (человек)</w:t>
            </w:r>
          </w:p>
        </w:tc>
      </w:tr>
      <w:tr w:rsidR="00532741">
        <w:tc>
          <w:tcPr>
            <w:tcW w:w="680" w:type="dxa"/>
            <w:vAlign w:val="center"/>
          </w:tcPr>
          <w:p w:rsidR="00532741" w:rsidRDefault="00532741">
            <w:pPr>
              <w:pStyle w:val="ConsPlusNormal"/>
            </w:pPr>
            <w:r>
              <w:t>5</w:t>
            </w:r>
          </w:p>
        </w:tc>
        <w:tc>
          <w:tcPr>
            <w:tcW w:w="1215" w:type="dxa"/>
          </w:tcPr>
          <w:p w:rsidR="00532741" w:rsidRDefault="00532741">
            <w:pPr>
              <w:pStyle w:val="ConsPlusNormal"/>
            </w:pPr>
            <w:r>
              <w:t>80.10</w:t>
            </w:r>
          </w:p>
        </w:tc>
        <w:tc>
          <w:tcPr>
            <w:tcW w:w="1215" w:type="dxa"/>
          </w:tcPr>
          <w:p w:rsidR="00532741" w:rsidRDefault="00532741">
            <w:pPr>
              <w:pStyle w:val="ConsPlusNormal"/>
            </w:pPr>
            <w:r>
              <w:t>1</w:t>
            </w:r>
          </w:p>
        </w:tc>
        <w:tc>
          <w:tcPr>
            <w:tcW w:w="1701" w:type="dxa"/>
          </w:tcPr>
          <w:p w:rsidR="00532741" w:rsidRDefault="00532741">
            <w:pPr>
              <w:pStyle w:val="ConsPlusNormal"/>
            </w:pPr>
            <w:r>
              <w:t>2, 3</w:t>
            </w:r>
          </w:p>
        </w:tc>
        <w:tc>
          <w:tcPr>
            <w:tcW w:w="1701" w:type="dxa"/>
          </w:tcPr>
          <w:p w:rsidR="00532741" w:rsidRDefault="00532741">
            <w:pPr>
              <w:pStyle w:val="ConsPlusNormal"/>
            </w:pPr>
            <w:r>
              <w:t>1, 2, 3</w:t>
            </w:r>
          </w:p>
        </w:tc>
        <w:tc>
          <w:tcPr>
            <w:tcW w:w="2211" w:type="dxa"/>
          </w:tcPr>
          <w:p w:rsidR="00532741" w:rsidRDefault="00532741">
            <w:pPr>
              <w:pStyle w:val="ConsPlusNormal"/>
            </w:pPr>
            <w:r>
              <w:t>Реализация основных общеобразовательных программ дошкольного образования, включая раннюю помощь</w:t>
            </w:r>
          </w:p>
        </w:tc>
        <w:tc>
          <w:tcPr>
            <w:tcW w:w="1928" w:type="dxa"/>
          </w:tcPr>
          <w:p w:rsidR="00532741" w:rsidRDefault="00532741">
            <w:pPr>
              <w:pStyle w:val="ConsPlusNormal"/>
            </w:pPr>
            <w:r>
              <w:t>1. В группах общеразвивающей направленности 2. В группах компенсирующей направленности 3. В группах комбинированной направленности 4. В группах с осуществлением квалифицированной коррекции ограниченных возможностей здоровья</w:t>
            </w:r>
          </w:p>
        </w:tc>
        <w:tc>
          <w:tcPr>
            <w:tcW w:w="1984" w:type="dxa"/>
          </w:tcPr>
          <w:p w:rsidR="00532741" w:rsidRDefault="00532741">
            <w:pPr>
              <w:pStyle w:val="ConsPlusNormal"/>
            </w:pPr>
            <w:r>
              <w:t>Очная</w:t>
            </w:r>
          </w:p>
        </w:tc>
        <w:tc>
          <w:tcPr>
            <w:tcW w:w="1701" w:type="dxa"/>
          </w:tcPr>
          <w:p w:rsidR="00532741" w:rsidRDefault="00532741">
            <w:pPr>
              <w:pStyle w:val="ConsPlusNormal"/>
            </w:pPr>
            <w:r>
              <w:t>Федеральный государственный образовательный стандарт</w:t>
            </w:r>
          </w:p>
        </w:tc>
        <w:tc>
          <w:tcPr>
            <w:tcW w:w="1983" w:type="dxa"/>
          </w:tcPr>
          <w:p w:rsidR="00532741" w:rsidRDefault="00532741">
            <w:pPr>
              <w:pStyle w:val="ConsPlusNormal"/>
            </w:pPr>
            <w:r>
              <w:t>1. Физические лица от 2 мес. до 1,5 лет</w:t>
            </w:r>
          </w:p>
          <w:p w:rsidR="00532741" w:rsidRDefault="00532741">
            <w:pPr>
              <w:pStyle w:val="ConsPlusNormal"/>
            </w:pPr>
            <w:r>
              <w:t>2. Физические лица от 1,5 до 3 лет</w:t>
            </w:r>
          </w:p>
          <w:p w:rsidR="00532741" w:rsidRDefault="00532741">
            <w:pPr>
              <w:pStyle w:val="ConsPlusNormal"/>
            </w:pPr>
            <w:r>
              <w:t>3. Физические лица от 3 до 5 лет</w:t>
            </w:r>
          </w:p>
          <w:p w:rsidR="00532741" w:rsidRDefault="00532741">
            <w:pPr>
              <w:pStyle w:val="ConsPlusNormal"/>
            </w:pPr>
            <w:r>
              <w:t>4. Физические лица от 5 до 7 лет</w:t>
            </w:r>
          </w:p>
          <w:p w:rsidR="00532741" w:rsidRDefault="00532741">
            <w:pPr>
              <w:pStyle w:val="ConsPlusNormal"/>
            </w:pPr>
            <w:r>
              <w:t>5. Физические лица</w:t>
            </w:r>
          </w:p>
        </w:tc>
        <w:tc>
          <w:tcPr>
            <w:tcW w:w="2212" w:type="dxa"/>
          </w:tcPr>
          <w:p w:rsidR="00532741" w:rsidRDefault="00532741">
            <w:pPr>
              <w:pStyle w:val="ConsPlusNormal"/>
            </w:pPr>
            <w:r>
              <w:t>1. Без ограниченных возможностей здоровья</w:t>
            </w:r>
          </w:p>
          <w:p w:rsidR="00532741" w:rsidRDefault="00532741">
            <w:pPr>
              <w:pStyle w:val="ConsPlusNormal"/>
            </w:pPr>
            <w:r>
              <w:t>2. С ограниченными возможностями здоровья</w:t>
            </w:r>
          </w:p>
        </w:tc>
        <w:tc>
          <w:tcPr>
            <w:tcW w:w="1928" w:type="dxa"/>
          </w:tcPr>
          <w:p w:rsidR="00532741" w:rsidRDefault="00532741">
            <w:pPr>
              <w:pStyle w:val="ConsPlusNormal"/>
            </w:pPr>
            <w:r>
              <w:t>Число воспитанников (человек)</w:t>
            </w:r>
          </w:p>
        </w:tc>
      </w:tr>
      <w:tr w:rsidR="00532741">
        <w:tc>
          <w:tcPr>
            <w:tcW w:w="680" w:type="dxa"/>
            <w:vAlign w:val="center"/>
          </w:tcPr>
          <w:p w:rsidR="00532741" w:rsidRDefault="00532741">
            <w:pPr>
              <w:pStyle w:val="ConsPlusNormal"/>
            </w:pPr>
            <w:r>
              <w:t>6</w:t>
            </w:r>
          </w:p>
        </w:tc>
        <w:tc>
          <w:tcPr>
            <w:tcW w:w="1215" w:type="dxa"/>
          </w:tcPr>
          <w:p w:rsidR="00532741" w:rsidRDefault="00532741">
            <w:pPr>
              <w:pStyle w:val="ConsPlusNormal"/>
            </w:pPr>
            <w:r>
              <w:t>80.10</w:t>
            </w:r>
          </w:p>
        </w:tc>
        <w:tc>
          <w:tcPr>
            <w:tcW w:w="1215" w:type="dxa"/>
          </w:tcPr>
          <w:p w:rsidR="00532741" w:rsidRDefault="00532741">
            <w:pPr>
              <w:pStyle w:val="ConsPlusNormal"/>
            </w:pPr>
            <w:r>
              <w:t>1</w:t>
            </w:r>
          </w:p>
        </w:tc>
        <w:tc>
          <w:tcPr>
            <w:tcW w:w="1701" w:type="dxa"/>
          </w:tcPr>
          <w:p w:rsidR="00532741" w:rsidRDefault="00532741">
            <w:pPr>
              <w:pStyle w:val="ConsPlusNormal"/>
            </w:pPr>
            <w:r>
              <w:t>2, 3</w:t>
            </w:r>
          </w:p>
        </w:tc>
        <w:tc>
          <w:tcPr>
            <w:tcW w:w="1701" w:type="dxa"/>
          </w:tcPr>
          <w:p w:rsidR="00532741" w:rsidRDefault="00532741">
            <w:pPr>
              <w:pStyle w:val="ConsPlusNormal"/>
            </w:pPr>
            <w:r>
              <w:t>1</w:t>
            </w:r>
          </w:p>
        </w:tc>
        <w:tc>
          <w:tcPr>
            <w:tcW w:w="2211" w:type="dxa"/>
          </w:tcPr>
          <w:p w:rsidR="00532741" w:rsidRDefault="00532741">
            <w:pPr>
              <w:pStyle w:val="ConsPlusNormal"/>
            </w:pPr>
            <w:r>
              <w:t>Реализация основных общеобразовательных программ начального общего образования</w:t>
            </w:r>
          </w:p>
        </w:tc>
        <w:tc>
          <w:tcPr>
            <w:tcW w:w="1928" w:type="dxa"/>
          </w:tcPr>
          <w:p w:rsidR="00532741" w:rsidRDefault="00532741">
            <w:pPr>
              <w:pStyle w:val="ConsPlusNormal"/>
            </w:pPr>
            <w:r>
              <w:t>1. В классах с осуществлением квалифицированной коррекции ограниченных возможностей здоровья</w:t>
            </w:r>
          </w:p>
        </w:tc>
        <w:tc>
          <w:tcPr>
            <w:tcW w:w="1984" w:type="dxa"/>
          </w:tcPr>
          <w:p w:rsidR="00532741" w:rsidRDefault="00532741">
            <w:pPr>
              <w:pStyle w:val="ConsPlusNormal"/>
            </w:pPr>
            <w:r>
              <w:t>1. Очная</w:t>
            </w:r>
          </w:p>
          <w:p w:rsidR="00532741" w:rsidRDefault="00532741">
            <w:pPr>
              <w:pStyle w:val="ConsPlusNormal"/>
            </w:pPr>
            <w:r>
              <w:t>2. Семейное образование</w:t>
            </w:r>
          </w:p>
          <w:p w:rsidR="00532741" w:rsidRDefault="00532741">
            <w:pPr>
              <w:pStyle w:val="ConsPlusNormal"/>
            </w:pPr>
            <w:r>
              <w:t>3. С применением дистанционных образовательных технологий</w:t>
            </w:r>
          </w:p>
          <w:p w:rsidR="00532741" w:rsidRDefault="00532741">
            <w:pPr>
              <w:pStyle w:val="ConsPlusNormal"/>
            </w:pPr>
            <w:r>
              <w:t>4. На дому</w:t>
            </w:r>
          </w:p>
          <w:p w:rsidR="00532741" w:rsidRDefault="00532741">
            <w:pPr>
              <w:pStyle w:val="ConsPlusNormal"/>
            </w:pPr>
            <w:r>
              <w:t>5. В медицинских организациях</w:t>
            </w:r>
          </w:p>
        </w:tc>
        <w:tc>
          <w:tcPr>
            <w:tcW w:w="1701" w:type="dxa"/>
          </w:tcPr>
          <w:p w:rsidR="00532741" w:rsidRDefault="00532741">
            <w:pPr>
              <w:pStyle w:val="ConsPlusNormal"/>
            </w:pPr>
            <w:r>
              <w:t>1. Федеральный государственный образовательный стандарт</w:t>
            </w:r>
          </w:p>
        </w:tc>
        <w:tc>
          <w:tcPr>
            <w:tcW w:w="1983" w:type="dxa"/>
          </w:tcPr>
          <w:p w:rsidR="00532741" w:rsidRDefault="00532741">
            <w:pPr>
              <w:pStyle w:val="ConsPlusNormal"/>
            </w:pPr>
            <w:r>
              <w:t>Физические лица</w:t>
            </w:r>
          </w:p>
        </w:tc>
        <w:tc>
          <w:tcPr>
            <w:tcW w:w="2212" w:type="dxa"/>
          </w:tcPr>
          <w:p w:rsidR="00532741" w:rsidRDefault="00532741">
            <w:pPr>
              <w:pStyle w:val="ConsPlusNormal"/>
            </w:pPr>
            <w:r>
              <w:t>1. Без ограниченных возможностей здоровья</w:t>
            </w:r>
          </w:p>
          <w:p w:rsidR="00532741" w:rsidRDefault="00532741">
            <w:pPr>
              <w:pStyle w:val="ConsPlusNormal"/>
            </w:pPr>
            <w:r>
              <w:t>2. С ограниченными возможностями здоровья</w:t>
            </w:r>
          </w:p>
          <w:p w:rsidR="00532741" w:rsidRDefault="00532741">
            <w:pPr>
              <w:pStyle w:val="ConsPlusNormal"/>
            </w:pPr>
            <w:r>
              <w:t>3. С девиантным поведением</w:t>
            </w:r>
          </w:p>
        </w:tc>
        <w:tc>
          <w:tcPr>
            <w:tcW w:w="1928" w:type="dxa"/>
          </w:tcPr>
          <w:p w:rsidR="00532741" w:rsidRDefault="00532741">
            <w:pPr>
              <w:pStyle w:val="ConsPlusNormal"/>
            </w:pPr>
            <w:r>
              <w:t>Число обучающихся (человек)</w:t>
            </w:r>
          </w:p>
        </w:tc>
      </w:tr>
      <w:tr w:rsidR="00532741">
        <w:tc>
          <w:tcPr>
            <w:tcW w:w="680" w:type="dxa"/>
            <w:vAlign w:val="center"/>
          </w:tcPr>
          <w:p w:rsidR="00532741" w:rsidRDefault="00532741">
            <w:pPr>
              <w:pStyle w:val="ConsPlusNormal"/>
            </w:pPr>
            <w:r>
              <w:t>7</w:t>
            </w:r>
          </w:p>
        </w:tc>
        <w:tc>
          <w:tcPr>
            <w:tcW w:w="1215" w:type="dxa"/>
          </w:tcPr>
          <w:p w:rsidR="00532741" w:rsidRDefault="00532741">
            <w:pPr>
              <w:pStyle w:val="ConsPlusNormal"/>
            </w:pPr>
            <w:r>
              <w:t>80.22</w:t>
            </w:r>
          </w:p>
        </w:tc>
        <w:tc>
          <w:tcPr>
            <w:tcW w:w="1215" w:type="dxa"/>
          </w:tcPr>
          <w:p w:rsidR="00532741" w:rsidRDefault="00532741">
            <w:pPr>
              <w:pStyle w:val="ConsPlusNormal"/>
            </w:pPr>
            <w:r>
              <w:t>1</w:t>
            </w:r>
          </w:p>
        </w:tc>
        <w:tc>
          <w:tcPr>
            <w:tcW w:w="1701" w:type="dxa"/>
          </w:tcPr>
          <w:p w:rsidR="00532741" w:rsidRDefault="00532741">
            <w:pPr>
              <w:pStyle w:val="ConsPlusNormal"/>
            </w:pPr>
            <w:r>
              <w:t>2, 3</w:t>
            </w:r>
          </w:p>
        </w:tc>
        <w:tc>
          <w:tcPr>
            <w:tcW w:w="1701" w:type="dxa"/>
          </w:tcPr>
          <w:p w:rsidR="00532741" w:rsidRDefault="00532741">
            <w:pPr>
              <w:pStyle w:val="ConsPlusNormal"/>
            </w:pPr>
            <w:r>
              <w:t>1</w:t>
            </w:r>
          </w:p>
        </w:tc>
        <w:tc>
          <w:tcPr>
            <w:tcW w:w="2211" w:type="dxa"/>
          </w:tcPr>
          <w:p w:rsidR="00532741" w:rsidRDefault="00532741">
            <w:pPr>
              <w:pStyle w:val="ConsPlusNormal"/>
            </w:pPr>
            <w:r>
              <w:t>Реализация основных профессиональных образовательных программ среднего профессионального образования - программ подготовки квалифицированных рабочих, служащих на базе основного общего образования</w:t>
            </w:r>
          </w:p>
        </w:tc>
        <w:tc>
          <w:tcPr>
            <w:tcW w:w="1928" w:type="dxa"/>
          </w:tcPr>
          <w:p w:rsidR="00532741" w:rsidRDefault="00532741">
            <w:pPr>
              <w:pStyle w:val="ConsPlusNormal"/>
            </w:pPr>
          </w:p>
        </w:tc>
        <w:tc>
          <w:tcPr>
            <w:tcW w:w="1984" w:type="dxa"/>
          </w:tcPr>
          <w:p w:rsidR="00532741" w:rsidRDefault="00532741">
            <w:pPr>
              <w:pStyle w:val="ConsPlusNormal"/>
            </w:pPr>
            <w:r>
              <w:t>1. Очная</w:t>
            </w:r>
          </w:p>
          <w:p w:rsidR="00532741" w:rsidRDefault="00532741">
            <w:pPr>
              <w:pStyle w:val="ConsPlusNormal"/>
            </w:pPr>
            <w:r>
              <w:t>2. Очно-заочная 3. Заочная</w:t>
            </w:r>
          </w:p>
          <w:p w:rsidR="00532741" w:rsidRDefault="00532741">
            <w:pPr>
              <w:pStyle w:val="ConsPlusNormal"/>
            </w:pPr>
            <w:r>
              <w:t>4. С применением дистанционных образовательных технологий</w:t>
            </w:r>
          </w:p>
        </w:tc>
        <w:tc>
          <w:tcPr>
            <w:tcW w:w="1701" w:type="dxa"/>
          </w:tcPr>
          <w:p w:rsidR="00532741" w:rsidRDefault="00532741">
            <w:pPr>
              <w:pStyle w:val="ConsPlusNormal"/>
            </w:pPr>
            <w:r>
              <w:t>1. Федеральный государственный образовательный стандарт</w:t>
            </w:r>
          </w:p>
        </w:tc>
        <w:tc>
          <w:tcPr>
            <w:tcW w:w="1983" w:type="dxa"/>
          </w:tcPr>
          <w:p w:rsidR="00532741" w:rsidRDefault="00532741">
            <w:pPr>
              <w:pStyle w:val="ConsPlusNormal"/>
            </w:pPr>
            <w:r>
              <w:t>Физические лица</w:t>
            </w:r>
          </w:p>
        </w:tc>
        <w:tc>
          <w:tcPr>
            <w:tcW w:w="2212" w:type="dxa"/>
          </w:tcPr>
          <w:p w:rsidR="00532741" w:rsidRDefault="00532741">
            <w:pPr>
              <w:pStyle w:val="ConsPlusNormal"/>
            </w:pPr>
            <w:r>
              <w:t>1. С ограниченными возможностями здоровья</w:t>
            </w:r>
          </w:p>
        </w:tc>
        <w:tc>
          <w:tcPr>
            <w:tcW w:w="1928" w:type="dxa"/>
          </w:tcPr>
          <w:p w:rsidR="00532741" w:rsidRDefault="00532741">
            <w:pPr>
              <w:pStyle w:val="ConsPlusNormal"/>
            </w:pPr>
            <w:r>
              <w:t>Число обучающихся (человек)</w:t>
            </w:r>
          </w:p>
        </w:tc>
      </w:tr>
      <w:tr w:rsidR="00532741">
        <w:tc>
          <w:tcPr>
            <w:tcW w:w="680" w:type="dxa"/>
            <w:vAlign w:val="center"/>
          </w:tcPr>
          <w:p w:rsidR="00532741" w:rsidRDefault="00532741">
            <w:pPr>
              <w:pStyle w:val="ConsPlusNormal"/>
            </w:pPr>
            <w:r>
              <w:t>8</w:t>
            </w:r>
          </w:p>
        </w:tc>
        <w:tc>
          <w:tcPr>
            <w:tcW w:w="1215" w:type="dxa"/>
          </w:tcPr>
          <w:p w:rsidR="00532741" w:rsidRDefault="00532741">
            <w:pPr>
              <w:pStyle w:val="ConsPlusNormal"/>
            </w:pPr>
            <w:r>
              <w:t>80.10</w:t>
            </w:r>
          </w:p>
        </w:tc>
        <w:tc>
          <w:tcPr>
            <w:tcW w:w="1215" w:type="dxa"/>
          </w:tcPr>
          <w:p w:rsidR="00532741" w:rsidRDefault="00532741">
            <w:pPr>
              <w:pStyle w:val="ConsPlusNormal"/>
            </w:pPr>
            <w:r>
              <w:t>1</w:t>
            </w:r>
          </w:p>
        </w:tc>
        <w:tc>
          <w:tcPr>
            <w:tcW w:w="1701" w:type="dxa"/>
          </w:tcPr>
          <w:p w:rsidR="00532741" w:rsidRDefault="00532741">
            <w:pPr>
              <w:pStyle w:val="ConsPlusNormal"/>
            </w:pPr>
            <w:r>
              <w:t>2, 3</w:t>
            </w:r>
          </w:p>
        </w:tc>
        <w:tc>
          <w:tcPr>
            <w:tcW w:w="1701" w:type="dxa"/>
          </w:tcPr>
          <w:p w:rsidR="00532741" w:rsidRDefault="00532741">
            <w:pPr>
              <w:pStyle w:val="ConsPlusNormal"/>
            </w:pPr>
            <w:r>
              <w:t>1, 2, 3</w:t>
            </w:r>
          </w:p>
        </w:tc>
        <w:tc>
          <w:tcPr>
            <w:tcW w:w="2211" w:type="dxa"/>
          </w:tcPr>
          <w:p w:rsidR="00532741" w:rsidRDefault="00532741">
            <w:pPr>
              <w:pStyle w:val="ConsPlusNormal"/>
            </w:pPr>
            <w:r>
              <w:t>Реализация дополнительных общеобразовательных предпрофессиональных программ</w:t>
            </w:r>
          </w:p>
        </w:tc>
        <w:tc>
          <w:tcPr>
            <w:tcW w:w="1928" w:type="dxa"/>
          </w:tcPr>
          <w:p w:rsidR="00532741" w:rsidRDefault="00532741">
            <w:pPr>
              <w:pStyle w:val="ConsPlusNormal"/>
            </w:pPr>
            <w:r>
              <w:t>1. В области искусств</w:t>
            </w:r>
          </w:p>
          <w:p w:rsidR="00532741" w:rsidRDefault="00532741">
            <w:pPr>
              <w:pStyle w:val="ConsPlusNormal"/>
            </w:pPr>
            <w:r>
              <w:t>2. В области физической культуры и спорта</w:t>
            </w:r>
          </w:p>
        </w:tc>
        <w:tc>
          <w:tcPr>
            <w:tcW w:w="1984" w:type="dxa"/>
          </w:tcPr>
          <w:p w:rsidR="00532741" w:rsidRDefault="00532741">
            <w:pPr>
              <w:pStyle w:val="ConsPlusNormal"/>
            </w:pPr>
            <w:r>
              <w:t>1. Очная</w:t>
            </w:r>
          </w:p>
          <w:p w:rsidR="00532741" w:rsidRDefault="00532741">
            <w:pPr>
              <w:pStyle w:val="ConsPlusNormal"/>
            </w:pPr>
            <w:r>
              <w:t>2. Очно-заочная</w:t>
            </w:r>
          </w:p>
          <w:p w:rsidR="00532741" w:rsidRDefault="00532741">
            <w:pPr>
              <w:pStyle w:val="ConsPlusNormal"/>
            </w:pPr>
            <w:r>
              <w:t>3. Заочная</w:t>
            </w:r>
          </w:p>
          <w:p w:rsidR="00532741" w:rsidRDefault="00532741">
            <w:pPr>
              <w:pStyle w:val="ConsPlusNormal"/>
            </w:pPr>
            <w:r>
              <w:t>4. С применением дистанционных образовательных технологий</w:t>
            </w:r>
          </w:p>
        </w:tc>
        <w:tc>
          <w:tcPr>
            <w:tcW w:w="1701" w:type="dxa"/>
          </w:tcPr>
          <w:p w:rsidR="00532741" w:rsidRDefault="00532741">
            <w:pPr>
              <w:pStyle w:val="ConsPlusNormal"/>
            </w:pPr>
            <w:r>
              <w:t>Федеральные государственные требования</w:t>
            </w:r>
          </w:p>
        </w:tc>
        <w:tc>
          <w:tcPr>
            <w:tcW w:w="1983" w:type="dxa"/>
          </w:tcPr>
          <w:p w:rsidR="00532741" w:rsidRDefault="00532741">
            <w:pPr>
              <w:pStyle w:val="ConsPlusNormal"/>
            </w:pPr>
            <w:r>
              <w:t>Физические лица в возрасте до 18 лет</w:t>
            </w:r>
          </w:p>
        </w:tc>
        <w:tc>
          <w:tcPr>
            <w:tcW w:w="2212" w:type="dxa"/>
          </w:tcPr>
          <w:p w:rsidR="00532741" w:rsidRDefault="00532741">
            <w:pPr>
              <w:pStyle w:val="ConsPlusNormal"/>
            </w:pPr>
            <w:r>
              <w:t>1. Без ограниченных возможностей здоровья</w:t>
            </w:r>
          </w:p>
          <w:p w:rsidR="00532741" w:rsidRDefault="00532741">
            <w:pPr>
              <w:pStyle w:val="ConsPlusNormal"/>
            </w:pPr>
            <w:r>
              <w:t>2. С ограниченными возможностями здоровья</w:t>
            </w:r>
          </w:p>
        </w:tc>
        <w:tc>
          <w:tcPr>
            <w:tcW w:w="1928" w:type="dxa"/>
          </w:tcPr>
          <w:p w:rsidR="00532741" w:rsidRDefault="00532741">
            <w:pPr>
              <w:pStyle w:val="ConsPlusNormal"/>
            </w:pPr>
            <w:r>
              <w:t>Число обучающихся (человек)</w:t>
            </w:r>
          </w:p>
        </w:tc>
      </w:tr>
      <w:tr w:rsidR="00532741">
        <w:tc>
          <w:tcPr>
            <w:tcW w:w="680" w:type="dxa"/>
            <w:vAlign w:val="center"/>
          </w:tcPr>
          <w:p w:rsidR="00532741" w:rsidRDefault="00532741">
            <w:pPr>
              <w:pStyle w:val="ConsPlusNormal"/>
            </w:pPr>
            <w:r>
              <w:t>9</w:t>
            </w:r>
          </w:p>
        </w:tc>
        <w:tc>
          <w:tcPr>
            <w:tcW w:w="1215" w:type="dxa"/>
          </w:tcPr>
          <w:p w:rsidR="00532741" w:rsidRDefault="00532741">
            <w:pPr>
              <w:pStyle w:val="ConsPlusNormal"/>
            </w:pPr>
            <w:r>
              <w:t>80.22</w:t>
            </w:r>
          </w:p>
          <w:p w:rsidR="00532741" w:rsidRDefault="00532741">
            <w:pPr>
              <w:pStyle w:val="ConsPlusNormal"/>
            </w:pPr>
            <w:r>
              <w:t>80.30</w:t>
            </w:r>
          </w:p>
        </w:tc>
        <w:tc>
          <w:tcPr>
            <w:tcW w:w="1215" w:type="dxa"/>
          </w:tcPr>
          <w:p w:rsidR="00532741" w:rsidRDefault="00532741">
            <w:pPr>
              <w:pStyle w:val="ConsPlusNormal"/>
            </w:pPr>
            <w:r>
              <w:t>1</w:t>
            </w:r>
          </w:p>
        </w:tc>
        <w:tc>
          <w:tcPr>
            <w:tcW w:w="1701" w:type="dxa"/>
          </w:tcPr>
          <w:p w:rsidR="00532741" w:rsidRDefault="00532741">
            <w:pPr>
              <w:pStyle w:val="ConsPlusNormal"/>
            </w:pPr>
            <w:r>
              <w:t>2, 3</w:t>
            </w:r>
          </w:p>
        </w:tc>
        <w:tc>
          <w:tcPr>
            <w:tcW w:w="1701" w:type="dxa"/>
          </w:tcPr>
          <w:p w:rsidR="00532741" w:rsidRDefault="00532741">
            <w:pPr>
              <w:pStyle w:val="ConsPlusNormal"/>
            </w:pPr>
            <w:r>
              <w:t>1, 2, 3</w:t>
            </w:r>
          </w:p>
        </w:tc>
        <w:tc>
          <w:tcPr>
            <w:tcW w:w="2211" w:type="dxa"/>
          </w:tcPr>
          <w:p w:rsidR="00532741" w:rsidRDefault="00532741">
            <w:pPr>
              <w:pStyle w:val="ConsPlusNormal"/>
            </w:pPr>
            <w:r>
              <w:t>Реализация дополнительных профессиональных образовательных программ повышения квалификации</w:t>
            </w:r>
          </w:p>
        </w:tc>
        <w:tc>
          <w:tcPr>
            <w:tcW w:w="1928" w:type="dxa"/>
          </w:tcPr>
          <w:p w:rsidR="00532741" w:rsidRDefault="00532741">
            <w:pPr>
              <w:pStyle w:val="ConsPlusNormal"/>
            </w:pPr>
          </w:p>
        </w:tc>
        <w:tc>
          <w:tcPr>
            <w:tcW w:w="1984" w:type="dxa"/>
          </w:tcPr>
          <w:p w:rsidR="00532741" w:rsidRDefault="00532741">
            <w:pPr>
              <w:pStyle w:val="ConsPlusNormal"/>
            </w:pPr>
            <w:r>
              <w:t>1. Очная</w:t>
            </w:r>
          </w:p>
          <w:p w:rsidR="00532741" w:rsidRDefault="00532741">
            <w:pPr>
              <w:pStyle w:val="ConsPlusNormal"/>
            </w:pPr>
            <w:r>
              <w:t>2. Очно-заочная</w:t>
            </w:r>
          </w:p>
          <w:p w:rsidR="00532741" w:rsidRDefault="00532741">
            <w:pPr>
              <w:pStyle w:val="ConsPlusNormal"/>
            </w:pPr>
            <w:r>
              <w:t>3. Заочная</w:t>
            </w:r>
          </w:p>
          <w:p w:rsidR="00532741" w:rsidRDefault="00532741">
            <w:pPr>
              <w:pStyle w:val="ConsPlusNormal"/>
            </w:pPr>
            <w:r>
              <w:t>4. С применением дистанционных образовательных технологий</w:t>
            </w:r>
          </w:p>
        </w:tc>
        <w:tc>
          <w:tcPr>
            <w:tcW w:w="1701" w:type="dxa"/>
          </w:tcPr>
          <w:p w:rsidR="00532741" w:rsidRDefault="00532741">
            <w:pPr>
              <w:pStyle w:val="ConsPlusNormal"/>
            </w:pPr>
            <w:r>
              <w:t>Квалификационные требования (профессиональные стандарты)</w:t>
            </w:r>
          </w:p>
        </w:tc>
        <w:tc>
          <w:tcPr>
            <w:tcW w:w="1983" w:type="dxa"/>
          </w:tcPr>
          <w:p w:rsidR="00532741" w:rsidRDefault="00532741">
            <w:pPr>
              <w:pStyle w:val="ConsPlusNormal"/>
            </w:pPr>
            <w:r>
              <w:t>1. Физические лица, имеющие среднее профессиональное и (или) высшее образование</w:t>
            </w:r>
          </w:p>
          <w:p w:rsidR="00532741" w:rsidRDefault="00532741">
            <w:pPr>
              <w:pStyle w:val="ConsPlusNormal"/>
            </w:pPr>
            <w:r>
              <w:t>2. Физические лица, получающие среднее профессиональное и (или) высшее образование</w:t>
            </w:r>
          </w:p>
        </w:tc>
        <w:tc>
          <w:tcPr>
            <w:tcW w:w="2212" w:type="dxa"/>
          </w:tcPr>
          <w:p w:rsidR="00532741" w:rsidRDefault="00532741">
            <w:pPr>
              <w:pStyle w:val="ConsPlusNormal"/>
            </w:pPr>
            <w:r>
              <w:t>1. Без ограниченных возможностей здоровья</w:t>
            </w:r>
          </w:p>
          <w:p w:rsidR="00532741" w:rsidRDefault="00532741">
            <w:pPr>
              <w:pStyle w:val="ConsPlusNormal"/>
            </w:pPr>
            <w:r>
              <w:t>2. С ограниченными возможностями здоровья</w:t>
            </w:r>
          </w:p>
        </w:tc>
        <w:tc>
          <w:tcPr>
            <w:tcW w:w="1928" w:type="dxa"/>
          </w:tcPr>
          <w:p w:rsidR="00532741" w:rsidRDefault="00532741">
            <w:pPr>
              <w:pStyle w:val="ConsPlusNormal"/>
            </w:pPr>
            <w:r>
              <w:t>Число обучающихся (человек)</w:t>
            </w:r>
          </w:p>
        </w:tc>
      </w:tr>
      <w:tr w:rsidR="00532741">
        <w:tc>
          <w:tcPr>
            <w:tcW w:w="680" w:type="dxa"/>
            <w:vAlign w:val="center"/>
          </w:tcPr>
          <w:p w:rsidR="00532741" w:rsidRDefault="00532741">
            <w:pPr>
              <w:pStyle w:val="ConsPlusNormal"/>
            </w:pPr>
            <w:r>
              <w:t>10</w:t>
            </w:r>
          </w:p>
        </w:tc>
        <w:tc>
          <w:tcPr>
            <w:tcW w:w="1215" w:type="dxa"/>
          </w:tcPr>
          <w:p w:rsidR="00532741" w:rsidRDefault="00532741">
            <w:pPr>
              <w:pStyle w:val="ConsPlusNormal"/>
            </w:pPr>
            <w:r>
              <w:t>80.10</w:t>
            </w:r>
          </w:p>
        </w:tc>
        <w:tc>
          <w:tcPr>
            <w:tcW w:w="1215" w:type="dxa"/>
          </w:tcPr>
          <w:p w:rsidR="00532741" w:rsidRDefault="00532741">
            <w:pPr>
              <w:pStyle w:val="ConsPlusNormal"/>
            </w:pPr>
            <w:r>
              <w:t>1</w:t>
            </w:r>
          </w:p>
        </w:tc>
        <w:tc>
          <w:tcPr>
            <w:tcW w:w="1701" w:type="dxa"/>
          </w:tcPr>
          <w:p w:rsidR="00532741" w:rsidRDefault="00532741">
            <w:pPr>
              <w:pStyle w:val="ConsPlusNormal"/>
            </w:pPr>
            <w:r>
              <w:t>2, 3</w:t>
            </w:r>
          </w:p>
        </w:tc>
        <w:tc>
          <w:tcPr>
            <w:tcW w:w="1701" w:type="dxa"/>
          </w:tcPr>
          <w:p w:rsidR="00532741" w:rsidRDefault="00532741">
            <w:pPr>
              <w:pStyle w:val="ConsPlusNormal"/>
            </w:pPr>
            <w:r>
              <w:t>1</w:t>
            </w:r>
          </w:p>
        </w:tc>
        <w:tc>
          <w:tcPr>
            <w:tcW w:w="2211" w:type="dxa"/>
          </w:tcPr>
          <w:p w:rsidR="00532741" w:rsidRDefault="00532741">
            <w:pPr>
              <w:pStyle w:val="ConsPlusNormal"/>
            </w:pPr>
            <w:r>
              <w:t>Присмотр и уход</w:t>
            </w:r>
          </w:p>
        </w:tc>
        <w:tc>
          <w:tcPr>
            <w:tcW w:w="1928" w:type="dxa"/>
          </w:tcPr>
          <w:p w:rsidR="00532741" w:rsidRDefault="00532741">
            <w:pPr>
              <w:pStyle w:val="ConsPlusNormal"/>
            </w:pPr>
            <w:r>
              <w:t>1. В группах кратковременного пребывания (от 3 до 5 часов в день) 6-дневной рабочей недели</w:t>
            </w:r>
          </w:p>
        </w:tc>
        <w:tc>
          <w:tcPr>
            <w:tcW w:w="1984" w:type="dxa"/>
          </w:tcPr>
          <w:p w:rsidR="00532741" w:rsidRDefault="00532741">
            <w:pPr>
              <w:pStyle w:val="ConsPlusNormal"/>
            </w:pPr>
          </w:p>
        </w:tc>
        <w:tc>
          <w:tcPr>
            <w:tcW w:w="1701" w:type="dxa"/>
          </w:tcPr>
          <w:p w:rsidR="00532741" w:rsidRDefault="00532741">
            <w:pPr>
              <w:pStyle w:val="ConsPlusNormal"/>
            </w:pPr>
          </w:p>
        </w:tc>
        <w:tc>
          <w:tcPr>
            <w:tcW w:w="1983" w:type="dxa"/>
          </w:tcPr>
          <w:p w:rsidR="00532741" w:rsidRDefault="00532741">
            <w:pPr>
              <w:pStyle w:val="ConsPlusNormal"/>
            </w:pPr>
            <w:r>
              <w:t>Физические лица</w:t>
            </w:r>
          </w:p>
        </w:tc>
        <w:tc>
          <w:tcPr>
            <w:tcW w:w="2212" w:type="dxa"/>
          </w:tcPr>
          <w:p w:rsidR="00532741" w:rsidRDefault="00532741">
            <w:pPr>
              <w:pStyle w:val="ConsPlusNormal"/>
            </w:pPr>
            <w:r>
              <w:t>1. Без ограниченных возможностей здоровья</w:t>
            </w:r>
          </w:p>
          <w:p w:rsidR="00532741" w:rsidRDefault="00532741">
            <w:pPr>
              <w:pStyle w:val="ConsPlusNormal"/>
            </w:pPr>
            <w:r>
              <w:t>2. С ограниченными возможностями здоровья</w:t>
            </w:r>
          </w:p>
        </w:tc>
        <w:tc>
          <w:tcPr>
            <w:tcW w:w="1928" w:type="dxa"/>
          </w:tcPr>
          <w:p w:rsidR="00532741" w:rsidRDefault="00532741">
            <w:pPr>
              <w:pStyle w:val="ConsPlusNormal"/>
            </w:pPr>
            <w:r>
              <w:t>Число воспитанников (человек)</w:t>
            </w:r>
          </w:p>
        </w:tc>
      </w:tr>
      <w:tr w:rsidR="00532741">
        <w:tc>
          <w:tcPr>
            <w:tcW w:w="680" w:type="dxa"/>
            <w:vAlign w:val="center"/>
          </w:tcPr>
          <w:p w:rsidR="00532741" w:rsidRDefault="00532741">
            <w:pPr>
              <w:pStyle w:val="ConsPlusNormal"/>
            </w:pPr>
            <w:r>
              <w:t>11</w:t>
            </w:r>
          </w:p>
        </w:tc>
        <w:tc>
          <w:tcPr>
            <w:tcW w:w="1215" w:type="dxa"/>
          </w:tcPr>
          <w:p w:rsidR="00532741" w:rsidRDefault="00532741">
            <w:pPr>
              <w:pStyle w:val="ConsPlusNormal"/>
            </w:pPr>
            <w:r>
              <w:t>80.10</w:t>
            </w:r>
          </w:p>
        </w:tc>
        <w:tc>
          <w:tcPr>
            <w:tcW w:w="1215" w:type="dxa"/>
          </w:tcPr>
          <w:p w:rsidR="00532741" w:rsidRDefault="00532741">
            <w:pPr>
              <w:pStyle w:val="ConsPlusNormal"/>
            </w:pPr>
            <w:r>
              <w:t>1</w:t>
            </w:r>
          </w:p>
        </w:tc>
        <w:tc>
          <w:tcPr>
            <w:tcW w:w="1701" w:type="dxa"/>
          </w:tcPr>
          <w:p w:rsidR="00532741" w:rsidRDefault="00532741">
            <w:pPr>
              <w:pStyle w:val="ConsPlusNormal"/>
            </w:pPr>
            <w:r>
              <w:t>2, 3</w:t>
            </w:r>
          </w:p>
        </w:tc>
        <w:tc>
          <w:tcPr>
            <w:tcW w:w="1701" w:type="dxa"/>
          </w:tcPr>
          <w:p w:rsidR="00532741" w:rsidRDefault="00532741">
            <w:pPr>
              <w:pStyle w:val="ConsPlusNormal"/>
            </w:pPr>
            <w:r>
              <w:t>1</w:t>
            </w:r>
          </w:p>
        </w:tc>
        <w:tc>
          <w:tcPr>
            <w:tcW w:w="2211" w:type="dxa"/>
          </w:tcPr>
          <w:p w:rsidR="00532741" w:rsidRDefault="00532741">
            <w:pPr>
              <w:pStyle w:val="ConsPlusNormal"/>
            </w:pPr>
            <w:r>
              <w:t>Содержание обучающихся</w:t>
            </w:r>
          </w:p>
        </w:tc>
        <w:tc>
          <w:tcPr>
            <w:tcW w:w="1928" w:type="dxa"/>
          </w:tcPr>
          <w:p w:rsidR="00532741" w:rsidRDefault="00532741">
            <w:pPr>
              <w:pStyle w:val="ConsPlusNormal"/>
            </w:pPr>
            <w:r>
              <w:t>В образовательных организациях с наличием интерната</w:t>
            </w:r>
          </w:p>
        </w:tc>
        <w:tc>
          <w:tcPr>
            <w:tcW w:w="1984" w:type="dxa"/>
          </w:tcPr>
          <w:p w:rsidR="00532741" w:rsidRDefault="00532741">
            <w:pPr>
              <w:pStyle w:val="ConsPlusNormal"/>
            </w:pPr>
          </w:p>
        </w:tc>
        <w:tc>
          <w:tcPr>
            <w:tcW w:w="1701" w:type="dxa"/>
          </w:tcPr>
          <w:p w:rsidR="00532741" w:rsidRDefault="00532741">
            <w:pPr>
              <w:pStyle w:val="ConsPlusNormal"/>
            </w:pPr>
          </w:p>
        </w:tc>
        <w:tc>
          <w:tcPr>
            <w:tcW w:w="1983" w:type="dxa"/>
          </w:tcPr>
          <w:p w:rsidR="00532741" w:rsidRDefault="00532741">
            <w:pPr>
              <w:pStyle w:val="ConsPlusNormal"/>
            </w:pPr>
            <w:r>
              <w:t>Физические лица</w:t>
            </w:r>
          </w:p>
        </w:tc>
        <w:tc>
          <w:tcPr>
            <w:tcW w:w="2212" w:type="dxa"/>
          </w:tcPr>
          <w:p w:rsidR="00532741" w:rsidRDefault="00532741">
            <w:pPr>
              <w:pStyle w:val="ConsPlusNormal"/>
            </w:pPr>
            <w:r>
              <w:t>1. Без ограниченных возможностей здоровья</w:t>
            </w:r>
          </w:p>
          <w:p w:rsidR="00532741" w:rsidRDefault="00532741">
            <w:pPr>
              <w:pStyle w:val="ConsPlusNormal"/>
            </w:pPr>
            <w:r>
              <w:t>2. С ограниченными возможностями здоровья</w:t>
            </w:r>
          </w:p>
          <w:p w:rsidR="00532741" w:rsidRDefault="00532741">
            <w:pPr>
              <w:pStyle w:val="ConsPlusNormal"/>
            </w:pPr>
            <w:r>
              <w:t>3. С девиантным поведением</w:t>
            </w:r>
          </w:p>
        </w:tc>
        <w:tc>
          <w:tcPr>
            <w:tcW w:w="1928" w:type="dxa"/>
          </w:tcPr>
          <w:p w:rsidR="00532741" w:rsidRDefault="00532741">
            <w:pPr>
              <w:pStyle w:val="ConsPlusNormal"/>
            </w:pPr>
            <w:r>
              <w:t>Число обучающихся (человек)</w:t>
            </w:r>
          </w:p>
        </w:tc>
      </w:tr>
      <w:tr w:rsidR="00532741">
        <w:tc>
          <w:tcPr>
            <w:tcW w:w="680" w:type="dxa"/>
            <w:vAlign w:val="center"/>
          </w:tcPr>
          <w:p w:rsidR="00532741" w:rsidRDefault="00532741">
            <w:pPr>
              <w:pStyle w:val="ConsPlusNormal"/>
            </w:pPr>
            <w:r>
              <w:t>12</w:t>
            </w:r>
          </w:p>
        </w:tc>
        <w:tc>
          <w:tcPr>
            <w:tcW w:w="1215" w:type="dxa"/>
          </w:tcPr>
          <w:p w:rsidR="00532741" w:rsidRDefault="00532741">
            <w:pPr>
              <w:pStyle w:val="ConsPlusNormal"/>
            </w:pPr>
            <w:r>
              <w:t>55.51</w:t>
            </w:r>
          </w:p>
        </w:tc>
        <w:tc>
          <w:tcPr>
            <w:tcW w:w="1215" w:type="dxa"/>
          </w:tcPr>
          <w:p w:rsidR="00532741" w:rsidRDefault="00532741">
            <w:pPr>
              <w:pStyle w:val="ConsPlusNormal"/>
            </w:pPr>
            <w:r>
              <w:t>2</w:t>
            </w:r>
          </w:p>
        </w:tc>
        <w:tc>
          <w:tcPr>
            <w:tcW w:w="1701" w:type="dxa"/>
          </w:tcPr>
          <w:p w:rsidR="00532741" w:rsidRDefault="00532741">
            <w:pPr>
              <w:pStyle w:val="ConsPlusNormal"/>
            </w:pPr>
            <w:r>
              <w:t>2, 3</w:t>
            </w:r>
          </w:p>
        </w:tc>
        <w:tc>
          <w:tcPr>
            <w:tcW w:w="1701" w:type="dxa"/>
          </w:tcPr>
          <w:p w:rsidR="00532741" w:rsidRDefault="00532741">
            <w:pPr>
              <w:pStyle w:val="ConsPlusNormal"/>
            </w:pPr>
            <w:r>
              <w:t>1</w:t>
            </w:r>
          </w:p>
        </w:tc>
        <w:tc>
          <w:tcPr>
            <w:tcW w:w="2211" w:type="dxa"/>
          </w:tcPr>
          <w:p w:rsidR="00532741" w:rsidRDefault="00532741">
            <w:pPr>
              <w:pStyle w:val="ConsPlusNormal"/>
            </w:pPr>
            <w:r>
              <w:t>Организация питания обучающихся</w:t>
            </w:r>
          </w:p>
        </w:tc>
        <w:tc>
          <w:tcPr>
            <w:tcW w:w="1928" w:type="dxa"/>
          </w:tcPr>
          <w:p w:rsidR="00532741" w:rsidRDefault="00532741">
            <w:pPr>
              <w:pStyle w:val="ConsPlusNormal"/>
            </w:pPr>
          </w:p>
        </w:tc>
        <w:tc>
          <w:tcPr>
            <w:tcW w:w="1984" w:type="dxa"/>
          </w:tcPr>
          <w:p w:rsidR="00532741" w:rsidRDefault="00532741">
            <w:pPr>
              <w:pStyle w:val="ConsPlusNormal"/>
            </w:pPr>
          </w:p>
        </w:tc>
        <w:tc>
          <w:tcPr>
            <w:tcW w:w="1701" w:type="dxa"/>
          </w:tcPr>
          <w:p w:rsidR="00532741" w:rsidRDefault="00532741">
            <w:pPr>
              <w:pStyle w:val="ConsPlusNormal"/>
            </w:pPr>
          </w:p>
        </w:tc>
        <w:tc>
          <w:tcPr>
            <w:tcW w:w="1983" w:type="dxa"/>
          </w:tcPr>
          <w:p w:rsidR="00532741" w:rsidRDefault="00532741">
            <w:pPr>
              <w:pStyle w:val="ConsPlusNormal"/>
            </w:pPr>
            <w:r>
              <w:t>В интересах общества</w:t>
            </w:r>
          </w:p>
        </w:tc>
        <w:tc>
          <w:tcPr>
            <w:tcW w:w="2212" w:type="dxa"/>
          </w:tcPr>
          <w:p w:rsidR="00532741" w:rsidRDefault="00532741">
            <w:pPr>
              <w:pStyle w:val="ConsPlusNormal"/>
            </w:pPr>
          </w:p>
        </w:tc>
        <w:tc>
          <w:tcPr>
            <w:tcW w:w="1928" w:type="dxa"/>
          </w:tcPr>
          <w:p w:rsidR="00532741" w:rsidRDefault="00532741">
            <w:pPr>
              <w:pStyle w:val="ConsPlusNormal"/>
            </w:pPr>
          </w:p>
        </w:tc>
      </w:tr>
      <w:tr w:rsidR="00532741">
        <w:tc>
          <w:tcPr>
            <w:tcW w:w="680" w:type="dxa"/>
            <w:vAlign w:val="center"/>
          </w:tcPr>
          <w:p w:rsidR="00532741" w:rsidRDefault="00532741">
            <w:pPr>
              <w:pStyle w:val="ConsPlusNormal"/>
            </w:pPr>
            <w:r>
              <w:t>13</w:t>
            </w:r>
          </w:p>
        </w:tc>
        <w:tc>
          <w:tcPr>
            <w:tcW w:w="1215" w:type="dxa"/>
          </w:tcPr>
          <w:p w:rsidR="00532741" w:rsidRDefault="00532741">
            <w:pPr>
              <w:pStyle w:val="ConsPlusNormal"/>
            </w:pPr>
            <w:r>
              <w:t>80.42</w:t>
            </w:r>
          </w:p>
        </w:tc>
        <w:tc>
          <w:tcPr>
            <w:tcW w:w="1215" w:type="dxa"/>
          </w:tcPr>
          <w:p w:rsidR="00532741" w:rsidRDefault="00532741">
            <w:pPr>
              <w:pStyle w:val="ConsPlusNormal"/>
            </w:pPr>
            <w:r>
              <w:t>2</w:t>
            </w:r>
          </w:p>
        </w:tc>
        <w:tc>
          <w:tcPr>
            <w:tcW w:w="1701" w:type="dxa"/>
          </w:tcPr>
          <w:p w:rsidR="00532741" w:rsidRDefault="00532741">
            <w:pPr>
              <w:pStyle w:val="ConsPlusNormal"/>
            </w:pPr>
            <w:r>
              <w:t>2, 3</w:t>
            </w:r>
          </w:p>
        </w:tc>
        <w:tc>
          <w:tcPr>
            <w:tcW w:w="1701" w:type="dxa"/>
          </w:tcPr>
          <w:p w:rsidR="00532741" w:rsidRDefault="00532741">
            <w:pPr>
              <w:pStyle w:val="ConsPlusNormal"/>
            </w:pPr>
            <w:r>
              <w:t>1</w:t>
            </w:r>
          </w:p>
        </w:tc>
        <w:tc>
          <w:tcPr>
            <w:tcW w:w="2211" w:type="dxa"/>
          </w:tcPr>
          <w:p w:rsidR="00532741" w:rsidRDefault="00532741">
            <w:pPr>
              <w:pStyle w:val="ConsPlusNormal"/>
            </w:pPr>
            <w:r>
              <w:t>Организация проведения общественно-значимых мероприятий</w:t>
            </w:r>
          </w:p>
        </w:tc>
        <w:tc>
          <w:tcPr>
            <w:tcW w:w="1928" w:type="dxa"/>
          </w:tcPr>
          <w:p w:rsidR="00532741" w:rsidRDefault="00532741">
            <w:pPr>
              <w:pStyle w:val="ConsPlusNormal"/>
            </w:pPr>
          </w:p>
        </w:tc>
        <w:tc>
          <w:tcPr>
            <w:tcW w:w="1984" w:type="dxa"/>
          </w:tcPr>
          <w:p w:rsidR="00532741" w:rsidRDefault="00532741">
            <w:pPr>
              <w:pStyle w:val="ConsPlusNormal"/>
            </w:pPr>
          </w:p>
        </w:tc>
        <w:tc>
          <w:tcPr>
            <w:tcW w:w="1701" w:type="dxa"/>
          </w:tcPr>
          <w:p w:rsidR="00532741" w:rsidRDefault="00532741">
            <w:pPr>
              <w:pStyle w:val="ConsPlusNormal"/>
            </w:pPr>
          </w:p>
        </w:tc>
        <w:tc>
          <w:tcPr>
            <w:tcW w:w="1983" w:type="dxa"/>
          </w:tcPr>
          <w:p w:rsidR="00532741" w:rsidRDefault="00532741">
            <w:pPr>
              <w:pStyle w:val="ConsPlusNormal"/>
            </w:pPr>
            <w:r>
              <w:t>В интересах общества</w:t>
            </w:r>
          </w:p>
        </w:tc>
        <w:tc>
          <w:tcPr>
            <w:tcW w:w="2212" w:type="dxa"/>
          </w:tcPr>
          <w:p w:rsidR="00532741" w:rsidRDefault="00532741">
            <w:pPr>
              <w:pStyle w:val="ConsPlusNormal"/>
            </w:pPr>
          </w:p>
        </w:tc>
        <w:tc>
          <w:tcPr>
            <w:tcW w:w="1928" w:type="dxa"/>
          </w:tcPr>
          <w:p w:rsidR="00532741" w:rsidRDefault="00532741">
            <w:pPr>
              <w:pStyle w:val="ConsPlusNormal"/>
            </w:pPr>
          </w:p>
        </w:tc>
      </w:tr>
      <w:tr w:rsidR="00532741">
        <w:tc>
          <w:tcPr>
            <w:tcW w:w="680" w:type="dxa"/>
            <w:vAlign w:val="center"/>
          </w:tcPr>
          <w:p w:rsidR="00532741" w:rsidRDefault="00532741">
            <w:pPr>
              <w:pStyle w:val="ConsPlusNormal"/>
            </w:pPr>
            <w:r>
              <w:t>14</w:t>
            </w:r>
          </w:p>
        </w:tc>
        <w:tc>
          <w:tcPr>
            <w:tcW w:w="1215" w:type="dxa"/>
          </w:tcPr>
          <w:p w:rsidR="00532741" w:rsidRDefault="00532741">
            <w:pPr>
              <w:pStyle w:val="ConsPlusNormal"/>
            </w:pPr>
            <w:r>
              <w:t>80.42</w:t>
            </w:r>
          </w:p>
        </w:tc>
        <w:tc>
          <w:tcPr>
            <w:tcW w:w="1215" w:type="dxa"/>
          </w:tcPr>
          <w:p w:rsidR="00532741" w:rsidRDefault="00532741">
            <w:pPr>
              <w:pStyle w:val="ConsPlusNormal"/>
            </w:pPr>
            <w:r>
              <w:t>2</w:t>
            </w:r>
          </w:p>
        </w:tc>
        <w:tc>
          <w:tcPr>
            <w:tcW w:w="1701" w:type="dxa"/>
          </w:tcPr>
          <w:p w:rsidR="00532741" w:rsidRDefault="00532741">
            <w:pPr>
              <w:pStyle w:val="ConsPlusNormal"/>
            </w:pPr>
            <w:r>
              <w:t>2, 3</w:t>
            </w:r>
          </w:p>
        </w:tc>
        <w:tc>
          <w:tcPr>
            <w:tcW w:w="1701" w:type="dxa"/>
          </w:tcPr>
          <w:p w:rsidR="00532741" w:rsidRDefault="00532741">
            <w:pPr>
              <w:pStyle w:val="ConsPlusNormal"/>
            </w:pPr>
            <w:r>
              <w:t>1, 2, 3</w:t>
            </w:r>
          </w:p>
        </w:tc>
        <w:tc>
          <w:tcPr>
            <w:tcW w:w="2211" w:type="dxa"/>
          </w:tcPr>
          <w:p w:rsidR="00532741" w:rsidRDefault="00532741">
            <w:pPr>
              <w:pStyle w:val="ConsPlusNormal"/>
            </w:pPr>
            <w:r>
              <w:t>Методическое обеспечение деятельности образовательных организаций</w:t>
            </w:r>
          </w:p>
        </w:tc>
        <w:tc>
          <w:tcPr>
            <w:tcW w:w="1928" w:type="dxa"/>
          </w:tcPr>
          <w:p w:rsidR="00532741" w:rsidRDefault="00532741">
            <w:pPr>
              <w:pStyle w:val="ConsPlusNormal"/>
            </w:pPr>
          </w:p>
        </w:tc>
        <w:tc>
          <w:tcPr>
            <w:tcW w:w="1984" w:type="dxa"/>
          </w:tcPr>
          <w:p w:rsidR="00532741" w:rsidRDefault="00532741">
            <w:pPr>
              <w:pStyle w:val="ConsPlusNormal"/>
            </w:pPr>
          </w:p>
        </w:tc>
        <w:tc>
          <w:tcPr>
            <w:tcW w:w="1701" w:type="dxa"/>
          </w:tcPr>
          <w:p w:rsidR="00532741" w:rsidRDefault="00532741">
            <w:pPr>
              <w:pStyle w:val="ConsPlusNormal"/>
            </w:pPr>
          </w:p>
        </w:tc>
        <w:tc>
          <w:tcPr>
            <w:tcW w:w="1983" w:type="dxa"/>
          </w:tcPr>
          <w:p w:rsidR="00532741" w:rsidRDefault="00532741">
            <w:pPr>
              <w:pStyle w:val="ConsPlusNormal"/>
            </w:pPr>
            <w:r>
              <w:t>В интересах общества</w:t>
            </w:r>
          </w:p>
        </w:tc>
        <w:tc>
          <w:tcPr>
            <w:tcW w:w="2212" w:type="dxa"/>
          </w:tcPr>
          <w:p w:rsidR="00532741" w:rsidRDefault="00532741">
            <w:pPr>
              <w:pStyle w:val="ConsPlusNormal"/>
            </w:pPr>
          </w:p>
        </w:tc>
        <w:tc>
          <w:tcPr>
            <w:tcW w:w="1928" w:type="dxa"/>
          </w:tcPr>
          <w:p w:rsidR="00532741" w:rsidRDefault="00532741">
            <w:pPr>
              <w:pStyle w:val="ConsPlusNormal"/>
            </w:pPr>
          </w:p>
        </w:tc>
      </w:tr>
      <w:tr w:rsidR="00532741">
        <w:tc>
          <w:tcPr>
            <w:tcW w:w="680" w:type="dxa"/>
            <w:vAlign w:val="center"/>
          </w:tcPr>
          <w:p w:rsidR="00532741" w:rsidRDefault="00532741">
            <w:pPr>
              <w:pStyle w:val="ConsPlusNormal"/>
            </w:pPr>
            <w:r>
              <w:t>15</w:t>
            </w:r>
          </w:p>
        </w:tc>
        <w:tc>
          <w:tcPr>
            <w:tcW w:w="1215" w:type="dxa"/>
          </w:tcPr>
          <w:p w:rsidR="00532741" w:rsidRDefault="00532741">
            <w:pPr>
              <w:pStyle w:val="ConsPlusNormal"/>
            </w:pPr>
            <w:r>
              <w:t>80.42</w:t>
            </w:r>
          </w:p>
        </w:tc>
        <w:tc>
          <w:tcPr>
            <w:tcW w:w="1215" w:type="dxa"/>
          </w:tcPr>
          <w:p w:rsidR="00532741" w:rsidRDefault="00532741">
            <w:pPr>
              <w:pStyle w:val="ConsPlusNormal"/>
            </w:pPr>
            <w:r>
              <w:t>2</w:t>
            </w:r>
          </w:p>
        </w:tc>
        <w:tc>
          <w:tcPr>
            <w:tcW w:w="1701" w:type="dxa"/>
          </w:tcPr>
          <w:p w:rsidR="00532741" w:rsidRDefault="00532741">
            <w:pPr>
              <w:pStyle w:val="ConsPlusNormal"/>
            </w:pPr>
            <w:r>
              <w:t>2, 3</w:t>
            </w:r>
          </w:p>
        </w:tc>
        <w:tc>
          <w:tcPr>
            <w:tcW w:w="1701" w:type="dxa"/>
          </w:tcPr>
          <w:p w:rsidR="00532741" w:rsidRDefault="00532741">
            <w:pPr>
              <w:pStyle w:val="ConsPlusNormal"/>
            </w:pPr>
            <w:r>
              <w:t>1, 2, 3</w:t>
            </w:r>
          </w:p>
        </w:tc>
        <w:tc>
          <w:tcPr>
            <w:tcW w:w="2211" w:type="dxa"/>
          </w:tcPr>
          <w:p w:rsidR="00532741" w:rsidRDefault="00532741">
            <w:pPr>
              <w:pStyle w:val="ConsPlusNormal"/>
            </w:pPr>
            <w:r>
              <w:t>Осуществление мониторинга образовательной деятельности</w:t>
            </w:r>
          </w:p>
        </w:tc>
        <w:tc>
          <w:tcPr>
            <w:tcW w:w="1928" w:type="dxa"/>
          </w:tcPr>
          <w:p w:rsidR="00532741" w:rsidRDefault="00532741">
            <w:pPr>
              <w:pStyle w:val="ConsPlusNormal"/>
            </w:pPr>
          </w:p>
        </w:tc>
        <w:tc>
          <w:tcPr>
            <w:tcW w:w="1984" w:type="dxa"/>
          </w:tcPr>
          <w:p w:rsidR="00532741" w:rsidRDefault="00532741">
            <w:pPr>
              <w:pStyle w:val="ConsPlusNormal"/>
            </w:pPr>
          </w:p>
        </w:tc>
        <w:tc>
          <w:tcPr>
            <w:tcW w:w="1701" w:type="dxa"/>
          </w:tcPr>
          <w:p w:rsidR="00532741" w:rsidRDefault="00532741">
            <w:pPr>
              <w:pStyle w:val="ConsPlusNormal"/>
            </w:pPr>
          </w:p>
        </w:tc>
        <w:tc>
          <w:tcPr>
            <w:tcW w:w="1983" w:type="dxa"/>
          </w:tcPr>
          <w:p w:rsidR="00532741" w:rsidRDefault="00532741">
            <w:pPr>
              <w:pStyle w:val="ConsPlusNormal"/>
            </w:pPr>
            <w:r>
              <w:t>В интересах общества</w:t>
            </w:r>
          </w:p>
        </w:tc>
        <w:tc>
          <w:tcPr>
            <w:tcW w:w="2212" w:type="dxa"/>
          </w:tcPr>
          <w:p w:rsidR="00532741" w:rsidRDefault="00532741">
            <w:pPr>
              <w:pStyle w:val="ConsPlusNormal"/>
            </w:pPr>
          </w:p>
        </w:tc>
        <w:tc>
          <w:tcPr>
            <w:tcW w:w="1928" w:type="dxa"/>
          </w:tcPr>
          <w:p w:rsidR="00532741" w:rsidRDefault="00532741">
            <w:pPr>
              <w:pStyle w:val="ConsPlusNormal"/>
            </w:pPr>
          </w:p>
        </w:tc>
      </w:tr>
    </w:tbl>
    <w:p w:rsidR="00532741" w:rsidRDefault="00532741">
      <w:pPr>
        <w:sectPr w:rsidR="00532741">
          <w:pgSz w:w="16838" w:h="11905"/>
          <w:pgMar w:top="1701" w:right="1134" w:bottom="850" w:left="1134" w:header="0" w:footer="0" w:gutter="0"/>
          <w:cols w:space="720"/>
        </w:sectPr>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right"/>
      </w:pPr>
      <w:r>
        <w:t>Приложение 4</w:t>
      </w:r>
    </w:p>
    <w:p w:rsidR="00532741" w:rsidRDefault="00532741">
      <w:pPr>
        <w:pStyle w:val="ConsPlusNormal"/>
        <w:jc w:val="both"/>
      </w:pPr>
    </w:p>
    <w:p w:rsidR="00532741" w:rsidRDefault="00532741">
      <w:pPr>
        <w:pStyle w:val="ConsPlusNormal"/>
        <w:jc w:val="center"/>
      </w:pPr>
      <w:r>
        <w:t>КРАТКАЯ ХАРАКТЕРИСТИКА ПРОГРАММ</w:t>
      </w:r>
    </w:p>
    <w:p w:rsidR="00532741" w:rsidRDefault="00532741">
      <w:pPr>
        <w:pStyle w:val="ConsPlusNormal"/>
        <w:jc w:val="both"/>
      </w:pPr>
    </w:p>
    <w:p w:rsidR="00532741" w:rsidRDefault="00532741">
      <w:pPr>
        <w:pStyle w:val="ConsPlusNormal"/>
        <w:jc w:val="center"/>
      </w:pPr>
      <w:r>
        <w:t>1. Программа "Психолого-педагогическое сопровождение</w:t>
      </w:r>
    </w:p>
    <w:p w:rsidR="00532741" w:rsidRDefault="00532741">
      <w:pPr>
        <w:pStyle w:val="ConsPlusNormal"/>
        <w:jc w:val="center"/>
      </w:pPr>
      <w:r>
        <w:t>обучающихся, попавших в трудную жизненную ситуацию,</w:t>
      </w:r>
    </w:p>
    <w:p w:rsidR="00532741" w:rsidRDefault="00532741">
      <w:pPr>
        <w:pStyle w:val="ConsPlusNormal"/>
        <w:jc w:val="center"/>
      </w:pPr>
      <w:r>
        <w:t>переживших насилие, в том числе сексуальное"</w:t>
      </w:r>
    </w:p>
    <w:p w:rsidR="00532741" w:rsidRDefault="00532741">
      <w:pPr>
        <w:pStyle w:val="ConsPlusNormal"/>
        <w:jc w:val="both"/>
      </w:pPr>
    </w:p>
    <w:p w:rsidR="00532741" w:rsidRDefault="00532741">
      <w:pPr>
        <w:pStyle w:val="ConsPlusNormal"/>
        <w:ind w:firstLine="540"/>
        <w:jc w:val="both"/>
      </w:pPr>
      <w:r>
        <w:t>Актуальность и перспективность</w:t>
      </w:r>
    </w:p>
    <w:p w:rsidR="00532741" w:rsidRDefault="00532741">
      <w:pPr>
        <w:pStyle w:val="ConsPlusNormal"/>
        <w:ind w:firstLine="540"/>
        <w:jc w:val="both"/>
      </w:pPr>
      <w:r>
        <w:t>В современных условиях становится все более очевидным, что вопросы, связанные с психологической безопасностью, приобретают государственное значение. Неизбежное последствие экстремальных ситуаций - разрушение базовой потребности человека (потребности в безопасности), разрушение стабильности картины мира. Это приводит к тяжелым отсроченным последствиям (невротизация, депрессивные состояния, потеря веры в себя и, самое главное, потеря перспектив) и во многом определяет дальнейшую судьбу не только одного конкретного человека, но и целых социальных групп.</w:t>
      </w:r>
    </w:p>
    <w:p w:rsidR="00532741" w:rsidRDefault="00532741">
      <w:pPr>
        <w:pStyle w:val="ConsPlusNormal"/>
        <w:ind w:firstLine="540"/>
        <w:jc w:val="both"/>
      </w:pPr>
      <w:r>
        <w:t>Как правило, психологические последствия социальных действий в чрезвычайных ситуациях оказываются иногда более значимыми по своим социально-психологическим результатам, чем сами события. Эти выраженные отсроченные социально-психологические последствия - потеря веры в эффективность государственных структур, политических лидеров, в само государство и т.д. - являются психологическим базисом, без которого невозможно эффективное функционирование государства.</w:t>
      </w:r>
    </w:p>
    <w:p w:rsidR="00532741" w:rsidRDefault="00532741">
      <w:pPr>
        <w:pStyle w:val="ConsPlusNormal"/>
        <w:ind w:firstLine="540"/>
        <w:jc w:val="both"/>
      </w:pPr>
      <w:r>
        <w:t>Под психологической безопасностью мы понимаем комплекс социальных и административных мероприятий, направленных на создание такого социально-психологического климата в обществе, который обеспечивает психологическое здоровье и формирует психологическую устойчивость населения, направлен на поддержку стабильности состояний сознания и деятельности.</w:t>
      </w:r>
    </w:p>
    <w:p w:rsidR="00532741" w:rsidRDefault="00532741">
      <w:pPr>
        <w:pStyle w:val="ConsPlusNormal"/>
        <w:ind w:firstLine="540"/>
        <w:jc w:val="both"/>
      </w:pPr>
      <w:r>
        <w:t>С учетом данного понятия ясно, насколько важную роль в обеспечении безопасности играет образование. В основе своей именно образовательная среда включает особенности, которые определяют значимость и специфику решения вопросов обеспечения безопасности детства. Стабильные условия особенно важны для ребенка, который во многом зависит от взрослого, как в своих действиях, так и в возможностях справиться с той или иной ситуацией. Все это говорит о том, что образовательное пространство в школе и вне ее (во время каникул) должно обеспечивать решение не только образовательных задач, но и удовлетворение названной базисной потребности, являющейся основополагающей для функционирования, как для отдельного ребенка, так и для всего сообщества.</w:t>
      </w:r>
    </w:p>
    <w:p w:rsidR="00532741" w:rsidRDefault="00532741">
      <w:pPr>
        <w:pStyle w:val="ConsPlusNormal"/>
        <w:ind w:firstLine="540"/>
        <w:jc w:val="both"/>
      </w:pPr>
      <w:r>
        <w:t>Это важно понимать, учитывая все возрастающие запросы на профилактические занятия с психологом, связанные с формированием навыков психологически безопасного поведения у детей в ситуациях повышенного риска.</w:t>
      </w:r>
    </w:p>
    <w:p w:rsidR="00532741" w:rsidRDefault="00532741">
      <w:pPr>
        <w:pStyle w:val="ConsPlusNormal"/>
        <w:ind w:firstLine="540"/>
        <w:jc w:val="both"/>
      </w:pPr>
      <w:r>
        <w:t>Интегративность образовательной среды проявляется в том, что психологическую безопасность можно рассматривать на нескольких уровнях:</w:t>
      </w:r>
    </w:p>
    <w:p w:rsidR="00532741" w:rsidRDefault="00532741">
      <w:pPr>
        <w:pStyle w:val="ConsPlusNormal"/>
        <w:ind w:firstLine="540"/>
        <w:jc w:val="both"/>
      </w:pPr>
      <w:r>
        <w:t>- на уровне общества - как характеристику национальной безопасности, в структуре которой присутствует социальная безопасность, что означает выполнение социальными институтами своих функций по удовлетворению потребностей, интересов и целей всего населения страны, фактическое обеспечение качества жизни и здоровья людей;</w:t>
      </w:r>
    </w:p>
    <w:p w:rsidR="00532741" w:rsidRDefault="00532741">
      <w:pPr>
        <w:pStyle w:val="ConsPlusNormal"/>
        <w:ind w:firstLine="540"/>
        <w:jc w:val="both"/>
      </w:pPr>
      <w:r>
        <w:t>- на уровне локальной среды обитания - это семья, ближайшее окружение, группа друзей, коллеги;</w:t>
      </w:r>
    </w:p>
    <w:p w:rsidR="00532741" w:rsidRDefault="00532741">
      <w:pPr>
        <w:pStyle w:val="ConsPlusNormal"/>
        <w:ind w:firstLine="540"/>
        <w:jc w:val="both"/>
      </w:pPr>
      <w:r>
        <w:t>- на уровне личности, где возникает аспект переживания своей защищенности либо незащищенности, наличие ресурса сопротивляемости внешним и внутренним деструктивным воздействиям, где можно говорить о понимании и представлении о психологическом насилии и о совладании с его психотравмирующими формами, где есть конкретные поведенческие акты, способствующие (или препятствующие) нарушению безопасности другого, саморазрушению или конструктивному устойчивому развитию.</w:t>
      </w:r>
    </w:p>
    <w:p w:rsidR="00532741" w:rsidRDefault="00532741">
      <w:pPr>
        <w:pStyle w:val="ConsPlusNormal"/>
        <w:ind w:firstLine="540"/>
        <w:jc w:val="both"/>
      </w:pPr>
      <w:r>
        <w:t>Актуальность деятельности психологических центров в направлении формирования психологической безопасности подтверждается тем, что до настоящего времени остается открытой проблема предупреждения угроз безопасности образовательных учреждений, как профилактической меры, препятствующей их возникновению, и соответственно предотвращению нанесения ущерба личности. В связи с этим возникает необходимость создания и повышения эффективности системы безопасности образовательных учреждений и, как следствие, общества в целом.</w:t>
      </w:r>
    </w:p>
    <w:p w:rsidR="00532741" w:rsidRDefault="00532741">
      <w:pPr>
        <w:pStyle w:val="ConsPlusNormal"/>
        <w:ind w:firstLine="540"/>
        <w:jc w:val="both"/>
      </w:pPr>
      <w:r>
        <w:t>Психологическая профилактика на сегодняшний день является одним из приоритетных направлений работы психологической службы образования и позволяет решать следующие задачи:</w:t>
      </w:r>
    </w:p>
    <w:p w:rsidR="00532741" w:rsidRDefault="00532741">
      <w:pPr>
        <w:pStyle w:val="ConsPlusNormal"/>
        <w:ind w:firstLine="540"/>
        <w:jc w:val="both"/>
      </w:pPr>
      <w:r>
        <w:t>- формирование стрессоустойчивого поведения;</w:t>
      </w:r>
    </w:p>
    <w:p w:rsidR="00532741" w:rsidRDefault="00532741">
      <w:pPr>
        <w:pStyle w:val="ConsPlusNormal"/>
        <w:ind w:firstLine="540"/>
        <w:jc w:val="both"/>
      </w:pPr>
      <w:r>
        <w:t>- развитие навыков конструктивного выхода из кризисных и конфликтных ситуаций;</w:t>
      </w:r>
    </w:p>
    <w:p w:rsidR="00532741" w:rsidRDefault="00532741">
      <w:pPr>
        <w:pStyle w:val="ConsPlusNormal"/>
        <w:ind w:firstLine="540"/>
        <w:jc w:val="both"/>
      </w:pPr>
      <w:r>
        <w:t>- коррекция агрессивного поведения;</w:t>
      </w:r>
    </w:p>
    <w:p w:rsidR="00532741" w:rsidRDefault="00532741">
      <w:pPr>
        <w:pStyle w:val="ConsPlusNormal"/>
        <w:ind w:firstLine="540"/>
        <w:jc w:val="both"/>
      </w:pPr>
      <w:r>
        <w:t>- формирование и развитие нравственной структуры личности.</w:t>
      </w:r>
    </w:p>
    <w:p w:rsidR="00532741" w:rsidRDefault="00532741">
      <w:pPr>
        <w:pStyle w:val="ConsPlusNormal"/>
        <w:ind w:firstLine="540"/>
        <w:jc w:val="both"/>
      </w:pPr>
      <w:r>
        <w:t>Главная цель профилактической работы - становление и развитие нравственного сознания детей, лежащего в основе всех действий человека, формирующего их нравственный облик как личностей.</w:t>
      </w:r>
    </w:p>
    <w:p w:rsidR="00532741" w:rsidRDefault="00532741">
      <w:pPr>
        <w:pStyle w:val="ConsPlusNormal"/>
        <w:ind w:firstLine="540"/>
        <w:jc w:val="both"/>
      </w:pPr>
      <w:r>
        <w:t>Именно для помощи обучающимся, оказавшимся в трудных жизненных ситуациях, необходимо создавать психолого-педагогические программы, направленные на формирование культуры безопасности жизнедеятельности, умения предвидеть опасности и действовать в сложной обстановке, сознательно и ответственно подходить к вопросам личной безопасности и безопасности окружающих.</w:t>
      </w:r>
    </w:p>
    <w:p w:rsidR="00532741" w:rsidRDefault="00532741">
      <w:pPr>
        <w:pStyle w:val="ConsPlusNormal"/>
        <w:jc w:val="both"/>
      </w:pPr>
    </w:p>
    <w:p w:rsidR="00532741" w:rsidRDefault="00532741">
      <w:pPr>
        <w:pStyle w:val="ConsPlusNormal"/>
        <w:ind w:firstLine="540"/>
        <w:jc w:val="both"/>
      </w:pPr>
      <w:r>
        <w:t>Научные, методологические, нормативно-правовые и методические основания программы</w:t>
      </w:r>
    </w:p>
    <w:p w:rsidR="00532741" w:rsidRDefault="00532741">
      <w:pPr>
        <w:pStyle w:val="ConsPlusNormal"/>
        <w:ind w:firstLine="540"/>
        <w:jc w:val="both"/>
      </w:pPr>
      <w:r>
        <w:t>Основополагающими документами при написании программы стали:</w:t>
      </w:r>
    </w:p>
    <w:p w:rsidR="00532741" w:rsidRDefault="00532741">
      <w:pPr>
        <w:pStyle w:val="ConsPlusNormal"/>
        <w:ind w:firstLine="540"/>
        <w:jc w:val="both"/>
      </w:pPr>
      <w:r>
        <w:t>1. Конституция Российской Федерации (с изменениями на 30 декабря 2008 года). [Электронный ресурс]/Справочная правовая система КонсультантПлюс. URL: http://www.consultant.ru/document/cons_doc_LAW_2875/</w:t>
      </w:r>
    </w:p>
    <w:p w:rsidR="00532741" w:rsidRDefault="00532741">
      <w:pPr>
        <w:pStyle w:val="ConsPlusNormal"/>
        <w:ind w:firstLine="540"/>
        <w:jc w:val="both"/>
      </w:pPr>
      <w:r>
        <w:t>2. Об основных гарантиях прав ребенка в Российской Федерации: Федеральный закон Российской Федерации от 24 июля 1998 г. N 124-ФЗ (с изменениями и дополнениями). [Электронный ресурс] Информационно-правовой портал "Гарант". URL: http://base.garant.ru/</w:t>
      </w:r>
    </w:p>
    <w:p w:rsidR="00532741" w:rsidRDefault="00532741">
      <w:pPr>
        <w:pStyle w:val="ConsPlusNormal"/>
        <w:ind w:firstLine="540"/>
        <w:jc w:val="both"/>
      </w:pPr>
      <w:r>
        <w:t>3. Об образовании в Российской Федерации: Федеральный закон Российской Федерации от 29 декабря 2012 г. N 273-ФЗ (в ред. Федеральных законов от 07.05.2013 N 99-ФЗ, от 07.06.2013 N 120-ФЗ, от 23.07.2013 N 203-ФЗ, от 25.11.2013 N 317-ФЗ). [Электронный ресурс]/Справочная правовая система КонсультантПлюс. URL: http://base.consultant.ru/cons/cgi/online.cgi?req=doc;base=LAW;n=147353;fld=134;dst=4294967295:rnd=0.8457371406897478;from=154793-0</w:t>
      </w:r>
    </w:p>
    <w:p w:rsidR="00532741" w:rsidRDefault="00532741">
      <w:pPr>
        <w:pStyle w:val="ConsPlusNormal"/>
        <w:ind w:firstLine="540"/>
        <w:jc w:val="both"/>
      </w:pPr>
      <w:r>
        <w:t>4.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[Электронный ресурс]/Информационно-правовой портал "Гарант". URL: http://base.garant.ru/12183577/</w:t>
      </w:r>
    </w:p>
    <w:p w:rsidR="00532741" w:rsidRDefault="00532741">
      <w:pPr>
        <w:pStyle w:val="ConsPlusNormal"/>
        <w:ind w:firstLine="540"/>
        <w:jc w:val="both"/>
      </w:pPr>
      <w:r>
        <w:t>5.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N 26 "Об утверждении СанПиН 2.4.1.3049-1". [Электронный ресурс]/Информационно-правовой портал "Гарант". URL: http://www.garant.ru/products/ipo/prime/doc/70314724/#ixzz3HcAAjB8I</w:t>
      </w:r>
    </w:p>
    <w:p w:rsidR="00532741" w:rsidRDefault="00532741">
      <w:pPr>
        <w:pStyle w:val="ConsPlusNormal"/>
        <w:ind w:firstLine="540"/>
        <w:jc w:val="both"/>
      </w:pPr>
      <w:r>
        <w:t>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Приказ Министерства образования и науки Российской Федерации (Минобрнауки России) от 18 декабря 2012 г. N 1060. Зарегистрирован в Минюсте России от 11 февраля 2013 г. N 26993</w:t>
      </w:r>
    </w:p>
    <w:p w:rsidR="00532741" w:rsidRDefault="00532741">
      <w:pPr>
        <w:pStyle w:val="ConsPlusNormal"/>
        <w:ind w:firstLine="540"/>
        <w:jc w:val="both"/>
      </w:pPr>
      <w:r>
        <w:t>7. О Национальной стратегии действий в интересах детей на 2012 - 2017 годы: Указ Президента РФ от 1 июня 2012 г. N 761. [Электронный ресурс]/Информационно-правовой портал "Гарант". URL: http://www.garant.ru/products/ipo/prime/doc/70083566</w:t>
      </w:r>
    </w:p>
    <w:p w:rsidR="00532741" w:rsidRDefault="00532741">
      <w:pPr>
        <w:pStyle w:val="ConsPlusNormal"/>
        <w:ind w:firstLine="540"/>
        <w:jc w:val="both"/>
      </w:pPr>
      <w:r>
        <w:t>8. Государственная программа Российской Федерации "Развитие образования" на 2013 - 2020 годы (утверждена распоряжением Правительства Российской Федерации от 15 мая 2013 г. N 792-р). [Электронный ресурс]/Справочная правовая система КонсультантПлюс. URL: http://base.consultant.ru/cons/cgi/online.cgi?req=doc;base=LAW;n=146497</w:t>
      </w:r>
    </w:p>
    <w:p w:rsidR="00532741" w:rsidRDefault="00532741">
      <w:pPr>
        <w:pStyle w:val="ConsPlusNormal"/>
        <w:ind w:firstLine="540"/>
        <w:jc w:val="both"/>
      </w:pPr>
      <w:r>
        <w:t>9. Должностная инструкция педагога-психолога.</w:t>
      </w:r>
    </w:p>
    <w:p w:rsidR="00532741" w:rsidRDefault="00532741">
      <w:pPr>
        <w:pStyle w:val="ConsPlusNormal"/>
        <w:ind w:firstLine="540"/>
        <w:jc w:val="both"/>
      </w:pPr>
      <w:r>
        <w:t>Методологической и теоретической основой программы послужили:</w:t>
      </w:r>
    </w:p>
    <w:p w:rsidR="00532741" w:rsidRDefault="00532741">
      <w:pPr>
        <w:pStyle w:val="ConsPlusNormal"/>
        <w:ind w:firstLine="540"/>
        <w:jc w:val="both"/>
      </w:pPr>
      <w:r>
        <w:t>1. Принцип системного подхода в психологии (Б.Ф. Ломов, К.К. Платонов);</w:t>
      </w:r>
    </w:p>
    <w:p w:rsidR="00532741" w:rsidRDefault="00532741">
      <w:pPr>
        <w:pStyle w:val="ConsPlusNormal"/>
        <w:ind w:firstLine="540"/>
        <w:jc w:val="both"/>
      </w:pPr>
      <w:r>
        <w:t>2. Принципы деятельностного подхода (А.Н. Леонтьев, К.А. Абульханова-Славская, В.Н. Мясищев, С.Л. Рубинштейн, В.В. Рубцов, В.Я. Ляудис и др.);</w:t>
      </w:r>
    </w:p>
    <w:p w:rsidR="00532741" w:rsidRDefault="00532741">
      <w:pPr>
        <w:pStyle w:val="ConsPlusNormal"/>
        <w:ind w:firstLine="540"/>
        <w:jc w:val="both"/>
      </w:pPr>
      <w:r>
        <w:t>3. Понимание безопасности в контексте изучения проблем национальной безопасности (Л.И. Шершнев, А.Н. Сухов, И.Н. Панарин, В.И. Митрохин, А.Б. Василенко, А.С. Проскурин, И.Н. Папкин, И.И. Пацакула, А.С. Галанов);</w:t>
      </w:r>
    </w:p>
    <w:p w:rsidR="00532741" w:rsidRDefault="00532741">
      <w:pPr>
        <w:pStyle w:val="ConsPlusNormal"/>
        <w:ind w:firstLine="540"/>
        <w:jc w:val="both"/>
      </w:pPr>
      <w:r>
        <w:t>4. Трактовка безопасности образовательных учреждений с позиций структурного, технологического и организационного подхода (И.А. Баева, Е.В. Бурмистрова, А.Н. Сухов, Н. Ладзина, А.Н. Занковский.</w:t>
      </w:r>
    </w:p>
    <w:p w:rsidR="00532741" w:rsidRDefault="00532741">
      <w:pPr>
        <w:pStyle w:val="ConsPlusNormal"/>
        <w:ind w:firstLine="540"/>
        <w:jc w:val="both"/>
      </w:pPr>
      <w:r>
        <w:t>А также теоретические подходы к изучению аспектов суицидального поведения: Э. Дюркгейм, В. Штерн, Р. Рингел, В. Франкл, Н. Фабероу, Э. Штейдерман, К. Меннингер, В.П. Кащенко, А. Кочетов, В.В. Лебединский; изучение суицидальных действий у подростков: А.Е. Личко, А.А. Александров, Л.Я. Жезлова, Е.М. Вроно, Н.А. Ратинова, А.Г. Амбрумова.</w:t>
      </w:r>
    </w:p>
    <w:p w:rsidR="00532741" w:rsidRDefault="00532741">
      <w:pPr>
        <w:pStyle w:val="ConsPlusNormal"/>
        <w:ind w:firstLine="540"/>
        <w:jc w:val="both"/>
      </w:pPr>
      <w:r>
        <w:t>Согласно Федеральному закону "Об основных гарантиях прав ребенка в Российской Федерации" N 124-ФЗ от 24 июля 1998 года дети, находящиеся в трудной жизненной ситуации, это:</w:t>
      </w:r>
    </w:p>
    <w:p w:rsidR="00532741" w:rsidRDefault="00532741">
      <w:pPr>
        <w:pStyle w:val="ConsPlusNormal"/>
        <w:ind w:firstLine="540"/>
        <w:jc w:val="both"/>
      </w:pPr>
      <w:r>
        <w:t>- дети, оставшиеся без попечения родителей;</w:t>
      </w:r>
    </w:p>
    <w:p w:rsidR="00532741" w:rsidRDefault="00532741">
      <w:pPr>
        <w:pStyle w:val="ConsPlusNormal"/>
        <w:ind w:firstLine="540"/>
        <w:jc w:val="both"/>
      </w:pPr>
      <w:r>
        <w:t>- дети-инвалиды;</w:t>
      </w:r>
    </w:p>
    <w:p w:rsidR="00532741" w:rsidRDefault="00532741">
      <w:pPr>
        <w:pStyle w:val="ConsPlusNormal"/>
        <w:ind w:firstLine="540"/>
        <w:jc w:val="both"/>
      </w:pPr>
      <w:r>
        <w:t>- дети с ограниченными возможностями здоровья, то есть имеющие недостатки в физическом и (или) психическом развитии;</w:t>
      </w:r>
    </w:p>
    <w:p w:rsidR="00532741" w:rsidRDefault="00532741">
      <w:pPr>
        <w:pStyle w:val="ConsPlusNormal"/>
        <w:ind w:firstLine="540"/>
        <w:jc w:val="both"/>
      </w:pPr>
      <w:r>
        <w:t>- дети - жертвы вооруженных и межнациональных конфликтов, экологических и техногенных катастроф, стихийных бедствий;</w:t>
      </w:r>
    </w:p>
    <w:p w:rsidR="00532741" w:rsidRDefault="00532741">
      <w:pPr>
        <w:pStyle w:val="ConsPlusNormal"/>
        <w:ind w:firstLine="540"/>
        <w:jc w:val="both"/>
      </w:pPr>
      <w:r>
        <w:t>- дети из семей беженцев и вынужденных переселенцев;</w:t>
      </w:r>
    </w:p>
    <w:p w:rsidR="00532741" w:rsidRDefault="00532741">
      <w:pPr>
        <w:pStyle w:val="ConsPlusNormal"/>
        <w:ind w:firstLine="540"/>
        <w:jc w:val="both"/>
      </w:pPr>
      <w:r>
        <w:t>- дети, оказавшиеся в экстремальных условиях;</w:t>
      </w:r>
    </w:p>
    <w:p w:rsidR="00532741" w:rsidRDefault="00532741">
      <w:pPr>
        <w:pStyle w:val="ConsPlusNormal"/>
        <w:ind w:firstLine="540"/>
        <w:jc w:val="both"/>
      </w:pPr>
      <w:r>
        <w:t>- дети - жертвы насилия;</w:t>
      </w:r>
    </w:p>
    <w:p w:rsidR="00532741" w:rsidRDefault="00532741">
      <w:pPr>
        <w:pStyle w:val="ConsPlusNormal"/>
        <w:ind w:firstLine="540"/>
        <w:jc w:val="both"/>
      </w:pPr>
      <w:r>
        <w:t>- дети, отбывающие наказание в виде лишения свободы в воспитательных колониях; дети, находящиеся в специальных учебно-воспитательных учреждениях;</w:t>
      </w:r>
    </w:p>
    <w:p w:rsidR="00532741" w:rsidRDefault="00532741">
      <w:pPr>
        <w:pStyle w:val="ConsPlusNormal"/>
        <w:ind w:firstLine="540"/>
        <w:jc w:val="both"/>
      </w:pPr>
      <w:r>
        <w:t>- дети, проживающие в малоимущих семьях;</w:t>
      </w:r>
    </w:p>
    <w:p w:rsidR="00532741" w:rsidRDefault="00532741">
      <w:pPr>
        <w:pStyle w:val="ConsPlusNormal"/>
        <w:ind w:firstLine="540"/>
        <w:jc w:val="both"/>
      </w:pPr>
      <w:r>
        <w:t>- дети с отклонениями в поведении;</w:t>
      </w:r>
    </w:p>
    <w:p w:rsidR="00532741" w:rsidRDefault="00532741">
      <w:pPr>
        <w:pStyle w:val="ConsPlusNormal"/>
        <w:ind w:firstLine="540"/>
        <w:jc w:val="both"/>
      </w:pPr>
      <w:r>
        <w:t>-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532741" w:rsidRDefault="00532741">
      <w:pPr>
        <w:pStyle w:val="ConsPlusNormal"/>
        <w:ind w:firstLine="540"/>
        <w:jc w:val="both"/>
      </w:pPr>
      <w:r>
        <w:t>Одним из видов отклоняющегося поведения детей является суицидальное поведение - намеренное лишение себя жизни. Суицидальное поведение включает завершенное самоубийство, суицидальные попытки (покушения на свою жизнь) и намерения (идеи).</w:t>
      </w:r>
    </w:p>
    <w:p w:rsidR="00532741" w:rsidRDefault="00532741">
      <w:pPr>
        <w:pStyle w:val="ConsPlusNormal"/>
        <w:ind w:firstLine="540"/>
        <w:jc w:val="both"/>
      </w:pPr>
      <w:r>
        <w:t>Программа психолого-педагогического сопровождения обучающихся, попавших в трудную жизненную ситуацию, основана на профилактической деятельности, и ее приоритетным направлением является формирование у молодого поколения ориентации на здоровый образ жизни, толерантное отношение к жизненным проблемам, устойчивость в сложных жизненных ситуациях, позитивное мышление.</w:t>
      </w:r>
    </w:p>
    <w:p w:rsidR="00532741" w:rsidRDefault="00532741">
      <w:pPr>
        <w:pStyle w:val="ConsPlusNormal"/>
        <w:ind w:firstLine="540"/>
        <w:jc w:val="both"/>
      </w:pPr>
      <w:r>
        <w:t>Выделяют следующие виды профилактической работы в образовательном учреждении: первичная, вторичная и третичная, которые имеют свою целевую аудиторию, цели и задачи. Работа по профилактике должна проводиться не только с учащимися, но и с родителями и с педагогами.</w:t>
      </w:r>
    </w:p>
    <w:p w:rsidR="00532741" w:rsidRDefault="00532741">
      <w:pPr>
        <w:pStyle w:val="ConsPlusNormal"/>
        <w:jc w:val="both"/>
      </w:pPr>
    </w:p>
    <w:p w:rsidR="00532741" w:rsidRDefault="00532741">
      <w:pPr>
        <w:pStyle w:val="ConsPlusNormal"/>
        <w:ind w:firstLine="540"/>
        <w:jc w:val="both"/>
      </w:pPr>
      <w:r>
        <w:t>Практическая направленность</w:t>
      </w:r>
    </w:p>
    <w:p w:rsidR="00532741" w:rsidRDefault="00532741">
      <w:pPr>
        <w:pStyle w:val="ConsPlusNormal"/>
        <w:ind w:firstLine="540"/>
        <w:jc w:val="both"/>
      </w:pPr>
      <w:r>
        <w:t>Программа психолого-педагогического сопровождения обучающихся, попавших в трудную жизненную ситуацию, проводится в рамках вторичной профилактики, целью которой является раннее выявление данной группы обучающихся и работа с ними в целях разрешения кризисной ситуации.</w:t>
      </w:r>
    </w:p>
    <w:p w:rsidR="00532741" w:rsidRDefault="00532741">
      <w:pPr>
        <w:pStyle w:val="ConsPlusNormal"/>
        <w:ind w:firstLine="540"/>
        <w:jc w:val="both"/>
      </w:pPr>
      <w:r>
        <w:t>Также было выявлено, что составление и реализация программ психолого-педагогического сопровождения обучающихся, попавших в трудную жизненную ситуацию, переживших насилие, в том числе сексуальное, для многих образовательных учреждений остается проблемой. Зачастую данные программы не являются комплексными, не соответствуют выявленным проблемам несовершеннолетнего, направлены только на ребенка, не включают работу с семьей и родителями. Некоторые образовательные учреждения ограничиваются только выявлением обучающихся, попавших в трудную жизненную ситуацию, и не осуществляют психологическую поддержку и коррекцию, что обусловлено уровнем подготовленности специалистов и отсутствием методической оснащенности данного вида профилактической работы.</w:t>
      </w:r>
    </w:p>
    <w:p w:rsidR="00532741" w:rsidRDefault="00532741">
      <w:pPr>
        <w:pStyle w:val="ConsPlusNormal"/>
        <w:ind w:firstLine="540"/>
        <w:jc w:val="both"/>
      </w:pPr>
      <w:r>
        <w:t>Таким образом, данная программа психолого-педагогического сопровождения обучающихся, попавших в трудную жизненную ситуацию, переживших насилие, в том числе сексуальное, могла бы помочь в решении данной проблемы.</w:t>
      </w:r>
    </w:p>
    <w:p w:rsidR="00532741" w:rsidRDefault="00532741">
      <w:pPr>
        <w:pStyle w:val="ConsPlusNormal"/>
        <w:jc w:val="both"/>
      </w:pPr>
    </w:p>
    <w:p w:rsidR="00532741" w:rsidRDefault="00532741">
      <w:pPr>
        <w:pStyle w:val="ConsPlusNormal"/>
        <w:ind w:firstLine="540"/>
        <w:jc w:val="both"/>
      </w:pPr>
      <w:r>
        <w:t>Цель и задачи</w:t>
      </w:r>
    </w:p>
    <w:p w:rsidR="00532741" w:rsidRDefault="00532741">
      <w:pPr>
        <w:pStyle w:val="ConsPlusNormal"/>
        <w:ind w:firstLine="540"/>
        <w:jc w:val="both"/>
      </w:pPr>
      <w:r>
        <w:t>Цель программы - оказание психолого-педагогической помощи обучающимся, попавшим в трудную жизненную ситуацию, пережившим насилие, в том числе сексуальное, в преодолении кризисной ситуации.</w:t>
      </w:r>
    </w:p>
    <w:p w:rsidR="00532741" w:rsidRDefault="00532741">
      <w:pPr>
        <w:pStyle w:val="ConsPlusNormal"/>
        <w:ind w:firstLine="540"/>
        <w:jc w:val="both"/>
      </w:pPr>
      <w:r>
        <w:t>Задачи:</w:t>
      </w:r>
    </w:p>
    <w:p w:rsidR="00532741" w:rsidRDefault="00532741">
      <w:pPr>
        <w:pStyle w:val="ConsPlusNormal"/>
        <w:ind w:firstLine="540"/>
        <w:jc w:val="both"/>
      </w:pPr>
      <w:r>
        <w:t>- социально-психологическая поддержка обучающихся;</w:t>
      </w:r>
    </w:p>
    <w:p w:rsidR="00532741" w:rsidRDefault="00532741">
      <w:pPr>
        <w:pStyle w:val="ConsPlusNormal"/>
        <w:ind w:firstLine="540"/>
        <w:jc w:val="both"/>
      </w:pPr>
      <w:r>
        <w:t>- коррекция эмоционального состояния и поведения обучающихся;</w:t>
      </w:r>
    </w:p>
    <w:p w:rsidR="00532741" w:rsidRDefault="00532741">
      <w:pPr>
        <w:pStyle w:val="ConsPlusNormal"/>
        <w:ind w:firstLine="540"/>
        <w:jc w:val="both"/>
      </w:pPr>
      <w:r>
        <w:t>- формирование конструктивных способов решения сложных жизненных ситуаций, адаптивных копинг-стратегий;</w:t>
      </w:r>
    </w:p>
    <w:p w:rsidR="00532741" w:rsidRDefault="00532741">
      <w:pPr>
        <w:pStyle w:val="ConsPlusNormal"/>
        <w:ind w:firstLine="540"/>
        <w:jc w:val="both"/>
      </w:pPr>
      <w:r>
        <w:t>- повышение социально-психологической компетентности родителей;</w:t>
      </w:r>
    </w:p>
    <w:p w:rsidR="00532741" w:rsidRDefault="00532741">
      <w:pPr>
        <w:pStyle w:val="ConsPlusNormal"/>
        <w:ind w:firstLine="540"/>
        <w:jc w:val="both"/>
      </w:pPr>
      <w:r>
        <w:t>- формирование у родителей навыков поддерживающего поведения.</w:t>
      </w:r>
    </w:p>
    <w:p w:rsidR="00532741" w:rsidRDefault="00532741">
      <w:pPr>
        <w:pStyle w:val="ConsPlusNormal"/>
        <w:jc w:val="both"/>
      </w:pPr>
    </w:p>
    <w:p w:rsidR="00532741" w:rsidRDefault="00532741">
      <w:pPr>
        <w:pStyle w:val="ConsPlusNormal"/>
        <w:ind w:firstLine="540"/>
        <w:jc w:val="both"/>
      </w:pPr>
      <w:r>
        <w:t>Адресат</w:t>
      </w:r>
    </w:p>
    <w:p w:rsidR="00532741" w:rsidRDefault="00532741">
      <w:pPr>
        <w:pStyle w:val="ConsPlusNormal"/>
        <w:ind w:firstLine="540"/>
        <w:jc w:val="both"/>
      </w:pPr>
      <w:r>
        <w:t>Обучающиеся, попавшие в трудную жизненную ситуацию, пережившие насилие, в том числе сексуальное, и их родители.</w:t>
      </w:r>
    </w:p>
    <w:p w:rsidR="00532741" w:rsidRDefault="00532741">
      <w:pPr>
        <w:pStyle w:val="ConsPlusNormal"/>
        <w:jc w:val="both"/>
      </w:pPr>
    </w:p>
    <w:p w:rsidR="00532741" w:rsidRDefault="00532741">
      <w:pPr>
        <w:pStyle w:val="ConsPlusNormal"/>
        <w:ind w:firstLine="540"/>
        <w:jc w:val="both"/>
      </w:pPr>
      <w:r>
        <w:t>Продолжительность программы</w:t>
      </w:r>
    </w:p>
    <w:p w:rsidR="00532741" w:rsidRDefault="00532741">
      <w:pPr>
        <w:pStyle w:val="ConsPlusNormal"/>
        <w:ind w:firstLine="540"/>
        <w:jc w:val="both"/>
      </w:pPr>
      <w:r>
        <w:t>Продолжительность программы может варьировать от 3 до 6 месяцев.</w:t>
      </w:r>
    </w:p>
    <w:p w:rsidR="00532741" w:rsidRDefault="00532741">
      <w:pPr>
        <w:pStyle w:val="ConsPlusNormal"/>
        <w:ind w:firstLine="540"/>
        <w:jc w:val="both"/>
      </w:pPr>
      <w:r>
        <w:t>Программа состоит из двух этапов:</w:t>
      </w:r>
    </w:p>
    <w:p w:rsidR="00532741" w:rsidRDefault="00532741">
      <w:pPr>
        <w:pStyle w:val="ConsPlusNormal"/>
        <w:ind w:firstLine="540"/>
        <w:jc w:val="both"/>
      </w:pPr>
      <w:r>
        <w:t>1. Психологическое обследование</w:t>
      </w:r>
    </w:p>
    <w:p w:rsidR="00532741" w:rsidRDefault="00532741">
      <w:pPr>
        <w:pStyle w:val="ConsPlusNormal"/>
        <w:ind w:firstLine="540"/>
        <w:jc w:val="both"/>
      </w:pPr>
      <w:r>
        <w:t>2. Психологическая коррекция.</w:t>
      </w:r>
    </w:p>
    <w:p w:rsidR="00532741" w:rsidRDefault="00532741">
      <w:pPr>
        <w:pStyle w:val="ConsPlusNormal"/>
        <w:ind w:firstLine="540"/>
        <w:jc w:val="both"/>
      </w:pPr>
      <w:r>
        <w:t>Второй этап "Психологическая коррекция" содержит два блока:</w:t>
      </w:r>
    </w:p>
    <w:p w:rsidR="00532741" w:rsidRDefault="00532741">
      <w:pPr>
        <w:pStyle w:val="ConsPlusNormal"/>
        <w:ind w:firstLine="540"/>
        <w:jc w:val="both"/>
      </w:pPr>
      <w:r>
        <w:t>- консультирование обучающихся и их родителей;</w:t>
      </w:r>
    </w:p>
    <w:p w:rsidR="00532741" w:rsidRDefault="00532741">
      <w:pPr>
        <w:pStyle w:val="ConsPlusNormal"/>
        <w:ind w:firstLine="540"/>
        <w:jc w:val="both"/>
      </w:pPr>
      <w:r>
        <w:t>- тренинги для обучающихся и их родителей.</w:t>
      </w:r>
    </w:p>
    <w:p w:rsidR="00532741" w:rsidRDefault="00532741">
      <w:pPr>
        <w:pStyle w:val="ConsPlusNormal"/>
        <w:ind w:firstLine="540"/>
        <w:jc w:val="both"/>
      </w:pPr>
      <w:r>
        <w:t>Программа может включать не все блоки. В зависимости от анализа ситуации, диагностируемых проблем, возможностей образовательного учреждения и желания обучающихся и их родителей, набор блоков может варьировать.</w:t>
      </w:r>
    </w:p>
    <w:p w:rsidR="00532741" w:rsidRDefault="00532741">
      <w:pPr>
        <w:pStyle w:val="ConsPlusNormal"/>
        <w:jc w:val="both"/>
      </w:pPr>
    </w:p>
    <w:p w:rsidR="00532741" w:rsidRDefault="00532741">
      <w:pPr>
        <w:pStyle w:val="ConsPlusNormal"/>
        <w:ind w:firstLine="540"/>
        <w:jc w:val="both"/>
      </w:pPr>
      <w:r>
        <w:t>Требования к результату усвоения программы</w:t>
      </w:r>
    </w:p>
    <w:p w:rsidR="00532741" w:rsidRDefault="00532741">
      <w:pPr>
        <w:pStyle w:val="ConsPlusNormal"/>
        <w:ind w:firstLine="540"/>
        <w:jc w:val="both"/>
      </w:pPr>
      <w:r>
        <w:t>Планируемые результаты реализации программы:</w:t>
      </w:r>
    </w:p>
    <w:p w:rsidR="00532741" w:rsidRDefault="00532741">
      <w:pPr>
        <w:pStyle w:val="ConsPlusNormal"/>
        <w:ind w:firstLine="540"/>
        <w:jc w:val="both"/>
      </w:pPr>
      <w:r>
        <w:t>- улучшение и стабилизация эмоционального состояния обучающихся;</w:t>
      </w:r>
    </w:p>
    <w:p w:rsidR="00532741" w:rsidRDefault="00532741">
      <w:pPr>
        <w:pStyle w:val="ConsPlusNormal"/>
        <w:ind w:firstLine="540"/>
        <w:jc w:val="both"/>
      </w:pPr>
      <w:r>
        <w:t>- сформированность конструктивных способов решения сложных жизненных ситуаций, адаптивных копинг-стратегий;</w:t>
      </w:r>
    </w:p>
    <w:p w:rsidR="00532741" w:rsidRDefault="00532741">
      <w:pPr>
        <w:pStyle w:val="ConsPlusNormal"/>
        <w:ind w:firstLine="540"/>
        <w:jc w:val="both"/>
      </w:pPr>
      <w:r>
        <w:t>- повышение уровня социально-психологической компетентности родителей;</w:t>
      </w:r>
    </w:p>
    <w:p w:rsidR="00532741" w:rsidRDefault="00532741">
      <w:pPr>
        <w:pStyle w:val="ConsPlusNormal"/>
        <w:ind w:firstLine="540"/>
        <w:jc w:val="both"/>
      </w:pPr>
      <w:r>
        <w:t>- сформированность у родителей навыков поддерживающего поведения.</w:t>
      </w:r>
    </w:p>
    <w:p w:rsidR="00532741" w:rsidRDefault="00532741">
      <w:pPr>
        <w:pStyle w:val="ConsPlusNormal"/>
        <w:ind w:firstLine="540"/>
        <w:jc w:val="both"/>
      </w:pPr>
      <w:r>
        <w:t>Система оценки достижения планируемых результатов включает в себя промежуточную и итоговую оценку.</w:t>
      </w:r>
    </w:p>
    <w:p w:rsidR="00532741" w:rsidRDefault="00532741">
      <w:pPr>
        <w:pStyle w:val="ConsPlusNormal"/>
        <w:ind w:firstLine="540"/>
        <w:jc w:val="both"/>
      </w:pPr>
      <w:r>
        <w:t>Промежуточная оценка достижения планируемых результатов:</w:t>
      </w:r>
    </w:p>
    <w:p w:rsidR="00532741" w:rsidRDefault="00532741">
      <w:pPr>
        <w:pStyle w:val="ConsPlusNormal"/>
        <w:ind w:firstLine="540"/>
        <w:jc w:val="both"/>
      </w:pPr>
      <w:r>
        <w:t>- самооценка эмоционального состояния обучающегося;</w:t>
      </w:r>
    </w:p>
    <w:p w:rsidR="00532741" w:rsidRDefault="00532741">
      <w:pPr>
        <w:pStyle w:val="ConsPlusNormal"/>
        <w:ind w:firstLine="540"/>
        <w:jc w:val="both"/>
      </w:pPr>
      <w:r>
        <w:t>- экспертная оценка родителей эмоционального состояния и поведения ребенка.</w:t>
      </w:r>
    </w:p>
    <w:p w:rsidR="00532741" w:rsidRDefault="00532741">
      <w:pPr>
        <w:pStyle w:val="ConsPlusNormal"/>
        <w:ind w:firstLine="540"/>
        <w:jc w:val="both"/>
      </w:pPr>
      <w:r>
        <w:t>Итоговая оценка достижения планируемых результатов включает в себя диагностику эмоционального состояния обучающегося с помощью диагностической методики "Цветовой тест" М. Люшер.</w:t>
      </w:r>
    </w:p>
    <w:p w:rsidR="00532741" w:rsidRDefault="00532741">
      <w:pPr>
        <w:pStyle w:val="ConsPlusNormal"/>
        <w:jc w:val="both"/>
      </w:pPr>
    </w:p>
    <w:p w:rsidR="00532741" w:rsidRDefault="00532741">
      <w:pPr>
        <w:pStyle w:val="ConsPlusNormal"/>
        <w:jc w:val="center"/>
      </w:pPr>
      <w:r>
        <w:t>Программа: "Профилактика употребления ПАВ подростками</w:t>
      </w:r>
    </w:p>
    <w:p w:rsidR="00532741" w:rsidRDefault="00532741">
      <w:pPr>
        <w:pStyle w:val="ConsPlusNormal"/>
        <w:jc w:val="center"/>
      </w:pPr>
      <w:r>
        <w:t>и подростками с девиантным поведением"</w:t>
      </w:r>
    </w:p>
    <w:p w:rsidR="00532741" w:rsidRDefault="00532741">
      <w:pPr>
        <w:pStyle w:val="ConsPlusNormal"/>
        <w:jc w:val="both"/>
      </w:pPr>
    </w:p>
    <w:p w:rsidR="00532741" w:rsidRDefault="00532741">
      <w:pPr>
        <w:pStyle w:val="ConsPlusNormal"/>
        <w:ind w:firstLine="540"/>
        <w:jc w:val="both"/>
      </w:pPr>
      <w:r>
        <w:t>Актуальность и перспективность</w:t>
      </w:r>
    </w:p>
    <w:p w:rsidR="00532741" w:rsidRDefault="00532741">
      <w:pPr>
        <w:pStyle w:val="ConsPlusNormal"/>
        <w:ind w:firstLine="540"/>
        <w:jc w:val="both"/>
      </w:pPr>
      <w:r>
        <w:t>Молодое поколение России переживает кризисную социально-психологическую ситуацию: меняются стереотипы поведения в обществе, нормативные и ценностные ориентации, непрерывно возрастает интенсивность стрессовых ситуаций, что вызывает состояние психоэмоционального напряжения, увеличение форм саморазрушающего поведения. Без определенных жизненных навыков подростки оказываются не подготовленными ко многим ситуациям социального риска, в том числе таким опасным для здоровья, как употребление психоактивных веществ. В последнее десятилетие для России употребление несовершеннолетними и молодежью алкоголя, наркотических и других психоактивных веществ превратилось в проблему, представляющую угрозу здоровью населения, социальной сфере и правопорядку. Происходит неуклонное "омоложение" употребления ПАВ, возраст приобщения к данным веществам снижается до 8 - 10 лет. Кроме роста числа лиц, злоупотребляющих психоактивными веществами, отмечается увеличение объема негативных медико-социальных последствий. Это возросшая смертность, увеличение в десятки раз числа суицидальных попыток, а также сопутствующих болезней: СПИД, инфекционный гепатит, венерические болезни, туберкулез и другие заболевания.</w:t>
      </w:r>
    </w:p>
    <w:p w:rsidR="00532741" w:rsidRDefault="00532741">
      <w:pPr>
        <w:pStyle w:val="ConsPlusNormal"/>
        <w:ind w:firstLine="540"/>
        <w:jc w:val="both"/>
      </w:pPr>
      <w:r>
        <w:t>За последние годы ситуация в области профилактики ПАВ изменилась. От декларативного признания необходимости профилактической активности общество переходит к позиции решительных действий (реализация разнообразных программ, акций и т.п.). Первичная профилактика в зависимости от психоактивных веществ опирается в своей основе на долгосрочную общегосударственную политику, направленную на формирование в обществе непримиримого отношения к употреблению наркотиков и имеет целью предупредить начало употребления ПАВ, усилить факторы защиты, препятствующие началу употребления, и уменьшить факторы риска употребления психоактивных веществ.</w:t>
      </w:r>
    </w:p>
    <w:p w:rsidR="00532741" w:rsidRDefault="00532741">
      <w:pPr>
        <w:pStyle w:val="ConsPlusNormal"/>
        <w:ind w:firstLine="540"/>
        <w:jc w:val="both"/>
      </w:pPr>
      <w:r>
        <w:t>Главная отличительная черта профилактической работы - разъяснение подросткам не только медицинских последствий употребления ПАВ, но и последствий социальных. Кроме того, разработка нового специфического похода к профилактике злоупотребления ПАВ предполагает обучение подростков новым формам поведения, которые позволили бы сохранить свою индивидуальность и сформировать здоровый и эффективный жизненный стиль.</w:t>
      </w:r>
    </w:p>
    <w:p w:rsidR="00532741" w:rsidRDefault="00532741">
      <w:pPr>
        <w:pStyle w:val="ConsPlusNormal"/>
        <w:jc w:val="both"/>
      </w:pPr>
    </w:p>
    <w:p w:rsidR="00532741" w:rsidRDefault="00532741">
      <w:pPr>
        <w:pStyle w:val="ConsPlusNormal"/>
        <w:ind w:firstLine="540"/>
        <w:jc w:val="both"/>
      </w:pPr>
      <w:r>
        <w:t>Научные, методологические, нормативно-правовые и методические основания</w:t>
      </w:r>
    </w:p>
    <w:p w:rsidR="00532741" w:rsidRDefault="00532741">
      <w:pPr>
        <w:pStyle w:val="ConsPlusNormal"/>
        <w:ind w:firstLine="540"/>
        <w:jc w:val="both"/>
      </w:pPr>
      <w:r>
        <w:t>На сегодняшний день во всех регионах Российской Федерации в соответствии с приказом министра образования РФ от 23.03.99 N 718 приоритетным направлением в деятельности образовательных учреждений признана комплексная профилактика по предупреждению злоупотребления психоактивными веществами. Основополагающим документом, определяющим приоритеты в деятельности органов и учреждений образования в сфере антинаркотической профилактической работы, направленной на предупреждение наркомании, алкоголизма в основных сферах жизнедеятельности детей и молодежи, стала разработанная по приказу Минобразования России Концепция профилактики злоупотребления психоактивными веществами в образовательной среде. Концепция была одобрена решением коллегии Минобразования России от 08.02.2000 N 3/1 и решением Правительственной комиссии по противодействию злоупотреблению наркотическими средствами и их незаконному обороту от 22.05.2000.</w:t>
      </w:r>
    </w:p>
    <w:p w:rsidR="00532741" w:rsidRDefault="00532741">
      <w:pPr>
        <w:pStyle w:val="ConsPlusNormal"/>
        <w:ind w:firstLine="540"/>
        <w:jc w:val="both"/>
      </w:pPr>
      <w:r>
        <w:t>Опыт профилактической работы (А.Я. Варга, Н.В. Вострокнутов, Е.А. Кошкина) показал, что крайне быстрая деградация личности людей с наркотической зависимостью и объективная трудоемкость и долговременность восстановительных медико-психолого-педагогических реабилитационных воздействий, имеющих даже при качественном проведении низкую эффективность, требуют смещения основной направленности антинаркотической деятельности с лечения и реабилитации наркозависимых на предупреждение возникновения наркотизации, то есть приоритетной должна являться именно первичная профилактика.</w:t>
      </w:r>
    </w:p>
    <w:p w:rsidR="00532741" w:rsidRDefault="00532741">
      <w:pPr>
        <w:pStyle w:val="ConsPlusNormal"/>
        <w:ind w:firstLine="540"/>
        <w:jc w:val="both"/>
      </w:pPr>
      <w:r>
        <w:t>При этом первичная профилактическая помощь должна обеспечиваться не только психологическими методами, ориентированными на развитие личностных ресурсов учащихся, но и методами, направленными на формирование у них ценностного отношения к здоровому образу жизни, воспитание культуры, привитие нравственных и моральных ценностей.</w:t>
      </w:r>
    </w:p>
    <w:p w:rsidR="00532741" w:rsidRDefault="00532741">
      <w:pPr>
        <w:pStyle w:val="ConsPlusNormal"/>
        <w:ind w:firstLine="540"/>
        <w:jc w:val="both"/>
      </w:pPr>
      <w:r>
        <w:t>Анализ накопленного опыта в области педагогической профилактики стал ключевым моментом в решении создать такую программу, которая могла бы решить несколько задач. Это занятость детей в досуговое время, организация полноценного отдыха детей. Учитывая особенности и новообразования подросткового возраста, стремление к общению, стремление понять себя и окружающий мир, программа должна включать в себя межличностное общение и предупреждение возникновения у подростка установки на наркотизацию.</w:t>
      </w:r>
    </w:p>
    <w:p w:rsidR="00532741" w:rsidRDefault="00532741">
      <w:pPr>
        <w:pStyle w:val="ConsPlusNormal"/>
        <w:ind w:firstLine="540"/>
        <w:jc w:val="both"/>
      </w:pPr>
      <w:r>
        <w:t>Нормативно-правовые документы, использованные при составлении программы: Концепция профилактики злоупотребления психоактивными веществами в образовательной среде, одобренная Министерством образования России и решением Правительственной комиссии по противодействию злоупотреблению наркотическими средствами и их незаконному обороту от 22.05.2000, Федеральный закон "О наркотических средствах и психоактивных веществах" (1997), Федеральный закон "Об основах системы профилактики безнадзорности и правонарушений несовершеннолетних" (1999), Федеральный закон "Об образовании" (2012).</w:t>
      </w:r>
    </w:p>
    <w:p w:rsidR="00532741" w:rsidRDefault="00532741">
      <w:pPr>
        <w:pStyle w:val="ConsPlusNormal"/>
        <w:ind w:firstLine="540"/>
        <w:jc w:val="both"/>
      </w:pPr>
      <w:r>
        <w:t>Программа предусматривает привлечение специалистов (медицинских работников, сотрудников УВД, госнаркоконтроля и др.), а также осуществление взаимодействия с классными руководителями учащихся, родителями и администрацией образовательных учреждений.</w:t>
      </w:r>
    </w:p>
    <w:p w:rsidR="00532741" w:rsidRDefault="00532741">
      <w:pPr>
        <w:pStyle w:val="ConsPlusNormal"/>
        <w:jc w:val="both"/>
      </w:pPr>
    </w:p>
    <w:p w:rsidR="00532741" w:rsidRDefault="00532741">
      <w:pPr>
        <w:pStyle w:val="ConsPlusNormal"/>
        <w:ind w:firstLine="540"/>
        <w:jc w:val="both"/>
      </w:pPr>
      <w:r>
        <w:t>Практическая направленность</w:t>
      </w:r>
    </w:p>
    <w:p w:rsidR="00532741" w:rsidRDefault="00532741">
      <w:pPr>
        <w:pStyle w:val="ConsPlusNormal"/>
        <w:ind w:firstLine="540"/>
        <w:jc w:val="both"/>
      </w:pPr>
      <w:r>
        <w:t>Работа по данной программе направлена на сохранение и укрепление здоровья несовершеннолетних и предполагает использование интегративного подхода, который включает как информирование участников по проблеме, так и повышение уровня саморегуляции психоэмоционального состояния у подростков, формирование у них социальных навыков, организацию деятельности, альтернативной потреблению психоактивных веществ.</w:t>
      </w:r>
    </w:p>
    <w:p w:rsidR="00532741" w:rsidRDefault="00532741">
      <w:pPr>
        <w:pStyle w:val="ConsPlusNormal"/>
        <w:ind w:firstLine="540"/>
        <w:jc w:val="both"/>
      </w:pPr>
      <w:r>
        <w:t>Работа осуществляется при взаимодействии с образовательными учреждениями, в котором обучаются дети (классный руководитель), а также родителями/законными представителями несовершеннолетних.</w:t>
      </w:r>
    </w:p>
    <w:p w:rsidR="00532741" w:rsidRDefault="00532741">
      <w:pPr>
        <w:pStyle w:val="ConsPlusNormal"/>
        <w:jc w:val="both"/>
      </w:pPr>
    </w:p>
    <w:p w:rsidR="00532741" w:rsidRDefault="00532741">
      <w:pPr>
        <w:pStyle w:val="ConsPlusNormal"/>
        <w:ind w:firstLine="540"/>
        <w:jc w:val="both"/>
      </w:pPr>
      <w:r>
        <w:t>Цель и задачи</w:t>
      </w:r>
    </w:p>
    <w:p w:rsidR="00532741" w:rsidRDefault="00532741">
      <w:pPr>
        <w:pStyle w:val="ConsPlusNormal"/>
        <w:ind w:firstLine="540"/>
        <w:jc w:val="both"/>
      </w:pPr>
      <w:r>
        <w:t>Цель программы - сдерживание вовлечения подростков в прием психоактивных веществ за счет пропаганды здорового образа жизни, формирования антинаркотических установок, стимуляции личностного роста и творчества у несовершеннолетних.</w:t>
      </w:r>
    </w:p>
    <w:p w:rsidR="00532741" w:rsidRDefault="00532741">
      <w:pPr>
        <w:pStyle w:val="ConsPlusNormal"/>
        <w:ind w:firstLine="540"/>
        <w:jc w:val="both"/>
      </w:pPr>
      <w:r>
        <w:t>Задачи:</w:t>
      </w:r>
    </w:p>
    <w:p w:rsidR="00532741" w:rsidRDefault="00532741">
      <w:pPr>
        <w:pStyle w:val="ConsPlusNormal"/>
        <w:ind w:firstLine="540"/>
        <w:jc w:val="both"/>
      </w:pPr>
      <w:r>
        <w:t>- информирование подростков о действиях и последствиях злоупотребления психоактивными веществами, причинах и формах заболеваний, связанных с ними;</w:t>
      </w:r>
    </w:p>
    <w:p w:rsidR="00532741" w:rsidRDefault="00532741">
      <w:pPr>
        <w:pStyle w:val="ConsPlusNormal"/>
        <w:ind w:firstLine="540"/>
        <w:jc w:val="both"/>
      </w:pPr>
      <w:r>
        <w:t>- стабилизация психоэмоционального состояния (обучение навыкам вербализации своих чувств, преодоления негативных эмоциональных состояний), обучение навыкам саморегуляции, изменение стереотипов эмоционального реагирования;</w:t>
      </w:r>
    </w:p>
    <w:p w:rsidR="00532741" w:rsidRDefault="00532741">
      <w:pPr>
        <w:pStyle w:val="ConsPlusNormal"/>
        <w:ind w:firstLine="540"/>
        <w:jc w:val="both"/>
      </w:pPr>
      <w:r>
        <w:t>- развитие внутренних критериев самооценки, формирование позитивного самовосприятия и самоотношения (обретение уверенности в своей жизненной позиции и поступках);</w:t>
      </w:r>
    </w:p>
    <w:p w:rsidR="00532741" w:rsidRDefault="00532741">
      <w:pPr>
        <w:pStyle w:val="ConsPlusNormal"/>
        <w:ind w:firstLine="540"/>
        <w:jc w:val="both"/>
      </w:pPr>
      <w:r>
        <w:t>- формирование здорового жизненного стиля.</w:t>
      </w:r>
    </w:p>
    <w:p w:rsidR="00532741" w:rsidRDefault="00532741">
      <w:pPr>
        <w:pStyle w:val="ConsPlusNormal"/>
        <w:jc w:val="both"/>
      </w:pPr>
    </w:p>
    <w:p w:rsidR="00532741" w:rsidRDefault="00532741">
      <w:pPr>
        <w:pStyle w:val="ConsPlusNormal"/>
        <w:ind w:firstLine="540"/>
        <w:jc w:val="both"/>
      </w:pPr>
      <w:r>
        <w:t>Адресат: подростки 14 - 16 лет.</w:t>
      </w:r>
    </w:p>
    <w:p w:rsidR="00532741" w:rsidRDefault="00532741">
      <w:pPr>
        <w:pStyle w:val="ConsPlusNormal"/>
        <w:jc w:val="both"/>
      </w:pPr>
    </w:p>
    <w:p w:rsidR="00532741" w:rsidRDefault="00532741">
      <w:pPr>
        <w:pStyle w:val="ConsPlusNormal"/>
        <w:ind w:firstLine="540"/>
        <w:jc w:val="both"/>
      </w:pPr>
      <w:r>
        <w:t>Продолжительность программы</w:t>
      </w:r>
    </w:p>
    <w:p w:rsidR="00532741" w:rsidRDefault="00532741">
      <w:pPr>
        <w:pStyle w:val="ConsPlusNormal"/>
        <w:ind w:firstLine="540"/>
        <w:jc w:val="both"/>
      </w:pPr>
      <w:r>
        <w:t>Программа состоит из трех этапов:</w:t>
      </w:r>
    </w:p>
    <w:p w:rsidR="00532741" w:rsidRDefault="00532741">
      <w:pPr>
        <w:pStyle w:val="ConsPlusNormal"/>
        <w:ind w:firstLine="540"/>
        <w:jc w:val="both"/>
      </w:pPr>
      <w:r>
        <w:t>1. Мотивационно-диагностический, направленный на формирование интереса к рассмотрению подростками данной проблемы и определение исходного уровня информированности подростков по данной проблеме, а также выявление особенностей эмоционально-личностной и поведенческой сферы подростков.</w:t>
      </w:r>
    </w:p>
    <w:p w:rsidR="00532741" w:rsidRDefault="00532741">
      <w:pPr>
        <w:pStyle w:val="ConsPlusNormal"/>
        <w:ind w:firstLine="540"/>
        <w:jc w:val="both"/>
      </w:pPr>
      <w:r>
        <w:t>2. Деятельностный, состоящий из десяти тренинговых занятий, продолжительностью 1,5 часа каждое. Реализуется в сроки от 1,5 до 2,5 месяцев в зависимости от частоты встреч.</w:t>
      </w:r>
    </w:p>
    <w:p w:rsidR="00532741" w:rsidRDefault="00532741">
      <w:pPr>
        <w:pStyle w:val="ConsPlusNormal"/>
        <w:ind w:firstLine="540"/>
        <w:jc w:val="both"/>
      </w:pPr>
      <w:r>
        <w:t>3. Оценочный (контроль за реализацией программы).</w:t>
      </w:r>
    </w:p>
    <w:p w:rsidR="00532741" w:rsidRDefault="00532741">
      <w:pPr>
        <w:pStyle w:val="ConsPlusNormal"/>
        <w:jc w:val="both"/>
      </w:pPr>
    </w:p>
    <w:p w:rsidR="00532741" w:rsidRDefault="00532741">
      <w:pPr>
        <w:pStyle w:val="ConsPlusNormal"/>
        <w:ind w:firstLine="540"/>
        <w:jc w:val="both"/>
      </w:pPr>
      <w:r>
        <w:t>Требования к результату усвоения программы</w:t>
      </w:r>
    </w:p>
    <w:p w:rsidR="00532741" w:rsidRDefault="00532741">
      <w:pPr>
        <w:pStyle w:val="ConsPlusNormal"/>
        <w:ind w:firstLine="540"/>
        <w:jc w:val="both"/>
      </w:pPr>
      <w:r>
        <w:t>Реализация данной программы будет способствовать расширению позитивно настроенной части молодежи, устойчивой к действию стрессогенных факторов, а также формированию ценности здорового образа жизни и оптимального стиля поведения у несовершеннолетних. Улучшение психического здоровья подростков, развитие у них перцептивных способностей (лучшее знание себя, другого человека и тех отношений, которые возникают), умений в сфере общения, адекватных к различным ситуациям установок поможет снизить риск возникновения ситуаций вовлечения несовершеннолетних в употребление ПАВ. Подростки могут применять навыки, приобретенные на занятиях, в различных жизненных ситуациях. Эти основные навыки включают в себя: принятие решений, решение проблем, творческое и критическое мышление, эффективное общение, навыки личных взаимоотношений, самоосознание, сопереживание, умение управлять эмоциями и справляться со стрессом.</w:t>
      </w:r>
    </w:p>
    <w:p w:rsidR="00532741" w:rsidRDefault="00532741">
      <w:pPr>
        <w:pStyle w:val="ConsPlusNormal"/>
        <w:jc w:val="both"/>
      </w:pPr>
    </w:p>
    <w:p w:rsidR="00532741" w:rsidRDefault="00532741">
      <w:pPr>
        <w:pStyle w:val="ConsPlusNormal"/>
        <w:jc w:val="center"/>
      </w:pPr>
      <w:r>
        <w:t>2. Программа "Психолого-педагогическое сопровождение</w:t>
      </w:r>
    </w:p>
    <w:p w:rsidR="00532741" w:rsidRDefault="00532741">
      <w:pPr>
        <w:pStyle w:val="ConsPlusNormal"/>
        <w:jc w:val="center"/>
      </w:pPr>
      <w:r>
        <w:t>обучающихся с ограниченными возможностями здоровья</w:t>
      </w:r>
    </w:p>
    <w:p w:rsidR="00532741" w:rsidRDefault="00532741">
      <w:pPr>
        <w:pStyle w:val="ConsPlusNormal"/>
        <w:jc w:val="center"/>
      </w:pPr>
      <w:r>
        <w:t>и детей-инвалидов"</w:t>
      </w:r>
    </w:p>
    <w:p w:rsidR="00532741" w:rsidRDefault="00532741">
      <w:pPr>
        <w:pStyle w:val="ConsPlusNormal"/>
        <w:jc w:val="both"/>
      </w:pPr>
    </w:p>
    <w:p w:rsidR="00532741" w:rsidRDefault="00532741">
      <w:pPr>
        <w:pStyle w:val="ConsPlusNormal"/>
        <w:ind w:firstLine="540"/>
        <w:jc w:val="both"/>
      </w:pPr>
      <w:r>
        <w:t>Актуальность и перспективность</w:t>
      </w:r>
    </w:p>
    <w:p w:rsidR="00532741" w:rsidRDefault="00532741">
      <w:pPr>
        <w:pStyle w:val="ConsPlusNormal"/>
        <w:ind w:firstLine="540"/>
        <w:jc w:val="both"/>
      </w:pPr>
      <w:r>
        <w:t>Предлагаемая программа является психолого-педагогической коррекционно-развивающей программой дополнительного образования и адресована педагогам-психологам, работающим с детьми младшего школьного возраста с ограниченными возможностями здоровья и детьми-инвалидами. Программа также может быть использована педагогами-психологами образовательных учреждений для проектирования дальнейшей коррекционно-развивающей работы с ребенком (после его пребывания в ППМС-центре) уже в реальных условиях его обучения и воспитания.</w:t>
      </w:r>
    </w:p>
    <w:p w:rsidR="00532741" w:rsidRDefault="00532741">
      <w:pPr>
        <w:pStyle w:val="ConsPlusNormal"/>
        <w:ind w:firstLine="540"/>
        <w:jc w:val="both"/>
      </w:pPr>
      <w:r>
        <w:t>Программа направлена на решение проблем повышения эффективности организации психолого-педагогической помощи детям с ОВЗ в условиях Центров психолого-педагогической, медицинской и социальной помощи и организаций, осуществляющих образовательную деятельность.</w:t>
      </w:r>
    </w:p>
    <w:p w:rsidR="00532741" w:rsidRDefault="00532741">
      <w:pPr>
        <w:pStyle w:val="ConsPlusNormal"/>
        <w:ind w:firstLine="540"/>
        <w:jc w:val="both"/>
      </w:pPr>
      <w:r>
        <w:t>По данным Министерства образования и науки Российской Федерации, среди детей, поступающих в первый класс, свыше 60% относятся к категории риска (высока вероятность возникновения школьной соматической и психофизической дезадаптации), 85% детей - воспитанников детских садов и школ нуждаются в помощи медицинского, психологического или коррекционно-педагогического характера. Число учащихся начальной школы, не справляющихся со стандартной школьной программой, за последние 20 лет возросло в 2 - 2,5 раза.</w:t>
      </w:r>
    </w:p>
    <w:p w:rsidR="00532741" w:rsidRDefault="00532741">
      <w:pPr>
        <w:pStyle w:val="ConsPlusNormal"/>
        <w:ind w:firstLine="540"/>
        <w:jc w:val="both"/>
      </w:pPr>
      <w:r>
        <w:t>Следовательно, в современной ситуации перед педагогами-психологами встают основополагающие задачи:</w:t>
      </w:r>
    </w:p>
    <w:p w:rsidR="00532741" w:rsidRDefault="00532741">
      <w:pPr>
        <w:pStyle w:val="ConsPlusNormal"/>
        <w:ind w:firstLine="540"/>
        <w:jc w:val="both"/>
      </w:pPr>
      <w:r>
        <w:t>- своевременного выявления детей с ОВЗ;</w:t>
      </w:r>
    </w:p>
    <w:p w:rsidR="00532741" w:rsidRDefault="00532741">
      <w:pPr>
        <w:pStyle w:val="ConsPlusNormal"/>
        <w:ind w:firstLine="540"/>
        <w:jc w:val="both"/>
      </w:pPr>
      <w:r>
        <w:t>- проведения психодиагностического исследования с целью определения содержания и методов коррекционного воздействия;</w:t>
      </w:r>
    </w:p>
    <w:p w:rsidR="00532741" w:rsidRDefault="00532741">
      <w:pPr>
        <w:pStyle w:val="ConsPlusNormal"/>
        <w:ind w:firstLine="540"/>
        <w:jc w:val="both"/>
      </w:pPr>
      <w:r>
        <w:t>- индивидуализации коррекционных программ;</w:t>
      </w:r>
    </w:p>
    <w:p w:rsidR="00532741" w:rsidRDefault="00532741">
      <w:pPr>
        <w:pStyle w:val="ConsPlusNormal"/>
        <w:ind w:firstLine="540"/>
        <w:jc w:val="both"/>
      </w:pPr>
      <w:r>
        <w:t>- организации психологического сопровождения ребенка в рамках выбранного образовательного маршрута.</w:t>
      </w:r>
    </w:p>
    <w:p w:rsidR="00532741" w:rsidRDefault="00532741">
      <w:pPr>
        <w:pStyle w:val="ConsPlusNormal"/>
        <w:ind w:firstLine="540"/>
        <w:jc w:val="both"/>
      </w:pPr>
      <w:r>
        <w:t>Для обеспечения непрерывности коррекционно-развивающей работы необходимо организовать дальнейшее сопровождение ребенка в реальных условиях его обучения и воспитания.</w:t>
      </w:r>
    </w:p>
    <w:p w:rsidR="00532741" w:rsidRDefault="00532741">
      <w:pPr>
        <w:pStyle w:val="ConsPlusNormal"/>
        <w:ind w:firstLine="540"/>
        <w:jc w:val="both"/>
      </w:pPr>
      <w:r>
        <w:t>Для каждого ребенка, прошедшего углубленную диагностику в условиях ППМС-центра, разрабатываются индивидуально-ориентированные рекомендации по организации дальнейшего ППМС сопровождения в реальных условиях его обучения и воспитания. При этом обязательно учитываются ресурсы ОУ (кадровые: наличие специалистов сопровождения /педагога-психолога, учителя-логопеда, социального педагога/, наличие консилиума в образовательном учреждении).</w:t>
      </w:r>
    </w:p>
    <w:p w:rsidR="00532741" w:rsidRDefault="00532741">
      <w:pPr>
        <w:pStyle w:val="ConsPlusNormal"/>
        <w:ind w:firstLine="540"/>
        <w:jc w:val="both"/>
      </w:pPr>
      <w:r>
        <w:t>Индивидуально ориентированные рекомендации служат основой для разработки программы психологического сопровождения ребенка. На основе индивидуально ориентированных рекомендаций в ОУ проектируется программа психологического сопровождения ребенка.</w:t>
      </w:r>
    </w:p>
    <w:p w:rsidR="00532741" w:rsidRDefault="00532741">
      <w:pPr>
        <w:pStyle w:val="ConsPlusNormal"/>
        <w:jc w:val="both"/>
      </w:pPr>
    </w:p>
    <w:p w:rsidR="00532741" w:rsidRDefault="00532741">
      <w:pPr>
        <w:pStyle w:val="ConsPlusNormal"/>
        <w:ind w:firstLine="540"/>
        <w:jc w:val="both"/>
      </w:pPr>
      <w:r>
        <w:t>Научные, методологические, нормативно-правовые и методические основания программы</w:t>
      </w:r>
    </w:p>
    <w:p w:rsidR="00532741" w:rsidRDefault="00532741">
      <w:pPr>
        <w:pStyle w:val="ConsPlusNormal"/>
        <w:ind w:firstLine="540"/>
        <w:jc w:val="both"/>
      </w:pPr>
      <w:r>
        <w:t>Данная программа построена на основе возрастного и культурно-исторического подходов к пониманию закономерностей развития психики и личности ребенка. Мы исходим из следующих идей:</w:t>
      </w:r>
    </w:p>
    <w:p w:rsidR="00532741" w:rsidRDefault="00532741">
      <w:pPr>
        <w:pStyle w:val="ConsPlusNormal"/>
        <w:ind w:firstLine="540"/>
        <w:jc w:val="both"/>
      </w:pPr>
      <w:r>
        <w:t>-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w:t>
      </w:r>
    </w:p>
    <w:p w:rsidR="00532741" w:rsidRDefault="00532741">
      <w:pPr>
        <w:pStyle w:val="ConsPlusNormal"/>
        <w:ind w:firstLine="540"/>
        <w:jc w:val="both"/>
      </w:pPr>
      <w:r>
        <w:t>- психика имеет свою логику развития: более поздние структуры возникают в филогенезе и онтогенезе в результате качественного преобразования более ранних структур;</w:t>
      </w:r>
    </w:p>
    <w:p w:rsidR="00532741" w:rsidRDefault="00532741">
      <w:pPr>
        <w:pStyle w:val="ConsPlusNormal"/>
        <w:ind w:firstLine="540"/>
        <w:jc w:val="both"/>
      </w:pPr>
      <w:r>
        <w:t>-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532741" w:rsidRDefault="00532741">
      <w:pPr>
        <w:pStyle w:val="ConsPlusNormal"/>
        <w:ind w:firstLine="540"/>
        <w:jc w:val="both"/>
      </w:pPr>
      <w:r>
        <w:t>- психика человека - феномен культурного происхождения;</w:t>
      </w:r>
    </w:p>
    <w:p w:rsidR="00532741" w:rsidRDefault="00532741">
      <w:pPr>
        <w:pStyle w:val="ConsPlusNormal"/>
        <w:ind w:firstLine="540"/>
        <w:jc w:val="both"/>
      </w:pPr>
      <w:r>
        <w:t>- активность, инициативность и субъектность - важнейшие условия полноценного развития ребенка;</w:t>
      </w:r>
    </w:p>
    <w:p w:rsidR="00532741" w:rsidRDefault="00532741">
      <w:pPr>
        <w:pStyle w:val="ConsPlusNormal"/>
        <w:ind w:firstLine="540"/>
        <w:jc w:val="both"/>
      </w:pPr>
      <w:r>
        <w:t>- состояние развития никогда не определяется только его актуальным уровнем, необходимо учитывать и созревающие функции или зону ближайшего развития, причем последней отводится главная роль в процессе обучения, т.к. сегодняшняя зона ближайшего развития завтра станет для ребенка уровнем его актуального развития;</w:t>
      </w:r>
    </w:p>
    <w:p w:rsidR="00532741" w:rsidRDefault="00532741">
      <w:pPr>
        <w:pStyle w:val="ConsPlusNormal"/>
        <w:ind w:firstLine="540"/>
        <w:jc w:val="both"/>
      </w:pPr>
      <w:r>
        <w:t>- среда является источником развития ребенка;</w:t>
      </w:r>
    </w:p>
    <w:p w:rsidR="00532741" w:rsidRDefault="00532741">
      <w:pPr>
        <w:pStyle w:val="ConsPlusNormal"/>
        <w:ind w:firstLine="540"/>
        <w:jc w:val="both"/>
      </w:pPr>
      <w:r>
        <w:t>- одно и то же воздействие по-разному сказывается на детях разного возраста в силу различных возрастных особенностей;</w:t>
      </w:r>
    </w:p>
    <w:p w:rsidR="00532741" w:rsidRDefault="00532741">
      <w:pPr>
        <w:pStyle w:val="ConsPlusNormal"/>
        <w:ind w:firstLine="540"/>
        <w:jc w:val="both"/>
      </w:pPr>
      <w:r>
        <w:t>- обучение является движущей силой развития ребенка, или "обучение ведет за собой развитие", но лишь такое обучение, которое связано с зоной ближайшего развития ребенка.</w:t>
      </w:r>
    </w:p>
    <w:p w:rsidR="00532741" w:rsidRDefault="00532741">
      <w:pPr>
        <w:pStyle w:val="ConsPlusNormal"/>
        <w:ind w:firstLine="540"/>
        <w:jc w:val="both"/>
      </w:pPr>
      <w:r>
        <w:t>Кроме того, теоретической базой программы также стали:</w:t>
      </w:r>
    </w:p>
    <w:p w:rsidR="00532741" w:rsidRDefault="00532741">
      <w:pPr>
        <w:pStyle w:val="ConsPlusNormal"/>
        <w:ind w:firstLine="540"/>
        <w:jc w:val="both"/>
      </w:pPr>
      <w:r>
        <w:t>- идея Л.С. Выготского, А.Р. Лурия об основных закономерностях психического развития "аномального" ребенка;</w:t>
      </w:r>
    </w:p>
    <w:p w:rsidR="00532741" w:rsidRDefault="00532741">
      <w:pPr>
        <w:pStyle w:val="ConsPlusNormal"/>
        <w:ind w:firstLine="540"/>
        <w:jc w:val="both"/>
      </w:pPr>
      <w:r>
        <w:t>- идея Л.С. Выготского о первичном и вторичном дефекте;</w:t>
      </w:r>
    </w:p>
    <w:p w:rsidR="00532741" w:rsidRDefault="00532741">
      <w:pPr>
        <w:pStyle w:val="ConsPlusNormal"/>
        <w:ind w:firstLine="540"/>
        <w:jc w:val="both"/>
      </w:pPr>
      <w:r>
        <w:t>- идея триединства теории, диагностики и коррекции, сформулированная М.М. Семаго;</w:t>
      </w:r>
    </w:p>
    <w:p w:rsidR="00532741" w:rsidRDefault="00532741">
      <w:pPr>
        <w:pStyle w:val="ConsPlusNormal"/>
        <w:ind w:firstLine="540"/>
        <w:jc w:val="both"/>
      </w:pPr>
      <w:r>
        <w:t>- идея М.Р. Битяновой о необходимости психологического сопровождения развития ребенка.</w:t>
      </w:r>
    </w:p>
    <w:p w:rsidR="00532741" w:rsidRDefault="00532741">
      <w:pPr>
        <w:pStyle w:val="ConsPlusNormal"/>
        <w:ind w:firstLine="540"/>
        <w:jc w:val="both"/>
      </w:pPr>
      <w:r>
        <w:t>Термин "сопровождение", по М. Битяновой, подразумевает:</w:t>
      </w:r>
    </w:p>
    <w:p w:rsidR="00532741" w:rsidRDefault="00532741">
      <w:pPr>
        <w:pStyle w:val="ConsPlusNormal"/>
        <w:ind w:firstLine="540"/>
        <w:jc w:val="both"/>
      </w:pPr>
      <w:r>
        <w:t>- систематическое отслеживание психолого-педагогического статуса ребенка, динамики его психического развития в процессе обучения;</w:t>
      </w:r>
    </w:p>
    <w:p w:rsidR="00532741" w:rsidRDefault="00532741">
      <w:pPr>
        <w:pStyle w:val="ConsPlusNormal"/>
        <w:ind w:firstLine="540"/>
        <w:jc w:val="both"/>
      </w:pPr>
      <w:r>
        <w:t>- создание социально-психологических условий для развития личности каждого ребенка, успешности его обучения (базовый образовательный компонент);</w:t>
      </w:r>
    </w:p>
    <w:p w:rsidR="00532741" w:rsidRDefault="00532741">
      <w:pPr>
        <w:pStyle w:val="ConsPlusNormal"/>
        <w:ind w:firstLine="540"/>
        <w:jc w:val="both"/>
      </w:pPr>
      <w:r>
        <w:t>- создание специальных социально-психологических условий для сопровождения и помощи в обучении и развитии детей с особыми образовательными потребностями (в рамках специального образовательного компонента).</w:t>
      </w:r>
    </w:p>
    <w:p w:rsidR="00532741" w:rsidRDefault="00532741">
      <w:pPr>
        <w:pStyle w:val="ConsPlusNormal"/>
        <w:ind w:firstLine="540"/>
        <w:jc w:val="both"/>
      </w:pPr>
      <w:r>
        <w:t>Идея психологического сопровождения состоит в том, что необходимо проектировать образовательную среду, исходя из общегуманистических представлений, о необходимости максимального раскрытия возможностей и личностного потенциала ребенка с учетом возрастных нормативов развития, основных новообразований возраста как критериев адекватности образовательных воздействий в логике собственного развития ребенка, приоритетности его развития, целей и ценностей.</w:t>
      </w:r>
    </w:p>
    <w:p w:rsidR="00532741" w:rsidRDefault="00532741">
      <w:pPr>
        <w:pStyle w:val="ConsPlusNormal"/>
        <w:jc w:val="both"/>
      </w:pPr>
    </w:p>
    <w:p w:rsidR="00532741" w:rsidRDefault="00532741">
      <w:pPr>
        <w:pStyle w:val="ConsPlusNormal"/>
        <w:ind w:firstLine="540"/>
        <w:jc w:val="both"/>
      </w:pPr>
      <w:r>
        <w:t>Практическая направленность</w:t>
      </w:r>
    </w:p>
    <w:p w:rsidR="00532741" w:rsidRDefault="00532741">
      <w:pPr>
        <w:pStyle w:val="ConsPlusNormal"/>
        <w:ind w:firstLine="540"/>
        <w:jc w:val="both"/>
      </w:pPr>
      <w:r>
        <w:t>В данной программе представлены технологии организации психологического сопровождения ребенка с проблемами в развитии, трудностями в обучении и социальной адаптации как в условиях ППМС-центра, так и в реальных условиях, непосредственно по месту его пребывания.</w:t>
      </w:r>
    </w:p>
    <w:p w:rsidR="00532741" w:rsidRDefault="00532741">
      <w:pPr>
        <w:pStyle w:val="ConsPlusNormal"/>
        <w:ind w:firstLine="540"/>
        <w:jc w:val="both"/>
      </w:pPr>
      <w:r>
        <w:t>Необходимость разработки данной программы обусловлена, с одной стороны, увеличением числа детей с ограниченными возможностями здоровья, нуждающихся в ППМС-помощи, и, с другой стороны, дефицитом эффективных коррекционно-развивающих программ, направленных на обеспечение психологического сопровождения данной категории детей в реальных условиях их обучения и воспитания с учетом их психофизиологических и индивидуально-типологических особенностей. Особые трудности для педагогов-психологов вызывает ценностно-смысловой этап проектирования коррекционно-развивающей программы (проблемный анализ, гипотеза, постановка цели и задач, определение методов психодиагностического исследования, формулирование ожидаемых результатов), который является основополагающим в организации психологического сопровождения ребенка с ОВЗ в условиях образовательного учреждения.</w:t>
      </w:r>
    </w:p>
    <w:p w:rsidR="00532741" w:rsidRDefault="00532741">
      <w:pPr>
        <w:pStyle w:val="ConsPlusNormal"/>
        <w:jc w:val="both"/>
      </w:pPr>
    </w:p>
    <w:p w:rsidR="00532741" w:rsidRDefault="00532741">
      <w:pPr>
        <w:pStyle w:val="ConsPlusNormal"/>
        <w:ind w:firstLine="540"/>
        <w:jc w:val="both"/>
      </w:pPr>
      <w:r>
        <w:t>Цель и задачи</w:t>
      </w:r>
    </w:p>
    <w:p w:rsidR="00532741" w:rsidRDefault="00532741">
      <w:pPr>
        <w:pStyle w:val="ConsPlusNormal"/>
        <w:ind w:firstLine="540"/>
        <w:jc w:val="both"/>
      </w:pPr>
      <w:r>
        <w:t>Цель программы: определение путей и направлений развивающей и коррекционной работы в отношении ребенка с ОВЗ в условиях образовательного учреждения/ППМС-центра.</w:t>
      </w:r>
    </w:p>
    <w:p w:rsidR="00532741" w:rsidRDefault="00532741">
      <w:pPr>
        <w:pStyle w:val="ConsPlusNormal"/>
        <w:ind w:firstLine="540"/>
        <w:jc w:val="both"/>
      </w:pPr>
      <w:r>
        <w:t>Задачи программы:</w:t>
      </w:r>
    </w:p>
    <w:p w:rsidR="00532741" w:rsidRDefault="00532741">
      <w:pPr>
        <w:pStyle w:val="ConsPlusNormal"/>
        <w:ind w:firstLine="540"/>
        <w:jc w:val="both"/>
      </w:pPr>
      <w:r>
        <w:t>- выявление актуального и ближайшего уровней развития ребенка;</w:t>
      </w:r>
    </w:p>
    <w:p w:rsidR="00532741" w:rsidRDefault="00532741">
      <w:pPr>
        <w:pStyle w:val="ConsPlusNormal"/>
        <w:ind w:firstLine="540"/>
        <w:jc w:val="both"/>
      </w:pPr>
      <w:r>
        <w:t>- проектирование коррекционно-развивающей программы (исходя из результатов психодиагностического исследования);</w:t>
      </w:r>
    </w:p>
    <w:p w:rsidR="00532741" w:rsidRDefault="00532741">
      <w:pPr>
        <w:pStyle w:val="ConsPlusNormal"/>
        <w:ind w:firstLine="540"/>
        <w:jc w:val="both"/>
      </w:pPr>
      <w:r>
        <w:t>- отслеживание динамики развития ребенка в условиях ППМС-центра, корректировка программы;</w:t>
      </w:r>
    </w:p>
    <w:p w:rsidR="00532741" w:rsidRDefault="00532741">
      <w:pPr>
        <w:pStyle w:val="ConsPlusNormal"/>
        <w:ind w:firstLine="540"/>
        <w:jc w:val="both"/>
      </w:pPr>
      <w:r>
        <w:t>- проектирование индивидуально-ориентированных рекомендаций для организации дальнейшего психологического сопровождения ребенка в реальных условиях его обучения и воспитания.</w:t>
      </w:r>
    </w:p>
    <w:p w:rsidR="00532741" w:rsidRDefault="00532741">
      <w:pPr>
        <w:pStyle w:val="ConsPlusNormal"/>
        <w:ind w:firstLine="540"/>
        <w:jc w:val="both"/>
      </w:pPr>
      <w:r>
        <w:t>Цель коррекционно-развивающих занятий: развитие психических функций, создающих основу для успешного обучения в школе, с учетом актуального уровня развития ребенка, его резервных возможностей.</w:t>
      </w:r>
    </w:p>
    <w:p w:rsidR="00532741" w:rsidRDefault="00532741">
      <w:pPr>
        <w:pStyle w:val="ConsPlusNormal"/>
        <w:ind w:firstLine="540"/>
        <w:jc w:val="both"/>
      </w:pPr>
      <w:r>
        <w:t>Задачи коррекционно-развивающих занятий:</w:t>
      </w:r>
    </w:p>
    <w:p w:rsidR="00532741" w:rsidRDefault="00532741">
      <w:pPr>
        <w:pStyle w:val="ConsPlusNormal"/>
        <w:ind w:firstLine="540"/>
        <w:jc w:val="both"/>
      </w:pPr>
      <w:r>
        <w:t>- снижение эмоционального дискомфорта,</w:t>
      </w:r>
    </w:p>
    <w:p w:rsidR="00532741" w:rsidRDefault="00532741">
      <w:pPr>
        <w:pStyle w:val="ConsPlusNormal"/>
        <w:ind w:firstLine="540"/>
        <w:jc w:val="both"/>
      </w:pPr>
      <w:r>
        <w:t>- формирование готовности к общению со взрослым,</w:t>
      </w:r>
    </w:p>
    <w:p w:rsidR="00532741" w:rsidRDefault="00532741">
      <w:pPr>
        <w:pStyle w:val="ConsPlusNormal"/>
        <w:ind w:firstLine="540"/>
        <w:jc w:val="both"/>
      </w:pPr>
      <w:r>
        <w:t>- развитие потребности в сотрудничестве,</w:t>
      </w:r>
    </w:p>
    <w:p w:rsidR="00532741" w:rsidRDefault="00532741">
      <w:pPr>
        <w:pStyle w:val="ConsPlusNormal"/>
        <w:ind w:firstLine="540"/>
        <w:jc w:val="both"/>
      </w:pPr>
      <w:r>
        <w:t>- развитие коммуникативных навыков,</w:t>
      </w:r>
    </w:p>
    <w:p w:rsidR="00532741" w:rsidRDefault="00532741">
      <w:pPr>
        <w:pStyle w:val="ConsPlusNormal"/>
        <w:ind w:firstLine="540"/>
        <w:jc w:val="both"/>
      </w:pPr>
      <w:r>
        <w:t>- развитие психических процессов.</w:t>
      </w:r>
    </w:p>
    <w:p w:rsidR="00532741" w:rsidRDefault="00532741">
      <w:pPr>
        <w:pStyle w:val="ConsPlusNormal"/>
        <w:jc w:val="both"/>
      </w:pPr>
    </w:p>
    <w:p w:rsidR="00532741" w:rsidRDefault="00532741">
      <w:pPr>
        <w:pStyle w:val="ConsPlusNormal"/>
        <w:ind w:firstLine="540"/>
        <w:jc w:val="both"/>
      </w:pPr>
      <w:r>
        <w:t>Адресат</w:t>
      </w:r>
    </w:p>
    <w:p w:rsidR="00532741" w:rsidRDefault="00532741">
      <w:pPr>
        <w:pStyle w:val="ConsPlusNormal"/>
        <w:ind w:firstLine="540"/>
        <w:jc w:val="both"/>
      </w:pPr>
      <w:r>
        <w:t>Программа предназначена для работы с детьми младшего школьного возраста при следующих типах отклоняющегося развития (М.М. Семаго, Н.Я. Семаго):</w:t>
      </w:r>
    </w:p>
    <w:p w:rsidR="00532741" w:rsidRDefault="00532741">
      <w:pPr>
        <w:pStyle w:val="ConsPlusNormal"/>
        <w:ind w:firstLine="540"/>
        <w:jc w:val="both"/>
      </w:pPr>
      <w:r>
        <w:t>- тотальное недоразвитие высших психических функций (ВПФ) всех типов (простой уравновешенный тип, тормозимо-инертный тип, аффективно-неустойчивый тип);</w:t>
      </w:r>
    </w:p>
    <w:p w:rsidR="00532741" w:rsidRDefault="00532741">
      <w:pPr>
        <w:pStyle w:val="ConsPlusNormal"/>
        <w:ind w:firstLine="540"/>
        <w:jc w:val="both"/>
      </w:pPr>
      <w:r>
        <w:t>- парциальная несформированность ВПФ всех типов (преимущественно когнитивного компонента, регуляторного компонента, смешанного типа);</w:t>
      </w:r>
    </w:p>
    <w:p w:rsidR="00532741" w:rsidRDefault="00532741">
      <w:pPr>
        <w:pStyle w:val="ConsPlusNormal"/>
        <w:ind w:firstLine="540"/>
        <w:jc w:val="both"/>
      </w:pPr>
      <w:r>
        <w:t>- темпов задержанный тип развития (гармонический инфантилизм);</w:t>
      </w:r>
    </w:p>
    <w:p w:rsidR="00532741" w:rsidRDefault="00532741">
      <w:pPr>
        <w:pStyle w:val="ConsPlusNormal"/>
        <w:ind w:firstLine="540"/>
        <w:jc w:val="both"/>
      </w:pPr>
      <w:r>
        <w:t>- неравномерно задержанный тип развития (дисгармонический инфантилизм).</w:t>
      </w:r>
    </w:p>
    <w:p w:rsidR="00532741" w:rsidRDefault="00532741">
      <w:pPr>
        <w:pStyle w:val="ConsPlusNormal"/>
        <w:ind w:firstLine="540"/>
        <w:jc w:val="both"/>
      </w:pPr>
      <w:r>
        <w:t>Программа может быть использована для оказания помощи детям с социальной и/или педагогической запущенностью.</w:t>
      </w:r>
    </w:p>
    <w:p w:rsidR="00532741" w:rsidRDefault="00532741">
      <w:pPr>
        <w:pStyle w:val="ConsPlusNormal"/>
        <w:jc w:val="both"/>
      </w:pPr>
    </w:p>
    <w:p w:rsidR="00532741" w:rsidRDefault="00532741">
      <w:pPr>
        <w:pStyle w:val="ConsPlusNormal"/>
        <w:ind w:firstLine="540"/>
        <w:jc w:val="both"/>
      </w:pPr>
      <w:r>
        <w:t>Продолжительность программы</w:t>
      </w:r>
    </w:p>
    <w:p w:rsidR="00532741" w:rsidRDefault="00532741">
      <w:pPr>
        <w:pStyle w:val="ConsPlusNormal"/>
        <w:ind w:firstLine="540"/>
        <w:jc w:val="both"/>
      </w:pPr>
      <w:r>
        <w:t>Реализация программы предполагает организацию работы в трех основных направлениях:</w:t>
      </w:r>
    </w:p>
    <w:p w:rsidR="00532741" w:rsidRDefault="00532741">
      <w:pPr>
        <w:pStyle w:val="ConsPlusNormal"/>
        <w:ind w:firstLine="540"/>
        <w:jc w:val="both"/>
      </w:pPr>
      <w:r>
        <w:t>- диагностико-аналитическом;</w:t>
      </w:r>
    </w:p>
    <w:p w:rsidR="00532741" w:rsidRDefault="00532741">
      <w:pPr>
        <w:pStyle w:val="ConsPlusNormal"/>
        <w:ind w:firstLine="540"/>
        <w:jc w:val="both"/>
      </w:pPr>
      <w:r>
        <w:t>- коррекционно-развивающем;</w:t>
      </w:r>
    </w:p>
    <w:p w:rsidR="00532741" w:rsidRDefault="00532741">
      <w:pPr>
        <w:pStyle w:val="ConsPlusNormal"/>
        <w:ind w:firstLine="540"/>
        <w:jc w:val="both"/>
      </w:pPr>
      <w:r>
        <w:t>- проектно-консультативном.</w:t>
      </w:r>
    </w:p>
    <w:p w:rsidR="00532741" w:rsidRDefault="00532741">
      <w:pPr>
        <w:pStyle w:val="ConsPlusNormal"/>
        <w:ind w:firstLine="540"/>
        <w:jc w:val="both"/>
      </w:pPr>
      <w:r>
        <w:t>Программа включает 20 коррекционно-развивающих занятий. Организация психологического сопровождения далее, в условиях образовательного учреждения, будет зависеть от сложности структуры дефекта, специфики нарушений, потенциала ребенка, кадровых ресурсов и тех психолого-педагогических условий, которые могут создать специалисты образовательного учреждения.</w:t>
      </w:r>
    </w:p>
    <w:p w:rsidR="00532741" w:rsidRDefault="00532741">
      <w:pPr>
        <w:pStyle w:val="ConsPlusNormal"/>
        <w:jc w:val="both"/>
      </w:pPr>
    </w:p>
    <w:p w:rsidR="00532741" w:rsidRDefault="00532741">
      <w:pPr>
        <w:pStyle w:val="ConsPlusNormal"/>
        <w:ind w:firstLine="540"/>
        <w:jc w:val="both"/>
      </w:pPr>
      <w:r>
        <w:t>Требования к результату усвоения программы</w:t>
      </w:r>
    </w:p>
    <w:p w:rsidR="00532741" w:rsidRDefault="00532741">
      <w:pPr>
        <w:pStyle w:val="ConsPlusNormal"/>
        <w:ind w:firstLine="540"/>
        <w:jc w:val="both"/>
      </w:pPr>
      <w:r>
        <w:t>При условии успешной реализации программы у Ребенка будет отмечаться положительная динамика психического развития, а именно:</w:t>
      </w:r>
    </w:p>
    <w:p w:rsidR="00532741" w:rsidRDefault="00532741">
      <w:pPr>
        <w:pStyle w:val="ConsPlusNormal"/>
        <w:ind w:firstLine="540"/>
        <w:jc w:val="both"/>
      </w:pPr>
      <w:r>
        <w:t>- стабилизируется эмоциональное состояние Ребенка, снизится уровень тревожности;</w:t>
      </w:r>
    </w:p>
    <w:p w:rsidR="00532741" w:rsidRDefault="00532741">
      <w:pPr>
        <w:pStyle w:val="ConsPlusNormal"/>
        <w:ind w:firstLine="540"/>
        <w:jc w:val="both"/>
      </w:pPr>
      <w:r>
        <w:t>- снизится количество конфликтов, разрешаемых "силовым" способом, повысится стремление выражать свои потребности в доступной для общения форме;</w:t>
      </w:r>
    </w:p>
    <w:p w:rsidR="00532741" w:rsidRDefault="00532741">
      <w:pPr>
        <w:pStyle w:val="ConsPlusNormal"/>
        <w:ind w:firstLine="540"/>
        <w:jc w:val="both"/>
      </w:pPr>
      <w:r>
        <w:t>- повысится познавательный интерес и готовность к взаимодействию со взрослыми;</w:t>
      </w:r>
    </w:p>
    <w:p w:rsidR="00532741" w:rsidRDefault="00532741">
      <w:pPr>
        <w:pStyle w:val="ConsPlusNormal"/>
        <w:ind w:firstLine="540"/>
        <w:jc w:val="both"/>
      </w:pPr>
      <w:r>
        <w:t>- повысится уровень развития психических процессов (внимания, памяти, мышления, пространственных и временных представлений), создающих основу для успешного обучения Ребенка в школе.</w:t>
      </w:r>
    </w:p>
    <w:p w:rsidR="00532741" w:rsidRDefault="00532741">
      <w:pPr>
        <w:pStyle w:val="ConsPlusNormal"/>
        <w:ind w:firstLine="540"/>
        <w:jc w:val="both"/>
      </w:pPr>
      <w:r>
        <w:t>При условии соблюдения технологии организации психологического сопровождения ребенка педагог-психолог сможет:</w:t>
      </w:r>
    </w:p>
    <w:p w:rsidR="00532741" w:rsidRDefault="00532741">
      <w:pPr>
        <w:pStyle w:val="ConsPlusNormal"/>
        <w:ind w:firstLine="540"/>
        <w:jc w:val="both"/>
      </w:pPr>
      <w:r>
        <w:t>- достоверно определить уровень актуального развития и выявить резервные возможности Ребенка;</w:t>
      </w:r>
    </w:p>
    <w:p w:rsidR="00532741" w:rsidRDefault="00532741">
      <w:pPr>
        <w:pStyle w:val="ConsPlusNormal"/>
        <w:ind w:firstLine="540"/>
        <w:jc w:val="both"/>
      </w:pPr>
      <w:r>
        <w:t>- спроектировать индивидуально ориентированную программу коррекционно-развивающей работы с Ребенком, которая учитывает его психофизические и индивидуально-типологические особенности;</w:t>
      </w:r>
    </w:p>
    <w:p w:rsidR="00532741" w:rsidRDefault="00532741">
      <w:pPr>
        <w:pStyle w:val="ConsPlusNormal"/>
        <w:ind w:firstLine="540"/>
        <w:jc w:val="both"/>
      </w:pPr>
      <w:r>
        <w:t>- разработать индивидуальные рекомендации для организации дальнейшего сопровождения Ребенка в реальных условиях его обучения и воспитания.</w:t>
      </w:r>
    </w:p>
    <w:p w:rsidR="00532741" w:rsidRDefault="00532741">
      <w:pPr>
        <w:pStyle w:val="ConsPlusNormal"/>
        <w:jc w:val="both"/>
      </w:pPr>
    </w:p>
    <w:p w:rsidR="00532741" w:rsidRDefault="00532741">
      <w:pPr>
        <w:pStyle w:val="ConsPlusNormal"/>
        <w:jc w:val="center"/>
      </w:pPr>
      <w:r>
        <w:t>3. Программа "Психолого-педагогическое сопровождение детей</w:t>
      </w:r>
    </w:p>
    <w:p w:rsidR="00532741" w:rsidRDefault="00532741">
      <w:pPr>
        <w:pStyle w:val="ConsPlusNormal"/>
        <w:jc w:val="center"/>
      </w:pPr>
      <w:r>
        <w:t>раннего возраста с проблемами в развитии"</w:t>
      </w:r>
    </w:p>
    <w:p w:rsidR="00532741" w:rsidRDefault="00532741">
      <w:pPr>
        <w:pStyle w:val="ConsPlusNormal"/>
        <w:jc w:val="both"/>
      </w:pPr>
    </w:p>
    <w:p w:rsidR="00532741" w:rsidRDefault="00532741">
      <w:pPr>
        <w:pStyle w:val="ConsPlusNormal"/>
        <w:ind w:firstLine="540"/>
        <w:jc w:val="both"/>
      </w:pPr>
      <w:r>
        <w:t>Актуальность и перспективность</w:t>
      </w:r>
    </w:p>
    <w:p w:rsidR="00532741" w:rsidRDefault="00532741">
      <w:pPr>
        <w:pStyle w:val="ConsPlusNormal"/>
        <w:ind w:firstLine="540"/>
        <w:jc w:val="both"/>
      </w:pPr>
      <w:r>
        <w:t>В раннем возрасте ребенок обладает повышенной внушаемостью, стремится подражать. Ребенок зависим от взрослого, а родители и педагоги - его главные авторитеты. Огромные возможности профилактики и коррекции отклонений в психомоторном развитии лежат в осознанном отношении родителей к проблеме психомоторного развития детей в раннем возрасте. Исследования показали, что современные родители, воспитывая детей, все больше нуждаются в помощи специалистов. Традиционно психологическая помощь семье оказывается в рамках индивидуальной психологической консультации. Новые социально-экономические условия в стране требуют новых подходов в работе с родителями.</w:t>
      </w:r>
    </w:p>
    <w:p w:rsidR="00532741" w:rsidRDefault="00532741">
      <w:pPr>
        <w:pStyle w:val="ConsPlusNormal"/>
        <w:jc w:val="both"/>
      </w:pPr>
    </w:p>
    <w:p w:rsidR="00532741" w:rsidRDefault="00532741">
      <w:pPr>
        <w:pStyle w:val="ConsPlusNormal"/>
        <w:ind w:firstLine="540"/>
        <w:jc w:val="both"/>
      </w:pPr>
      <w:r>
        <w:t>Научные, методологические, нормативно-правовые и методические основания программы</w:t>
      </w:r>
    </w:p>
    <w:p w:rsidR="00532741" w:rsidRDefault="00532741">
      <w:pPr>
        <w:pStyle w:val="ConsPlusNormal"/>
        <w:ind w:firstLine="540"/>
        <w:jc w:val="both"/>
      </w:pPr>
      <w:r>
        <w:t>Ранний возраст - это период с года до трех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 Ведущим показателем физического и умственного здоровья детей в раннем возрасте является психомоторное развитие. В настоящее время педагоги и психологи отмечают, что среди детей раннего возраста резко увеличилось количество детей, имеющих различные отклонения в психомоторном развитии.</w:t>
      </w:r>
    </w:p>
    <w:p w:rsidR="00532741" w:rsidRDefault="00532741">
      <w:pPr>
        <w:pStyle w:val="ConsPlusNormal"/>
        <w:ind w:firstLine="540"/>
        <w:jc w:val="both"/>
      </w:pPr>
      <w:r>
        <w:t>Пластичность мозга ребенка раннего возраста, сензитивные периоды формирования эмоций, интеллекта, речи и личности определяют большие потенциальные возможности коррекционной помощи. Своевременная адекватная помощь ребенку позволяет более эффективно компенсировать нарушения его психофизического и психомоторного развития и тем самым смягчить, а возможно, и предупредить вторичные отклонения. В раннем детстве контроль за психическим развитием необходим для скорейшего выявления отклонений и планирования индивидуальных мер их коррекции и профилактики. Важность такой работы связана с исключительным значением ранних этапов психического онтогенеза для развития личности. Благодаря быстрым темпам развития в этот период детства незамеченные или показавшиеся незначительными отклонения от нормального могут привести к выраженным сдвигам в более зрелом возрасте.</w:t>
      </w:r>
    </w:p>
    <w:p w:rsidR="00532741" w:rsidRDefault="00532741">
      <w:pPr>
        <w:pStyle w:val="ConsPlusNormal"/>
        <w:ind w:firstLine="540"/>
        <w:jc w:val="both"/>
      </w:pPr>
      <w:r>
        <w:t>Проблема изучения психомоторных свойств у детей не нова. В психологии накоплен определенный теоретический и практический материал по изучению и развитию психомоторных свойств как компонента психомоторики человека.</w:t>
      </w:r>
    </w:p>
    <w:p w:rsidR="00532741" w:rsidRDefault="00532741">
      <w:pPr>
        <w:pStyle w:val="ConsPlusNormal"/>
        <w:ind w:firstLine="540"/>
        <w:jc w:val="both"/>
      </w:pPr>
      <w:r>
        <w:t>В центре внимания ученых находятся исследование психомоторных свойств силы, ловкости и выносливости, применения гимнастики и массажа в раннем возрасте (Е.Н. Вавилова, К.Д. Губерт, М.Г. Рысс); изучение психомоторного развития детей с ограниченными возможностями (Е.М. Мастюкова, Е.А. Стребелева); выявление показателей нервно-психического развития детей от рождения до 3 лет, в том числе и показателей развития психомоторики (Н.М. Аксарина, К.Л. Печора, Е.А. Стребелева, Э.Л. Фрухт); разработка ранней диагностики нервно-психического развития (Л.Г. Голубева, Г.В. Пантюхина, К.Л. Печора). Особое значение имеют работы Е.Е. Антипова и Б.А. Никитюк, изучавших адекватность задаваемых упражнений анатомо-физиологичеким возможностям организма детей раннего возраста. Работы М.А. Васильевой, Л.А. Венгера, М.Ф. Литвиновой посвящены психомоторному развитию детей раннего возраста в детских дошкольных учреждениях. В ряде исследований указывается на значение музыкальных занятий для развития психомоторных свойств ребенка (Н.А. Ветлугина, М.А. Палавандишвили, К.В. Тарасова, Н.В. Теплов). Как отмечают Е.В. Ларечина, Е.К. Лютова, Г.Б. Монина, в практике работы с детьми и родителями детей раннего возраста существует потребность в разработке комплексных программ, предполагающих формирование психомоторных свойств детей в раннем возрасте.</w:t>
      </w:r>
    </w:p>
    <w:p w:rsidR="00532741" w:rsidRDefault="00532741">
      <w:pPr>
        <w:pStyle w:val="ConsPlusNormal"/>
        <w:jc w:val="both"/>
      </w:pPr>
    </w:p>
    <w:p w:rsidR="00532741" w:rsidRDefault="00532741">
      <w:pPr>
        <w:pStyle w:val="ConsPlusNormal"/>
        <w:ind w:firstLine="540"/>
        <w:jc w:val="both"/>
      </w:pPr>
      <w:r>
        <w:t>Практическая направленность</w:t>
      </w:r>
    </w:p>
    <w:p w:rsidR="00532741" w:rsidRDefault="00532741">
      <w:pPr>
        <w:pStyle w:val="ConsPlusNormal"/>
        <w:ind w:firstLine="540"/>
        <w:jc w:val="both"/>
      </w:pPr>
      <w:r>
        <w:t>Увеличивается потребность в создании комплексных развивающих психолого-педагогических программ, направленных на развитие и профилактику проблем психомоторного развития детей раннего возраста, а также компенсацию психофизического развития детей раннего возраста с отклонениями в развитии с активным участием в них родителей.</w:t>
      </w:r>
    </w:p>
    <w:p w:rsidR="00532741" w:rsidRDefault="00532741">
      <w:pPr>
        <w:pStyle w:val="ConsPlusNormal"/>
        <w:ind w:firstLine="540"/>
        <w:jc w:val="both"/>
      </w:pPr>
      <w:r>
        <w:t>При разработке программы использовались рекомендации Министерства образования Российской Федерации (Инструктивно-методическое письмо "О гигиенических требованиях к максимальной нагрузке на детей дошкольного возраста в организованных формах обучения" от 14.03.2000 N 65/23-16), где предпочтение отдается интегрированным занятиям, включающим развитие музыкальных способностей, речи, движения, познавательную деятельность с оздоровительной направленностью.</w:t>
      </w:r>
    </w:p>
    <w:p w:rsidR="00532741" w:rsidRDefault="00532741">
      <w:pPr>
        <w:pStyle w:val="ConsPlusNormal"/>
        <w:jc w:val="both"/>
      </w:pPr>
    </w:p>
    <w:p w:rsidR="00532741" w:rsidRDefault="00532741">
      <w:pPr>
        <w:pStyle w:val="ConsPlusNormal"/>
        <w:ind w:firstLine="540"/>
        <w:jc w:val="both"/>
      </w:pPr>
      <w:r>
        <w:t>Цель и задачи</w:t>
      </w:r>
    </w:p>
    <w:p w:rsidR="00532741" w:rsidRDefault="00532741">
      <w:pPr>
        <w:pStyle w:val="ConsPlusNormal"/>
        <w:ind w:firstLine="540"/>
        <w:jc w:val="both"/>
      </w:pPr>
      <w:r>
        <w:t>Целью разработанной нами программы является развитие психомоторных свойств ребенка раннего возраста с отклонениями в развитии.</w:t>
      </w:r>
    </w:p>
    <w:p w:rsidR="00532741" w:rsidRDefault="00532741">
      <w:pPr>
        <w:pStyle w:val="ConsPlusNormal"/>
        <w:ind w:firstLine="540"/>
        <w:jc w:val="both"/>
      </w:pPr>
      <w:r>
        <w:t>Для достижения поставленной нами цели решаются следующие задачи:</w:t>
      </w:r>
    </w:p>
    <w:p w:rsidR="00532741" w:rsidRDefault="00532741">
      <w:pPr>
        <w:pStyle w:val="ConsPlusNormal"/>
        <w:ind w:firstLine="540"/>
        <w:jc w:val="both"/>
      </w:pPr>
      <w:r>
        <w:t>1. Развитие координации движений детей раннего возраста за счет использования музыкально-ритмических упражнений.</w:t>
      </w:r>
    </w:p>
    <w:p w:rsidR="00532741" w:rsidRDefault="00532741">
      <w:pPr>
        <w:pStyle w:val="ConsPlusNormal"/>
        <w:ind w:firstLine="540"/>
        <w:jc w:val="both"/>
      </w:pPr>
      <w:r>
        <w:t>2. Развитие мелкой моторики детей раннего возраста с использованием музыкального сопровождения и продуктивно-творческих заданий.</w:t>
      </w:r>
    </w:p>
    <w:p w:rsidR="00532741" w:rsidRDefault="00532741">
      <w:pPr>
        <w:pStyle w:val="ConsPlusNormal"/>
        <w:ind w:firstLine="540"/>
        <w:jc w:val="both"/>
      </w:pPr>
      <w:r>
        <w:t>3. Развитие чувства ритма у детей раннего возраста с применением музыкально-ритмических и дидактических игр.</w:t>
      </w:r>
    </w:p>
    <w:p w:rsidR="00532741" w:rsidRDefault="00532741">
      <w:pPr>
        <w:pStyle w:val="ConsPlusNormal"/>
        <w:ind w:firstLine="540"/>
        <w:jc w:val="both"/>
      </w:pPr>
      <w:r>
        <w:t>4. Психолого-педагогическое сопровождение родителей с целью обучения способам развития психомоторных свойств детей раннего возраста.</w:t>
      </w:r>
    </w:p>
    <w:p w:rsidR="00532741" w:rsidRDefault="00532741">
      <w:pPr>
        <w:pStyle w:val="ConsPlusNormal"/>
        <w:jc w:val="both"/>
      </w:pPr>
    </w:p>
    <w:p w:rsidR="00532741" w:rsidRDefault="00532741">
      <w:pPr>
        <w:pStyle w:val="ConsPlusNormal"/>
        <w:ind w:firstLine="540"/>
        <w:jc w:val="both"/>
      </w:pPr>
      <w:r>
        <w:t>Адресат</w:t>
      </w:r>
    </w:p>
    <w:p w:rsidR="00532741" w:rsidRDefault="00532741">
      <w:pPr>
        <w:pStyle w:val="ConsPlusNormal"/>
        <w:ind w:firstLine="540"/>
        <w:jc w:val="both"/>
      </w:pPr>
      <w:r>
        <w:t>Адресатом программы являются дети раннего возраста с отклонениями в развитии и их родители.</w:t>
      </w:r>
    </w:p>
    <w:p w:rsidR="00532741" w:rsidRDefault="00532741">
      <w:pPr>
        <w:pStyle w:val="ConsPlusNormal"/>
        <w:jc w:val="both"/>
      </w:pPr>
    </w:p>
    <w:p w:rsidR="00532741" w:rsidRDefault="00532741">
      <w:pPr>
        <w:pStyle w:val="ConsPlusNormal"/>
        <w:ind w:firstLine="540"/>
        <w:jc w:val="both"/>
      </w:pPr>
      <w:r>
        <w:t>Продолжительность программы</w:t>
      </w:r>
    </w:p>
    <w:p w:rsidR="00532741" w:rsidRDefault="00532741">
      <w:pPr>
        <w:pStyle w:val="ConsPlusNormal"/>
        <w:ind w:firstLine="540"/>
        <w:jc w:val="both"/>
      </w:pPr>
      <w:r>
        <w:t>Продолжительность программы составляет 9 месяцев в течение учебного года с сентября по май. Учебная программа теоретического раздела для родителей рассчитана на 17,5 часов, практического - на 52,5 часов. Общее время ведения программы - 70 часов.</w:t>
      </w:r>
    </w:p>
    <w:p w:rsidR="00532741" w:rsidRDefault="00532741">
      <w:pPr>
        <w:pStyle w:val="ConsPlusNormal"/>
        <w:jc w:val="both"/>
      </w:pPr>
    </w:p>
    <w:p w:rsidR="00532741" w:rsidRDefault="00532741">
      <w:pPr>
        <w:pStyle w:val="ConsPlusNormal"/>
        <w:ind w:firstLine="540"/>
        <w:jc w:val="both"/>
      </w:pPr>
      <w:r>
        <w:t>Требования к результату усвоения программы</w:t>
      </w:r>
    </w:p>
    <w:p w:rsidR="00532741" w:rsidRDefault="00532741">
      <w:pPr>
        <w:pStyle w:val="ConsPlusNormal"/>
        <w:ind w:firstLine="540"/>
        <w:jc w:val="both"/>
      </w:pPr>
      <w:r>
        <w:t>Планируемыми результатами реализации программы являются: сохранение и укрепление здоровья детей раннего возраста с отклонениями в развитии; положительные изменения в развитии психомоторных качеств (координации движений, мелкой моторики и чувства ритма) и познавательного развития детей раннего возраста с отклонениями в развитии; позитивное эмоциональное состояние детей; повышение педагогической компетентности родителей детей раннего возраста с отклонениями в развитии.</w:t>
      </w:r>
    </w:p>
    <w:p w:rsidR="00532741" w:rsidRDefault="00532741">
      <w:pPr>
        <w:pStyle w:val="ConsPlusNormal"/>
        <w:jc w:val="both"/>
      </w:pPr>
    </w:p>
    <w:p w:rsidR="00532741" w:rsidRDefault="00532741">
      <w:pPr>
        <w:pStyle w:val="ConsPlusNormal"/>
        <w:jc w:val="center"/>
      </w:pPr>
      <w:r>
        <w:t>4. Программа "Психолого-педагогическое сопровождение</w:t>
      </w:r>
    </w:p>
    <w:p w:rsidR="00532741" w:rsidRDefault="00532741">
      <w:pPr>
        <w:pStyle w:val="ConsPlusNormal"/>
        <w:jc w:val="center"/>
      </w:pPr>
      <w:r>
        <w:t>несовершеннолетних обучающихся в уголовном и гражданском</w:t>
      </w:r>
    </w:p>
    <w:p w:rsidR="00532741" w:rsidRDefault="00532741">
      <w:pPr>
        <w:pStyle w:val="ConsPlusNormal"/>
        <w:jc w:val="center"/>
      </w:pPr>
      <w:r>
        <w:t>процессе на этапах следствия, дознания, судопроизводства</w:t>
      </w:r>
    </w:p>
    <w:p w:rsidR="00532741" w:rsidRDefault="00532741">
      <w:pPr>
        <w:pStyle w:val="ConsPlusNormal"/>
        <w:jc w:val="center"/>
      </w:pPr>
      <w:r>
        <w:t>и исполнительного производства"</w:t>
      </w:r>
    </w:p>
    <w:p w:rsidR="00532741" w:rsidRDefault="00532741">
      <w:pPr>
        <w:pStyle w:val="ConsPlusNormal"/>
        <w:jc w:val="both"/>
      </w:pPr>
    </w:p>
    <w:p w:rsidR="00532741" w:rsidRDefault="00532741">
      <w:pPr>
        <w:pStyle w:val="ConsPlusNormal"/>
        <w:ind w:firstLine="540"/>
        <w:jc w:val="both"/>
      </w:pPr>
      <w:r>
        <w:t>Актуальность и перспективность</w:t>
      </w:r>
    </w:p>
    <w:p w:rsidR="00532741" w:rsidRDefault="00532741">
      <w:pPr>
        <w:pStyle w:val="ConsPlusNormal"/>
        <w:ind w:firstLine="540"/>
        <w:jc w:val="both"/>
      </w:pPr>
      <w:r>
        <w:t>Все действующие на сегодняшний день международные конвенции и законодательные акты направлены на соблюдение прав человека. Базисными являются принципы, обеспечивающие охрану детско-подросткового населения, находящегося в сложных ситуациях, в том числе и в пенитенциарных условиях. Организацией Объединенных Наций во Всеобщей декларации прав человека определено, что одной из основных целей, указанных Минимальными стандартными правилами ООН, касающимися отправления правосудия в отношении несовершеннолетних, является "осуществление эффективного, справедливого и гуманного обращения с подростками, находящимися в конфликте с законом".</w:t>
      </w:r>
    </w:p>
    <w:p w:rsidR="00532741" w:rsidRDefault="00532741">
      <w:pPr>
        <w:pStyle w:val="ConsPlusNormal"/>
        <w:ind w:firstLine="540"/>
        <w:jc w:val="both"/>
      </w:pPr>
      <w:r>
        <w:t>Государство должно признавать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Государство обязано обеспечить, чтобы каждый ребенок, который, как считается, нарушил уголовное законодательство, или обвиняется в его нарушении, среди прочих имел такие гарантии, как презумпция невинности, пока его вина не будет доказана согласно закону; незамедлительное и непосредственное информирование его об обвинениях против него; свобода от принуждения к даче свидетельских показаний свидетелей обвинения либо самостоятельно, обеспечение равноправного участия свидетелей защиты и изучения их показаний, а также полное уважение к его личной жизни на всех стадиях разбирательства.</w:t>
      </w:r>
    </w:p>
    <w:p w:rsidR="00532741" w:rsidRDefault="00532741">
      <w:pPr>
        <w:pStyle w:val="ConsPlusNormal"/>
        <w:ind w:firstLine="540"/>
        <w:jc w:val="both"/>
      </w:pPr>
      <w:r>
        <w:t>Безусловно, российские законодательные акты (УК РФ, УПК РФ, УИК РФ) базируются на тех же принципах, что и существующие международные конвенции. Однако даже в самых оптимальных социальных условиях ситуация привлечения к уголовной ответственности подростка, его арест, содержание под стражей, проводимые с ним судебно-следственные действия, вынесение приговора, лишение свободы, сопровождающиеся потерей привычного окружения, нарушением личного пространства, необходимостью постоянно находиться под наблюдением администрации учреждений исполнения наказаний, погружение в среду, где существуют традиции, ориентированные на взаимоотношения с позиции силы, всегда были и остаются стрессом, травматическим переживанием угрожающего характера ВОЗ среди психических расстройств, связанных с любым стрессом, в первую очередь выделяет непсихотические депрессии, которые являются преобладающими среди всех психических расстройств и занимают второе место в возрастной группе подростков и молодежи старше 15 лет.</w:t>
      </w:r>
    </w:p>
    <w:p w:rsidR="00532741" w:rsidRDefault="00532741">
      <w:pPr>
        <w:pStyle w:val="ConsPlusNormal"/>
        <w:ind w:firstLine="540"/>
        <w:jc w:val="both"/>
      </w:pPr>
      <w:r>
        <w:t>В настоящее время проблема преодоления кризисных ситуаций получает все большую разработку в отечественной психологии. Самым неотложным и актуальным является изучение того, как ведет себя личность при столкновении с неожиданными жизненными трудностями и к каким стратегиям прибегает, чтобы совладать с ними или предотвратить порождаемые ими эмоциональные нарушения. Сила воздействия стрессовых факторов пенитенциарной системы велика еще и потому, что у несовершеннолетнего индивида мало возможностей самому определять свою судьбу или эти возможности значительно ограничены. Подростки с присущей им личностной незрелостью, неопределенностью в поступках, попадая в ситуацию привлечения к уголовной ответственности, следствия и суда, а после вынесения обвинительного приговора и доказывания вины, попадая в систему исполнения наказания, являются одной из наиболее уязвимых групп, находящихся в пенитенциарной системе.</w:t>
      </w:r>
    </w:p>
    <w:p w:rsidR="00532741" w:rsidRDefault="00532741">
      <w:pPr>
        <w:pStyle w:val="ConsPlusNormal"/>
        <w:ind w:firstLine="540"/>
        <w:jc w:val="both"/>
      </w:pPr>
      <w:r>
        <w:t>Анализ психологической, социологической, философской и медицинской литературы показывает, что кризисные ситуации и связанные с ними негативные переживания оказывают сильное отрицательное влияние на развитие и нравственную социализацию личности, что делает проблематичной интеграцию подростков в общество и в дальнейшем оказывает негативное влияние на социально-психологическую адаптацию. В связи с этим актуальным является решение проблемы психолого-педагогического сопровождения несовершеннолетних учащихся, оказавшихся в кризисной ситуации, вызванной вовлеченностью в уголовный или гражданский процесс на этапах следствия, дознания, судопроизводства и исполнительного производства.</w:t>
      </w:r>
    </w:p>
    <w:p w:rsidR="00532741" w:rsidRDefault="00532741">
      <w:pPr>
        <w:pStyle w:val="ConsPlusNormal"/>
        <w:ind w:firstLine="540"/>
        <w:jc w:val="both"/>
      </w:pPr>
      <w:r>
        <w:t>Пенитенциарный стресс - стресс, связанный с отбыванием наказания в исправительном учреждении, отрицательно влияющий на психику индивида. Вопрос влияния пенитенциарного стресса на формирование различных психических расстройств довольно актуален в нашей стране, так как привлечение подростка к уголовной ответственности, применение меры пресечения, связанной с содержанием в учреждениях УИС, ожидание и вынесение приговора, исполнение уголовного наказания в виде лишения свободы являются для него сильными психотравмирующими обстоятельствами, исключительно угрожающего характера, которые могут привести к возникновению ассоциированных со стрессом психогений (тем более, что сам пубертатный возраст является фактором риска психогенно обусловленных расстройств).</w:t>
      </w:r>
    </w:p>
    <w:p w:rsidR="00532741" w:rsidRDefault="00532741">
      <w:pPr>
        <w:pStyle w:val="ConsPlusNormal"/>
        <w:ind w:firstLine="540"/>
        <w:jc w:val="both"/>
      </w:pPr>
      <w:r>
        <w:t>Особенную тревогу вызывает тот факт, что пенитенциарному стрессу подвергаются обучающиеся подросткового возраста. Отрочество - период, когда потребность в общении со сверстниками становится одной из основных потребностей. Соответственно усиливается значение общения со сверстниками для психического развития подростка. В этот период наиболее значимо групповое общение, так как принадлежность к группе играет существенную роль в самоопределении подростка и в определении его статуса в глазах сверстников. Желание добиться признания со стороны сверстников приводит к тому, что подросток стремится соответствовать их требованиям, что, в свою очередь, оказывает серьезное влияние на его нравственное развитие. Особенно на поведение подростка начинают влиять нормы, стихийно складывающиеся в группе сверстников. Как известно, в основе этих норм лежит представление о товарищеской солидарности, взаимовыручке. С развитием группового общения связана одна из наиболее сложных проблем подросткового возраста - проблема отверженности. От отверженности следует отличать низкую общительность, когда подросток по тем или иным причинам не включается в группу. При отверженности переживания могут быть негативными, если подросток адекватно осознает свое положение, либо неадекватными позитивными, выполняющими защитную функцию, если подросток оценивает свое положение как благополучное. При низкой общительности адекватности осознания соответствуют позитивные переживания. От подлинного одиночества следует также отличать "квазиодиночество" - чувство, которое переживают многие подростки. Оно носит, как правило, ситуативный характер и связано с тем, что подросток чувствует себя непохожим на других. Это вызывает у него амбивалентные переживания: одновременно привлекает и отталкивает его. В этом смысле переживание себя как "изгоя", мысленное проигрывание и примеривание к себе этой роли оказывается значимым для развития Я-концепции подростка.</w:t>
      </w:r>
    </w:p>
    <w:p w:rsidR="00532741" w:rsidRDefault="00532741">
      <w:pPr>
        <w:pStyle w:val="ConsPlusNormal"/>
        <w:ind w:firstLine="540"/>
        <w:jc w:val="both"/>
      </w:pPr>
      <w:r>
        <w:t>Содержание Я-концепции характеризуют две составляющие: 1) "присоединяющая", обеспечивающая объединение индивидуума с другими людьми, и 2) дифференцирующая, способствующая его выделению по сравнению с другими и создающая основу для чувства собственной уникальности. Последняя обеспечивает определенную привлекательность роли "изгоя". С утверждением себя, своей позиции среди сверстников часто бывает связано также стремление любой ценой утвердить свое лидирующее положение, которое может принимать достаточно уродливые, а временами и опасные формы.</w:t>
      </w:r>
    </w:p>
    <w:p w:rsidR="00532741" w:rsidRDefault="00532741">
      <w:pPr>
        <w:pStyle w:val="ConsPlusNormal"/>
        <w:ind w:firstLine="540"/>
        <w:jc w:val="both"/>
      </w:pPr>
      <w:r>
        <w:t>Столкновение норм, принятых в группе сверстников, с требованиями взрослых нередко становится причиной подростковой лжи. Подросток ценит группу сверстников и поэтому ведет себя так, как та ожидает от него, но при этом он не хочет огорчать взрослых или же боится наказания, поэтому обманывает их. Все вышеперечисленные возрастные особенности необходимо учитывать при организации психолого-педагогического сопровождения несовершеннолетних обучающихся в уголовном и гражданском процессе на этапах следствия, дознания, судопроизводства и исполнительного производства.</w:t>
      </w:r>
    </w:p>
    <w:p w:rsidR="00532741" w:rsidRDefault="00532741">
      <w:pPr>
        <w:pStyle w:val="ConsPlusNormal"/>
        <w:jc w:val="both"/>
      </w:pPr>
    </w:p>
    <w:p w:rsidR="00532741" w:rsidRDefault="00532741">
      <w:pPr>
        <w:pStyle w:val="ConsPlusNormal"/>
        <w:ind w:firstLine="540"/>
        <w:jc w:val="both"/>
      </w:pPr>
      <w:r>
        <w:t>Научные, методологические, нормативно-правовые и методические основания программы</w:t>
      </w:r>
    </w:p>
    <w:p w:rsidR="00532741" w:rsidRDefault="00532741">
      <w:pPr>
        <w:pStyle w:val="ConsPlusNormal"/>
        <w:ind w:firstLine="540"/>
        <w:jc w:val="both"/>
      </w:pPr>
      <w:r>
        <w:t>Основополагающими документами при написании программы стали:</w:t>
      </w:r>
    </w:p>
    <w:p w:rsidR="00532741" w:rsidRDefault="00532741">
      <w:pPr>
        <w:pStyle w:val="ConsPlusNormal"/>
        <w:ind w:firstLine="540"/>
        <w:jc w:val="both"/>
      </w:pPr>
      <w:r>
        <w:t>1. Конституция Российской Федерации (с изменениями на 30 декабря 2008 года). [Электронный ресурс]/Справочная правовая система КонсультантПлюс. URL:http://www.consultant.ru/document/cons_doc_LAW_2875/</w:t>
      </w:r>
    </w:p>
    <w:p w:rsidR="00532741" w:rsidRDefault="00532741">
      <w:pPr>
        <w:pStyle w:val="ConsPlusNormal"/>
        <w:ind w:firstLine="540"/>
        <w:jc w:val="both"/>
      </w:pPr>
      <w:r>
        <w:t>2. Об основных гарантиях прав ребенка в Российской Федерации: Федеральный закон Российской Федерации от 24 июля 1998 г. N 124-ФЗ (с изменениями и дополнениями). [Электронный ресурс] Информационно-правовой портал "Гарант". URL:http://base.garant.ru/</w:t>
      </w:r>
    </w:p>
    <w:p w:rsidR="00532741" w:rsidRDefault="00532741">
      <w:pPr>
        <w:pStyle w:val="ConsPlusNormal"/>
        <w:ind w:firstLine="540"/>
        <w:jc w:val="both"/>
      </w:pPr>
      <w:r>
        <w:t>3. Об образовании в Российской Федерации: Федеральный закон Российской Федерации от 29 декабря 2012 г. N 273-ФЗ (в ред. Федеральных законов от 07.05.2013 N 99-ФЗ, от 07.06.2013 N 120-ФЗ, от 23.07.2013 N 203-ФЗ, от 25.11.2013 N 317-ФЗ). [Электронный ресурс]/Справочная правовая система КонсультантПлюс. URL: http://base.consultant.ru/cons/cgi/online.cgi?req=doc;base=LAW:n=147353;fld=134;dst=4294967295;rnd=0.8457371406897478;from=154793-0</w:t>
      </w:r>
    </w:p>
    <w:p w:rsidR="00532741" w:rsidRDefault="00532741">
      <w:pPr>
        <w:pStyle w:val="ConsPlusNormal"/>
        <w:ind w:firstLine="540"/>
        <w:jc w:val="both"/>
      </w:pPr>
      <w:r>
        <w:t>4.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[Электронный ресурс]/Информационно-правовой портал "Гарант". URL: http://base.garant.ru/12183577/</w:t>
      </w:r>
    </w:p>
    <w:p w:rsidR="00532741" w:rsidRDefault="00532741">
      <w:pPr>
        <w:pStyle w:val="ConsPlusNormal"/>
        <w:ind w:firstLine="540"/>
        <w:jc w:val="both"/>
      </w:pPr>
      <w:r>
        <w:t>5.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N 26 "Об утверждении СанПиН 2.4.1.3049-1". [Электронный ресурс]/Информационно-правовой портал "Гарант". URL: http://www.garant.ru/products/ipo/prime/doc/70314724/#ixzz3HcAAjB8I</w:t>
      </w:r>
    </w:p>
    <w:p w:rsidR="00532741" w:rsidRDefault="00532741">
      <w:pPr>
        <w:pStyle w:val="ConsPlusNormal"/>
        <w:ind w:firstLine="540"/>
        <w:jc w:val="both"/>
      </w:pPr>
      <w:r>
        <w:t>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Приказ Министерства образования и науки Российской Федерации (Минобрнауки России) от 18 декабря 2012 г. N 1060. Зарегистрирован в Минюст России от 11 февраля 2013 г. N 26993</w:t>
      </w:r>
    </w:p>
    <w:p w:rsidR="00532741" w:rsidRDefault="00532741">
      <w:pPr>
        <w:pStyle w:val="ConsPlusNormal"/>
        <w:ind w:firstLine="540"/>
        <w:jc w:val="both"/>
      </w:pPr>
      <w:r>
        <w:t>7. О Национальной стратегии действий в интересах детей на 2012 - 2017 годы: Указ Президента РФ от 1 июня 2012 г. N 761. [Электронный ресурс]/Информационно-правовой портал "Гарант". URL: http://www.garant.ru/products/ipo/prime/doc/70083566</w:t>
      </w:r>
    </w:p>
    <w:p w:rsidR="00532741" w:rsidRDefault="00532741">
      <w:pPr>
        <w:pStyle w:val="ConsPlusNormal"/>
        <w:ind w:firstLine="540"/>
        <w:jc w:val="both"/>
      </w:pPr>
      <w:r>
        <w:t>8. Государственная программа Российской Федерации "Развитие образования" на 2013 - 2020 годы (утверждена распоряжением Правительства Российской Федерации от 15 мая 2013 г. N 792-р). [Электронный ресурс]/Справочная правовая система КонсультантПлюс. URL:http://base.consultant.ru/cons/cgi/online.cgi?req=doc;base=LAW;n=146497</w:t>
      </w:r>
    </w:p>
    <w:p w:rsidR="00532741" w:rsidRDefault="00532741">
      <w:pPr>
        <w:pStyle w:val="ConsPlusNormal"/>
        <w:ind w:firstLine="540"/>
        <w:jc w:val="both"/>
      </w:pPr>
      <w:r>
        <w:t>9. Должностная инструкция педагога-психолога.</w:t>
      </w:r>
    </w:p>
    <w:p w:rsidR="00532741" w:rsidRDefault="00532741">
      <w:pPr>
        <w:pStyle w:val="ConsPlusNormal"/>
        <w:ind w:firstLine="540"/>
        <w:jc w:val="both"/>
      </w:pPr>
      <w:r>
        <w:t>Методологической и теоретической основой программы послужили:</w:t>
      </w:r>
    </w:p>
    <w:p w:rsidR="00532741" w:rsidRDefault="00532741">
      <w:pPr>
        <w:pStyle w:val="ConsPlusNormal"/>
        <w:ind w:firstLine="540"/>
        <w:jc w:val="both"/>
      </w:pPr>
      <w:r>
        <w:t>1. Принцип системного подхода в психологии (Б.Ф. Ломов, К.К. Платонов);</w:t>
      </w:r>
    </w:p>
    <w:p w:rsidR="00532741" w:rsidRDefault="00532741">
      <w:pPr>
        <w:pStyle w:val="ConsPlusNormal"/>
        <w:ind w:firstLine="540"/>
        <w:jc w:val="both"/>
      </w:pPr>
      <w:r>
        <w:t>2. Принципы деятельностного подхода (А.Н. Леонтьев, К.А. Абульханова-Славская, В.Н. Мясищев, С.Л. Рубинштейн, В.В. Рубцов, В.Я. Ляудис и др.);</w:t>
      </w:r>
    </w:p>
    <w:p w:rsidR="00532741" w:rsidRDefault="00532741">
      <w:pPr>
        <w:pStyle w:val="ConsPlusNormal"/>
        <w:ind w:firstLine="540"/>
        <w:jc w:val="both"/>
      </w:pPr>
      <w:r>
        <w:t>3. Понимание безопасности в контексте изучения проблем национальной безопасности (Л.И. Шершнев, А.Н. Сухов, И.Н. Панарин, В.И. Митрохин, А.Б. Василенко, А.С. Проскурин, И.Н. Папкин, И.И. Пацакула, А.С. Галанов);</w:t>
      </w:r>
    </w:p>
    <w:p w:rsidR="00532741" w:rsidRDefault="00532741">
      <w:pPr>
        <w:pStyle w:val="ConsPlusNormal"/>
        <w:ind w:firstLine="540"/>
        <w:jc w:val="both"/>
      </w:pPr>
      <w:r>
        <w:t>4. Трактовка безопасности образовательных учреждений с позиций структурного, технологического и организационного подхода (И.А. Баева, Е.В. Бурмистрова, А.Н. Сухов, Н. Ладзина, А.Н. Занковский).</w:t>
      </w:r>
    </w:p>
    <w:p w:rsidR="00532741" w:rsidRDefault="00532741">
      <w:pPr>
        <w:pStyle w:val="ConsPlusNormal"/>
        <w:ind w:firstLine="540"/>
        <w:jc w:val="both"/>
      </w:pPr>
      <w:r>
        <w:t>5. Теоретические подходы к изучению проблем саморегуляции, стрессоустойчивости, конфликтологии Г. Селье, С. Маросановой, В. Анцупова, В.Я. Ляудис, В.В. Рубцова, Е.А. Корсунского, А.А. Реан, Т.Д. Дубовицкой, Е.С. Романовой и др.).</w:t>
      </w:r>
    </w:p>
    <w:p w:rsidR="00532741" w:rsidRDefault="00532741">
      <w:pPr>
        <w:pStyle w:val="ConsPlusNormal"/>
        <w:ind w:firstLine="540"/>
        <w:jc w:val="both"/>
      </w:pPr>
      <w:r>
        <w:t>Данная программа психолого-педагогического сопровождения направлена на минимизацию пенитенциарного стресса, переживаемого несовершеннолетними, вовлеченными в уголовный или гражданский процесс на этапах следствия, дознания, судопроизводства и исполнительного производства. А также программа ориентирована на решение таких задач, как снижение тревожности и социальной дезадаптации, повышение стрессоустойчивости.</w:t>
      </w:r>
    </w:p>
    <w:p w:rsidR="00532741" w:rsidRDefault="00532741">
      <w:pPr>
        <w:pStyle w:val="ConsPlusNormal"/>
        <w:jc w:val="both"/>
      </w:pPr>
    </w:p>
    <w:p w:rsidR="00532741" w:rsidRDefault="00532741">
      <w:pPr>
        <w:pStyle w:val="ConsPlusNormal"/>
        <w:ind w:firstLine="540"/>
        <w:jc w:val="both"/>
      </w:pPr>
      <w:r>
        <w:t>Цель и задачи</w:t>
      </w:r>
    </w:p>
    <w:p w:rsidR="00532741" w:rsidRDefault="00532741">
      <w:pPr>
        <w:pStyle w:val="ConsPlusNormal"/>
        <w:ind w:firstLine="540"/>
        <w:jc w:val="both"/>
      </w:pPr>
      <w:r>
        <w:t>Цель программы: развитие психологической устойчивости к кризисным ситуациям.</w:t>
      </w:r>
    </w:p>
    <w:p w:rsidR="00532741" w:rsidRDefault="00532741">
      <w:pPr>
        <w:pStyle w:val="ConsPlusNormal"/>
        <w:ind w:firstLine="540"/>
        <w:jc w:val="both"/>
      </w:pPr>
      <w:r>
        <w:t>Задачи программы:</w:t>
      </w:r>
    </w:p>
    <w:p w:rsidR="00532741" w:rsidRDefault="00532741">
      <w:pPr>
        <w:pStyle w:val="ConsPlusNormal"/>
        <w:ind w:firstLine="540"/>
        <w:jc w:val="both"/>
      </w:pPr>
      <w:r>
        <w:t>1. Снижение тревожности учащихся.</w:t>
      </w:r>
    </w:p>
    <w:p w:rsidR="00532741" w:rsidRDefault="00532741">
      <w:pPr>
        <w:pStyle w:val="ConsPlusNormal"/>
        <w:ind w:firstLine="540"/>
        <w:jc w:val="both"/>
      </w:pPr>
      <w:r>
        <w:t>2. Отреагирование негативных эмоциональных состояний и снижение эмоционального напряжения учащихся.</w:t>
      </w:r>
    </w:p>
    <w:p w:rsidR="00532741" w:rsidRDefault="00532741">
      <w:pPr>
        <w:pStyle w:val="ConsPlusNormal"/>
        <w:ind w:firstLine="540"/>
        <w:jc w:val="both"/>
      </w:pPr>
      <w:r>
        <w:t>3. Формирование конструктивных копинг-стратегий в преодолении кризисных ситуаций учащимися.</w:t>
      </w:r>
    </w:p>
    <w:p w:rsidR="00532741" w:rsidRDefault="00532741">
      <w:pPr>
        <w:pStyle w:val="ConsPlusNormal"/>
        <w:ind w:firstLine="540"/>
        <w:jc w:val="both"/>
      </w:pPr>
      <w:r>
        <w:t>4. Содействие овладению учащимися приемами саморегуляции.</w:t>
      </w:r>
    </w:p>
    <w:p w:rsidR="00532741" w:rsidRDefault="00532741">
      <w:pPr>
        <w:pStyle w:val="ConsPlusNormal"/>
        <w:jc w:val="both"/>
      </w:pPr>
    </w:p>
    <w:p w:rsidR="00532741" w:rsidRDefault="00532741">
      <w:pPr>
        <w:pStyle w:val="ConsPlusNormal"/>
        <w:ind w:firstLine="540"/>
        <w:jc w:val="both"/>
      </w:pPr>
      <w:r>
        <w:t>Адресат: учащиеся 13 - 15 лет, вовлеченные в уголовный или гражданский процесс на этапах следствия, дознания, судопроизводства и исполнительного производства.</w:t>
      </w:r>
    </w:p>
    <w:p w:rsidR="00532741" w:rsidRDefault="00532741">
      <w:pPr>
        <w:pStyle w:val="ConsPlusNormal"/>
        <w:jc w:val="both"/>
      </w:pPr>
    </w:p>
    <w:p w:rsidR="00532741" w:rsidRDefault="00532741">
      <w:pPr>
        <w:pStyle w:val="ConsPlusNormal"/>
        <w:ind w:firstLine="540"/>
        <w:jc w:val="both"/>
      </w:pPr>
      <w:r>
        <w:t>Продолжительность программы: программа рассчитана на 36 часов в течение полугодия. Продолжительность одного занятия - 2 часа. Программа состоит из трех этапов:</w:t>
      </w:r>
    </w:p>
    <w:p w:rsidR="00532741" w:rsidRDefault="00532741">
      <w:pPr>
        <w:pStyle w:val="ConsPlusNormal"/>
        <w:ind w:firstLine="540"/>
        <w:jc w:val="both"/>
      </w:pPr>
      <w:r>
        <w:t>I этап (констатирующий) - первичная диагностика</w:t>
      </w:r>
    </w:p>
    <w:p w:rsidR="00532741" w:rsidRDefault="00532741">
      <w:pPr>
        <w:pStyle w:val="ConsPlusNormal"/>
        <w:ind w:firstLine="540"/>
        <w:jc w:val="both"/>
      </w:pPr>
      <w:r>
        <w:t>II этап (формирующий) - организация и проведение психолого-педагогических мероприятий.</w:t>
      </w:r>
    </w:p>
    <w:p w:rsidR="00532741" w:rsidRDefault="00532741">
      <w:pPr>
        <w:pStyle w:val="ConsPlusNormal"/>
        <w:ind w:firstLine="540"/>
        <w:jc w:val="both"/>
      </w:pPr>
      <w:r>
        <w:t>III этап (контрольный) - итоговая диагностика.</w:t>
      </w:r>
    </w:p>
    <w:p w:rsidR="00532741" w:rsidRDefault="00532741">
      <w:pPr>
        <w:pStyle w:val="ConsPlusNormal"/>
        <w:jc w:val="both"/>
      </w:pPr>
    </w:p>
    <w:p w:rsidR="00532741" w:rsidRDefault="00532741">
      <w:pPr>
        <w:pStyle w:val="ConsPlusNormal"/>
        <w:ind w:firstLine="540"/>
        <w:jc w:val="both"/>
      </w:pPr>
      <w:r>
        <w:t>Требования к результату усвоения программы</w:t>
      </w:r>
    </w:p>
    <w:p w:rsidR="00532741" w:rsidRDefault="00532741">
      <w:pPr>
        <w:pStyle w:val="ConsPlusNormal"/>
        <w:ind w:firstLine="540"/>
        <w:jc w:val="both"/>
      </w:pPr>
      <w:r>
        <w:t>Планируемые результаты реализации программы:</w:t>
      </w:r>
    </w:p>
    <w:p w:rsidR="00532741" w:rsidRDefault="00532741">
      <w:pPr>
        <w:pStyle w:val="ConsPlusNormal"/>
        <w:ind w:firstLine="540"/>
        <w:jc w:val="both"/>
      </w:pPr>
      <w:r>
        <w:t>Промежуточные:</w:t>
      </w:r>
    </w:p>
    <w:p w:rsidR="00532741" w:rsidRDefault="00532741">
      <w:pPr>
        <w:pStyle w:val="ConsPlusNormal"/>
        <w:ind w:firstLine="540"/>
        <w:jc w:val="both"/>
      </w:pPr>
      <w:r>
        <w:t>- снижение тревожности и эмоционального напряжения учащихся,</w:t>
      </w:r>
    </w:p>
    <w:p w:rsidR="00532741" w:rsidRDefault="00532741">
      <w:pPr>
        <w:pStyle w:val="ConsPlusNormal"/>
        <w:ind w:firstLine="540"/>
        <w:jc w:val="both"/>
      </w:pPr>
      <w:r>
        <w:t>- развитие стратегий совладеющего поведения, направленных на преодоление кризисных ситуаций</w:t>
      </w:r>
    </w:p>
    <w:p w:rsidR="00532741" w:rsidRDefault="00532741">
      <w:pPr>
        <w:pStyle w:val="ConsPlusNormal"/>
        <w:ind w:firstLine="540"/>
        <w:jc w:val="both"/>
      </w:pPr>
      <w:r>
        <w:t>- овладение учащимися основными приемами саморегуляции.</w:t>
      </w:r>
    </w:p>
    <w:p w:rsidR="00532741" w:rsidRDefault="00532741">
      <w:pPr>
        <w:pStyle w:val="ConsPlusNormal"/>
        <w:ind w:firstLine="540"/>
        <w:jc w:val="both"/>
      </w:pPr>
      <w:r>
        <w:t>Итоговый результат: психологическая устойчивость учащихся к кризисным ситуациям.</w:t>
      </w:r>
    </w:p>
    <w:p w:rsidR="00532741" w:rsidRDefault="00532741">
      <w:pPr>
        <w:pStyle w:val="ConsPlusNormal"/>
        <w:ind w:firstLine="540"/>
        <w:jc w:val="both"/>
      </w:pPr>
      <w:r>
        <w:t>Система оценки достижения планируемых результатов</w:t>
      </w:r>
    </w:p>
    <w:p w:rsidR="00532741" w:rsidRDefault="00532741">
      <w:pPr>
        <w:pStyle w:val="ConsPlusNormal"/>
        <w:ind w:firstLine="540"/>
        <w:jc w:val="both"/>
      </w:pPr>
      <w:r>
        <w:t>Диагностические методики:</w:t>
      </w:r>
    </w:p>
    <w:p w:rsidR="00532741" w:rsidRDefault="00532741">
      <w:pPr>
        <w:pStyle w:val="ConsPlusNormal"/>
        <w:ind w:firstLine="540"/>
        <w:jc w:val="both"/>
      </w:pPr>
      <w:r>
        <w:t>1. Госпитальная шкала тревоги и депрессии (в адаптации М.Ю. Дробижева, 1993 г.).</w:t>
      </w:r>
    </w:p>
    <w:p w:rsidR="00532741" w:rsidRDefault="00532741">
      <w:pPr>
        <w:pStyle w:val="ConsPlusNormal"/>
        <w:ind w:firstLine="540"/>
        <w:jc w:val="both"/>
      </w:pPr>
      <w:r>
        <w:t>2. Тест Копинг-стратегии (Р. Лазарус).</w:t>
      </w:r>
    </w:p>
    <w:p w:rsidR="00532741" w:rsidRDefault="00532741">
      <w:pPr>
        <w:pStyle w:val="ConsPlusNormal"/>
        <w:ind w:firstLine="540"/>
        <w:jc w:val="both"/>
      </w:pPr>
      <w:r>
        <w:t>3. Тренинги с биологической обратной связью с использованием устройства психофизиологического тестирования "Психофизиолог" и "Реакор".</w:t>
      </w:r>
    </w:p>
    <w:p w:rsidR="00532741" w:rsidRDefault="00532741">
      <w:pPr>
        <w:pStyle w:val="ConsPlusNormal"/>
        <w:ind w:firstLine="540"/>
        <w:jc w:val="both"/>
      </w:pPr>
      <w:r>
        <w:t>4. Проективная методика "Человек под дождем".</w:t>
      </w:r>
    </w:p>
    <w:p w:rsidR="00532741" w:rsidRDefault="00532741">
      <w:pPr>
        <w:pStyle w:val="ConsPlusNormal"/>
        <w:ind w:firstLine="540"/>
        <w:jc w:val="both"/>
      </w:pPr>
      <w:r>
        <w:t>5. Методика изучения стилевой саморегуляции поведения (В.И. Моросанова, Е.М. Коноз).</w:t>
      </w:r>
    </w:p>
    <w:p w:rsidR="00532741" w:rsidRDefault="00532741">
      <w:pPr>
        <w:pStyle w:val="ConsPlusNormal"/>
        <w:jc w:val="both"/>
      </w:pPr>
    </w:p>
    <w:p w:rsidR="00532741" w:rsidRDefault="00532741">
      <w:pPr>
        <w:pStyle w:val="ConsPlusNormal"/>
        <w:jc w:val="center"/>
      </w:pPr>
      <w:r>
        <w:t>5. Программа "Психолого-педагогическое сопровождение</w:t>
      </w:r>
    </w:p>
    <w:p w:rsidR="00532741" w:rsidRDefault="00532741">
      <w:pPr>
        <w:pStyle w:val="ConsPlusNormal"/>
        <w:jc w:val="center"/>
      </w:pPr>
      <w:r>
        <w:t>детей, оставшихся без попечения родителей, и детей-сирот,</w:t>
      </w:r>
    </w:p>
    <w:p w:rsidR="00532741" w:rsidRDefault="00532741">
      <w:pPr>
        <w:pStyle w:val="ConsPlusNormal"/>
        <w:jc w:val="center"/>
      </w:pPr>
      <w:r>
        <w:t>в том числе в приемных семьях</w:t>
      </w:r>
    </w:p>
    <w:p w:rsidR="00532741" w:rsidRDefault="00532741">
      <w:pPr>
        <w:pStyle w:val="ConsPlusNormal"/>
        <w:jc w:val="both"/>
      </w:pPr>
    </w:p>
    <w:p w:rsidR="00532741" w:rsidRDefault="00532741">
      <w:pPr>
        <w:pStyle w:val="ConsPlusNormal"/>
        <w:ind w:firstLine="540"/>
        <w:jc w:val="both"/>
      </w:pPr>
      <w:r>
        <w:t>Актуальность и перспективность</w:t>
      </w:r>
    </w:p>
    <w:p w:rsidR="00532741" w:rsidRDefault="00532741">
      <w:pPr>
        <w:pStyle w:val="ConsPlusNormal"/>
        <w:ind w:firstLine="540"/>
        <w:jc w:val="both"/>
      </w:pPr>
      <w:r>
        <w:t>Особенности переходного возраста, а также сложные условия, в которых происходит взросление современной молодежи, диктуют необходимость использования специальных мер для развития и усиления "Я" подростка, формирования жизнеспособной личности, обладающей достаточными внутренними ресурсами для успешного взаимодействия в социуме.</w:t>
      </w:r>
    </w:p>
    <w:p w:rsidR="00532741" w:rsidRDefault="00532741">
      <w:pPr>
        <w:pStyle w:val="ConsPlusNormal"/>
        <w:ind w:firstLine="540"/>
        <w:jc w:val="both"/>
      </w:pPr>
      <w:r>
        <w:t>В исследованиях отечественных и западных психологов (Г. Крайг, А. Райе, Н.М. Неупокоева, Е.И. Афанасенко, И.А. Капров, Л. Ярроу, Р. Заззо, Р. Спиц, Дж. Боулби, Г.М. Лямина, М.И. Попова, А.Л. Лихтарников и др.) дается сравнительная характеристика детей, оставшихся без родительского попечения.</w:t>
      </w:r>
    </w:p>
    <w:p w:rsidR="00532741" w:rsidRDefault="00532741">
      <w:pPr>
        <w:pStyle w:val="ConsPlusNormal"/>
        <w:ind w:firstLine="540"/>
        <w:jc w:val="both"/>
      </w:pPr>
      <w:r>
        <w:t>Общее физическое, психическое развитие детей-сирот отличается от развития сверстников, растущих в семьях. У них отмечаются замедленный темп психического развития, ряд негативных особенностей: низкий уровень интеллектуального развития, бедные эмоциональная сфера и воображение, позднее формирование навыков саморегуляции и правильного поведения. Отмечается нарушение социального взаимодействия, отсутствие тенденции к сотрудничеству, неадекватная самооценка, неуверенность в себе, недостаточное развитие самостоятельности и ответственности, низкая мотивация к достижению успеха, чувствительность к жизненным трудностям и личностной неготовности к их решению. Подростки в этом возрасте негативно воспринимают собственное тело, внешность, у них отсутствует ценность здоровья, плохо развиты навыки самостоятельно принимать ответственные решения в социально опасных ситуациях. Их поведение характеризуется раздражительностью, вспышками гнева, агрессии, преувеличенным реагированием на события и взаимоотношения, обидчивостью, провоцированием конфликтов со сверстниками, неумением общаться с ними.</w:t>
      </w:r>
    </w:p>
    <w:p w:rsidR="00532741" w:rsidRDefault="00532741">
      <w:pPr>
        <w:pStyle w:val="ConsPlusNormal"/>
        <w:ind w:firstLine="540"/>
        <w:jc w:val="both"/>
      </w:pPr>
      <w:r>
        <w:t>Особенностью детей, оставшихся без попечения родителей, является наличие в их жизненном опыте травмирующих ситуаций (жестокое обращение, потеря родителей и т.п.). Психотравма является событием, которое изменяет систему отношений детей и подростков, приводит к дезадаптации в сфере общения и поведения.</w:t>
      </w:r>
    </w:p>
    <w:p w:rsidR="00532741" w:rsidRDefault="00532741">
      <w:pPr>
        <w:pStyle w:val="ConsPlusNormal"/>
        <w:jc w:val="both"/>
      </w:pPr>
    </w:p>
    <w:p w:rsidR="00532741" w:rsidRDefault="00532741">
      <w:pPr>
        <w:pStyle w:val="ConsPlusNormal"/>
        <w:ind w:firstLine="540"/>
        <w:jc w:val="both"/>
      </w:pPr>
      <w:r>
        <w:t>Научные, методологические, нормативно-правовые и методические основания программы</w:t>
      </w:r>
    </w:p>
    <w:p w:rsidR="00532741" w:rsidRDefault="00532741">
      <w:pPr>
        <w:pStyle w:val="ConsPlusNormal"/>
        <w:ind w:firstLine="540"/>
        <w:jc w:val="both"/>
      </w:pPr>
      <w:r>
        <w:t>Семья является источником и опосредующим звеном передачи ребенку социально-исторического опыта, прежде всего опыта эмоциональных и деловых взаимоотношений между людьми. Потеря семьи - тяжелейшая трагедия в жизни ребенка, которая оставляет глубокий след в его судьбе. За последние 40 лет государство пытается справиться с все возрастающей волной сиротства ("социального" сиротства), развивая разные формы опеки и попечительства. Тем не менее, модель помещения детей в интернатные учреждения (детские дома, школы-интернаты) все еще является доминирующей.</w:t>
      </w:r>
    </w:p>
    <w:p w:rsidR="00532741" w:rsidRDefault="00532741">
      <w:pPr>
        <w:pStyle w:val="ConsPlusNormal"/>
        <w:ind w:firstLine="540"/>
        <w:jc w:val="both"/>
      </w:pPr>
      <w:r>
        <w:t>Особенно остры и тяжелы эти проблемы для выпускников сиротских учреждений. Сложно обеспечить полноценное развитие детей в системе общественного воспитания. Несмотря на усилия людей, посвятивших себя служению детям, лишенным попечения родителей, результат не всегда соответствует ожиданиям и затраченным силам и средствам. Существуют причины, которые трудно преодолеть в данной системе общественного воспитания. Опыт педагогов, работающих в детских домах, данные психологических, социологических исследований показывают, что при выходе из стен учреждения бывшие воспитанники часто оказываются плохо приспособленными к самостоятельной жизни в обществе.</w:t>
      </w:r>
    </w:p>
    <w:p w:rsidR="00532741" w:rsidRDefault="00532741">
      <w:pPr>
        <w:pStyle w:val="ConsPlusNormal"/>
        <w:ind w:firstLine="540"/>
        <w:jc w:val="both"/>
      </w:pPr>
      <w:r>
        <w:t>Семейное жизнеустройство (в частности, приемная семья) положительно влияет на развитие детей-сирот. Тем не менее, не может полностью компенсировать последствий потери родителей, эмоциональной депривации, нарушений привязанности, мозаичности развития. Поэтому начало самостоятельной жизни и у подростков из приемных семей нередко носит осложненный характер.</w:t>
      </w:r>
    </w:p>
    <w:p w:rsidR="00532741" w:rsidRDefault="00532741">
      <w:pPr>
        <w:pStyle w:val="ConsPlusNormal"/>
        <w:ind w:firstLine="540"/>
        <w:jc w:val="both"/>
      </w:pPr>
      <w:r>
        <w:t>Программа опирается на теории привязанности (Р. Шпиц, Дж. Боулби) и депривации развития (И. Лангмейер, З. Матейчек). Выделенные авторами формы психической депривации позволяют определить основные психологические причины тех трудностей, которые испытывает ребенок-сирота. Результаты отечественных исследований (В.С. Мухина, А.Н. Прихожан, Н.Н. Толстых) служат основанием для признания того факта, что институциональные условия неадекватны потребностям ребенка, тормозят психическое развитие, способствуют расстройствам привязанности, возникновению депривационной симптоматики.</w:t>
      </w:r>
    </w:p>
    <w:p w:rsidR="00532741" w:rsidRDefault="00532741">
      <w:pPr>
        <w:pStyle w:val="ConsPlusNormal"/>
        <w:ind w:firstLine="540"/>
        <w:jc w:val="both"/>
      </w:pPr>
      <w:r>
        <w:t>В программе соединены элементы тренинга личностного роста, обучающего тренинга и различные психологические упражнения, используемые в тренинговых программах (С.В. Кривцова, К. Фопель, Г.А. Цукерман). При разработке программы принимались во внимание работы, где рассматриваются теоретические и практические аспекты групповой и индивидуальной работы с семьей (А.Я. Варга, Д.В. Винникот, К. Рудестам, В. Сатир, Э.Г. Эйдемиллер).</w:t>
      </w:r>
    </w:p>
    <w:p w:rsidR="00532741" w:rsidRDefault="00532741">
      <w:pPr>
        <w:pStyle w:val="ConsPlusNormal"/>
        <w:ind w:firstLine="540"/>
        <w:jc w:val="both"/>
      </w:pPr>
      <w:r>
        <w:t>Содержание программы строится на идеях гуманистической психологии А. Маслоу, К. Роджерса, Б. Ананьева с учетом возрастных особенностей (Л.С. Выготский, Д.Б. Эльконин) и базовых потребностей (В. Сухомлинский, Ш.А. Амонишвили) ребенка.</w:t>
      </w:r>
    </w:p>
    <w:p w:rsidR="00532741" w:rsidRDefault="00532741">
      <w:pPr>
        <w:pStyle w:val="ConsPlusNormal"/>
        <w:ind w:firstLine="540"/>
        <w:jc w:val="both"/>
      </w:pPr>
      <w:r>
        <w:t>Согласно подходу гуманистической психологии ребенок не объект воздействий взрослого, не "сырье" для формирования чего бы то ни было, ребенок - субъект, автор, активно работающий над развитием самого себя, своей личности и сам несущий ответственность за это самостановление. Задача программы - не формировать человека по заданным образцам, а помочь в самореализации, в раскрытии личностного потенциала, в принятии и освоении собственной свободы и ответственности за жизненные выборы.</w:t>
      </w:r>
    </w:p>
    <w:p w:rsidR="00532741" w:rsidRDefault="00532741">
      <w:pPr>
        <w:pStyle w:val="ConsPlusNormal"/>
        <w:ind w:firstLine="540"/>
        <w:jc w:val="both"/>
      </w:pPr>
      <w:r>
        <w:t>Для любого ребенка принятие себя начинается с безусловного позитивного принятия его взрослым. Формирование опыта "принятия" и "равноправия" является не менее важной задачей, чем освоение участниками содержательной части программы.</w:t>
      </w:r>
    </w:p>
    <w:p w:rsidR="00532741" w:rsidRDefault="00532741">
      <w:pPr>
        <w:pStyle w:val="ConsPlusNormal"/>
        <w:ind w:firstLine="540"/>
        <w:jc w:val="both"/>
      </w:pPr>
      <w:r>
        <w:t>Кроме того, в программе использовались подходы и взгляды гештальт-терапии и арт-терапии, особенно при обращении к эмоциональной сфере, к переживаниям и состояниям участников.</w:t>
      </w:r>
    </w:p>
    <w:p w:rsidR="00532741" w:rsidRDefault="00532741">
      <w:pPr>
        <w:pStyle w:val="ConsPlusNormal"/>
        <w:jc w:val="both"/>
      </w:pPr>
    </w:p>
    <w:p w:rsidR="00532741" w:rsidRDefault="00532741">
      <w:pPr>
        <w:pStyle w:val="ConsPlusNormal"/>
        <w:ind w:firstLine="540"/>
        <w:jc w:val="both"/>
      </w:pPr>
      <w:r>
        <w:t>Практическая направленность</w:t>
      </w:r>
    </w:p>
    <w:p w:rsidR="00532741" w:rsidRDefault="00532741">
      <w:pPr>
        <w:pStyle w:val="ConsPlusNormal"/>
        <w:ind w:firstLine="540"/>
        <w:jc w:val="both"/>
      </w:pPr>
      <w:r>
        <w:t>Занятия программы построены с учетом перечисленной проблематики детей, оставшихся без попечения родителей, детей-сирот и ориентированы на содействие их успешной социализации.</w:t>
      </w:r>
    </w:p>
    <w:p w:rsidR="00532741" w:rsidRDefault="00532741">
      <w:pPr>
        <w:pStyle w:val="ConsPlusNormal"/>
        <w:ind w:firstLine="540"/>
        <w:jc w:val="both"/>
      </w:pPr>
      <w:r>
        <w:t>Программа относится к виду коррекционно-развивающих психолого-педагогических программ.</w:t>
      </w:r>
    </w:p>
    <w:p w:rsidR="00532741" w:rsidRDefault="00532741">
      <w:pPr>
        <w:pStyle w:val="ConsPlusNormal"/>
        <w:jc w:val="both"/>
      </w:pPr>
    </w:p>
    <w:p w:rsidR="00532741" w:rsidRDefault="00532741">
      <w:pPr>
        <w:pStyle w:val="ConsPlusNormal"/>
        <w:ind w:firstLine="540"/>
        <w:jc w:val="both"/>
      </w:pPr>
      <w:r>
        <w:t>Цель и задачи</w:t>
      </w:r>
    </w:p>
    <w:p w:rsidR="00532741" w:rsidRDefault="00532741">
      <w:pPr>
        <w:pStyle w:val="ConsPlusNormal"/>
        <w:ind w:firstLine="540"/>
        <w:jc w:val="both"/>
      </w:pPr>
      <w:r>
        <w:t>Цель программы - содействие успешной социальной адаптации подростков, оставшихся без попечения родителей (воспитанников интернатных учреждений или живущих в условиях приемной семьи).</w:t>
      </w:r>
    </w:p>
    <w:p w:rsidR="00532741" w:rsidRDefault="00532741">
      <w:pPr>
        <w:pStyle w:val="ConsPlusNormal"/>
        <w:ind w:firstLine="540"/>
        <w:jc w:val="both"/>
      </w:pPr>
      <w:r>
        <w:t>Задачи программы:</w:t>
      </w:r>
    </w:p>
    <w:p w:rsidR="00532741" w:rsidRDefault="00532741">
      <w:pPr>
        <w:pStyle w:val="ConsPlusNormal"/>
        <w:ind w:firstLine="540"/>
        <w:jc w:val="both"/>
      </w:pPr>
      <w:r>
        <w:t>- расширение личностных ресурсов;</w:t>
      </w:r>
    </w:p>
    <w:p w:rsidR="00532741" w:rsidRDefault="00532741">
      <w:pPr>
        <w:pStyle w:val="ConsPlusNormal"/>
        <w:ind w:firstLine="540"/>
        <w:jc w:val="both"/>
      </w:pPr>
      <w:r>
        <w:t>- гармонизация эмоциональной сферы;</w:t>
      </w:r>
    </w:p>
    <w:p w:rsidR="00532741" w:rsidRDefault="00532741">
      <w:pPr>
        <w:pStyle w:val="ConsPlusNormal"/>
        <w:ind w:firstLine="540"/>
        <w:jc w:val="both"/>
      </w:pPr>
      <w:r>
        <w:t>- повышение социально-психологической компетентности подростка.</w:t>
      </w:r>
    </w:p>
    <w:p w:rsidR="00532741" w:rsidRDefault="00532741">
      <w:pPr>
        <w:pStyle w:val="ConsPlusNormal"/>
        <w:jc w:val="both"/>
      </w:pPr>
    </w:p>
    <w:p w:rsidR="00532741" w:rsidRDefault="00532741">
      <w:pPr>
        <w:pStyle w:val="ConsPlusNormal"/>
        <w:ind w:firstLine="540"/>
        <w:jc w:val="both"/>
      </w:pPr>
      <w:r>
        <w:t>Адресат</w:t>
      </w:r>
    </w:p>
    <w:p w:rsidR="00532741" w:rsidRDefault="00532741">
      <w:pPr>
        <w:pStyle w:val="ConsPlusNormal"/>
        <w:ind w:firstLine="540"/>
        <w:jc w:val="both"/>
      </w:pPr>
      <w:r>
        <w:t>Программа предназначена для подростков, оставшихся без попечения родителей.</w:t>
      </w:r>
    </w:p>
    <w:p w:rsidR="00532741" w:rsidRDefault="00532741">
      <w:pPr>
        <w:pStyle w:val="ConsPlusNormal"/>
        <w:jc w:val="both"/>
      </w:pPr>
    </w:p>
    <w:p w:rsidR="00532741" w:rsidRDefault="00532741">
      <w:pPr>
        <w:pStyle w:val="ConsPlusNormal"/>
        <w:ind w:firstLine="540"/>
        <w:jc w:val="both"/>
      </w:pPr>
      <w:r>
        <w:t>Продолжительность программы</w:t>
      </w:r>
    </w:p>
    <w:p w:rsidR="00532741" w:rsidRDefault="00532741">
      <w:pPr>
        <w:pStyle w:val="ConsPlusNormal"/>
        <w:ind w:firstLine="540"/>
        <w:jc w:val="both"/>
      </w:pPr>
      <w:r>
        <w:t>Программа психолого-педагогического сопровождения детей, оставшихся без попечения родителей, и детей-сирот рассчитана на 30 часов, занятия проводятся один раз в неделю, длительностью 1,5 часа.</w:t>
      </w:r>
    </w:p>
    <w:p w:rsidR="00532741" w:rsidRDefault="00532741">
      <w:pPr>
        <w:pStyle w:val="ConsPlusNormal"/>
        <w:jc w:val="both"/>
      </w:pPr>
    </w:p>
    <w:p w:rsidR="00532741" w:rsidRDefault="00532741">
      <w:pPr>
        <w:pStyle w:val="ConsPlusNormal"/>
        <w:ind w:firstLine="540"/>
        <w:jc w:val="both"/>
      </w:pPr>
      <w:r>
        <w:t>Требования к результату усвоения программы</w:t>
      </w:r>
    </w:p>
    <w:p w:rsidR="00532741" w:rsidRDefault="00532741">
      <w:pPr>
        <w:pStyle w:val="ConsPlusNormal"/>
        <w:ind w:firstLine="540"/>
        <w:jc w:val="both"/>
      </w:pPr>
      <w:r>
        <w:t>Планируемые результаты реализации программы:</w:t>
      </w:r>
    </w:p>
    <w:p w:rsidR="00532741" w:rsidRDefault="00532741">
      <w:pPr>
        <w:pStyle w:val="ConsPlusNormal"/>
        <w:ind w:firstLine="540"/>
        <w:jc w:val="both"/>
      </w:pPr>
      <w:r>
        <w:t>- осознание ценности "Я", оптимизация самооценки;</w:t>
      </w:r>
    </w:p>
    <w:p w:rsidR="00532741" w:rsidRDefault="00532741">
      <w:pPr>
        <w:pStyle w:val="ConsPlusNormal"/>
        <w:ind w:firstLine="540"/>
        <w:jc w:val="both"/>
      </w:pPr>
      <w:r>
        <w:t>- снижение вероятности отклонений в поведении;</w:t>
      </w:r>
    </w:p>
    <w:p w:rsidR="00532741" w:rsidRDefault="00532741">
      <w:pPr>
        <w:pStyle w:val="ConsPlusNormal"/>
        <w:ind w:firstLine="540"/>
        <w:jc w:val="both"/>
      </w:pPr>
      <w:r>
        <w:t>- усиление личностных ресурсов, препятствующих социальной дезадаптации;</w:t>
      </w:r>
    </w:p>
    <w:p w:rsidR="00532741" w:rsidRDefault="00532741">
      <w:pPr>
        <w:pStyle w:val="ConsPlusNormal"/>
        <w:ind w:firstLine="540"/>
        <w:jc w:val="both"/>
      </w:pPr>
      <w:r>
        <w:t>- расширение репертуара просоциальных поведенческих стратегий в проблемных ситуациях.</w:t>
      </w:r>
    </w:p>
    <w:p w:rsidR="00532741" w:rsidRDefault="00532741">
      <w:pPr>
        <w:pStyle w:val="ConsPlusNormal"/>
        <w:ind w:firstLine="540"/>
        <w:jc w:val="both"/>
      </w:pPr>
      <w:r>
        <w:t>Система оценки достижения планируемых результатов включает в себя входную, промежуточную и итоговую оценку.</w:t>
      </w:r>
    </w:p>
    <w:p w:rsidR="00532741" w:rsidRDefault="00532741">
      <w:pPr>
        <w:pStyle w:val="ConsPlusNormal"/>
        <w:ind w:firstLine="540"/>
        <w:jc w:val="both"/>
      </w:pPr>
      <w:r>
        <w:t>Входная оценка достижения результатов включает самооценку участников и экспертную оценку воспитателя.</w:t>
      </w:r>
    </w:p>
    <w:p w:rsidR="00532741" w:rsidRDefault="00532741">
      <w:pPr>
        <w:pStyle w:val="ConsPlusNormal"/>
        <w:ind w:firstLine="540"/>
        <w:jc w:val="both"/>
      </w:pPr>
      <w:r>
        <w:t>Промежуточная оценка достижения планируемых результатов состоит из наблюдений ведущего тренинга за изменениями в поведении, словах, способах разрешения трудностей каждого подростка и рефлексия прошедшего занятия.</w:t>
      </w:r>
    </w:p>
    <w:p w:rsidR="00532741" w:rsidRDefault="00532741">
      <w:pPr>
        <w:pStyle w:val="ConsPlusNormal"/>
        <w:ind w:firstLine="540"/>
        <w:jc w:val="both"/>
      </w:pPr>
      <w:r>
        <w:t>Итоговая оценка достижения планируемых результатов включает в себя повторную самооценку участников и экспертную оценку воспитателей, отзывы участников о программе, рисунок на тему "Я до и после тренинга".</w:t>
      </w: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right"/>
      </w:pPr>
      <w:r>
        <w:t>Приложение 5</w:t>
      </w:r>
    </w:p>
    <w:p w:rsidR="00532741" w:rsidRDefault="00532741">
      <w:pPr>
        <w:pStyle w:val="ConsPlusNormal"/>
        <w:jc w:val="both"/>
      </w:pPr>
    </w:p>
    <w:p w:rsidR="00532741" w:rsidRDefault="00532741">
      <w:pPr>
        <w:pStyle w:val="ConsPlusNormal"/>
        <w:jc w:val="center"/>
      </w:pPr>
      <w:r>
        <w:t>КОМПЛЕКТ</w:t>
      </w:r>
    </w:p>
    <w:p w:rsidR="00532741" w:rsidRDefault="00532741">
      <w:pPr>
        <w:pStyle w:val="ConsPlusNormal"/>
        <w:jc w:val="center"/>
      </w:pPr>
      <w:r>
        <w:t>УЧЕБНО-МЕТОДИЧЕСКОЙ ДОКУМЕНТАЦИИ ПО ДОПОЛНИТЕЛЬНОЙ</w:t>
      </w:r>
    </w:p>
    <w:p w:rsidR="00532741" w:rsidRDefault="00532741">
      <w:pPr>
        <w:pStyle w:val="ConsPlusNormal"/>
        <w:jc w:val="center"/>
      </w:pPr>
      <w:r>
        <w:t>ОБЩЕОБРАЗОВАТЕЛЬНОЙ ПРОГРАММЕ</w:t>
      </w:r>
    </w:p>
    <w:p w:rsidR="00532741" w:rsidRDefault="00532741">
      <w:pPr>
        <w:pStyle w:val="ConsPlusNormal"/>
        <w:jc w:val="both"/>
      </w:pPr>
    </w:p>
    <w:p w:rsidR="00532741" w:rsidRDefault="00532741">
      <w:pPr>
        <w:pStyle w:val="ConsPlusNormal"/>
        <w:ind w:firstLine="540"/>
        <w:jc w:val="both"/>
      </w:pPr>
      <w:r>
        <w:t>Типовой макет примерной дополнительной общеобразовательной программы</w:t>
      </w:r>
    </w:p>
    <w:p w:rsidR="00532741" w:rsidRDefault="00532741">
      <w:pPr>
        <w:pStyle w:val="ConsPlusNormal"/>
        <w:jc w:val="both"/>
      </w:pPr>
    </w:p>
    <w:p w:rsidR="00532741" w:rsidRDefault="00532741">
      <w:pPr>
        <w:pStyle w:val="ConsPlusNormal"/>
        <w:ind w:firstLine="540"/>
        <w:jc w:val="both"/>
      </w:pPr>
      <w:r>
        <w:t>Титульный лист</w:t>
      </w:r>
    </w:p>
    <w:p w:rsidR="00532741" w:rsidRDefault="00532741">
      <w:pPr>
        <w:pStyle w:val="ConsPlusNormal"/>
        <w:jc w:val="both"/>
      </w:pPr>
    </w:p>
    <w:p w:rsidR="00532741" w:rsidRDefault="00532741">
      <w:pPr>
        <w:pStyle w:val="ConsPlusNormal"/>
        <w:ind w:firstLine="540"/>
        <w:jc w:val="both"/>
      </w:pPr>
      <w:r>
        <w:t>Пояснительная записка:</w:t>
      </w:r>
    </w:p>
    <w:p w:rsidR="00532741" w:rsidRDefault="00532741">
      <w:pPr>
        <w:pStyle w:val="ConsPlusNormal"/>
        <w:ind w:firstLine="540"/>
        <w:jc w:val="both"/>
      </w:pPr>
      <w:r>
        <w:t>1. Актуальность и перспективность программы</w:t>
      </w:r>
    </w:p>
    <w:p w:rsidR="00532741" w:rsidRDefault="00532741">
      <w:pPr>
        <w:pStyle w:val="ConsPlusNormal"/>
        <w:ind w:firstLine="540"/>
        <w:jc w:val="both"/>
      </w:pPr>
      <w:r>
        <w:t>2. Научные, методологические, нормативно-правовые и методические основания программы</w:t>
      </w:r>
    </w:p>
    <w:p w:rsidR="00532741" w:rsidRDefault="00532741">
      <w:pPr>
        <w:pStyle w:val="ConsPlusNormal"/>
        <w:ind w:firstLine="540"/>
        <w:jc w:val="both"/>
      </w:pPr>
      <w:r>
        <w:t>3. Практическая направленность программы</w:t>
      </w:r>
    </w:p>
    <w:p w:rsidR="00532741" w:rsidRDefault="00532741">
      <w:pPr>
        <w:pStyle w:val="ConsPlusNormal"/>
        <w:ind w:firstLine="540"/>
        <w:jc w:val="both"/>
      </w:pPr>
      <w:r>
        <w:t>4. Цель программы</w:t>
      </w:r>
    </w:p>
    <w:p w:rsidR="00532741" w:rsidRDefault="00532741">
      <w:pPr>
        <w:pStyle w:val="ConsPlusNormal"/>
        <w:ind w:firstLine="540"/>
        <w:jc w:val="both"/>
      </w:pPr>
      <w:r>
        <w:t>5. Задачи программы</w:t>
      </w:r>
    </w:p>
    <w:p w:rsidR="00532741" w:rsidRDefault="00532741">
      <w:pPr>
        <w:pStyle w:val="ConsPlusNormal"/>
        <w:ind w:firstLine="540"/>
        <w:jc w:val="both"/>
      </w:pPr>
      <w:r>
        <w:t>6. Адресат</w:t>
      </w:r>
    </w:p>
    <w:p w:rsidR="00532741" w:rsidRDefault="00532741">
      <w:pPr>
        <w:pStyle w:val="ConsPlusNormal"/>
        <w:ind w:firstLine="540"/>
        <w:jc w:val="both"/>
      </w:pPr>
      <w:r>
        <w:t>7. Продолжительность программы</w:t>
      </w:r>
    </w:p>
    <w:p w:rsidR="00532741" w:rsidRDefault="00532741">
      <w:pPr>
        <w:pStyle w:val="ConsPlusNormal"/>
        <w:ind w:firstLine="540"/>
        <w:jc w:val="both"/>
      </w:pPr>
      <w:r>
        <w:t>8. Требования к результату усвоения программы</w:t>
      </w:r>
    </w:p>
    <w:p w:rsidR="00532741" w:rsidRDefault="00532741">
      <w:pPr>
        <w:pStyle w:val="ConsPlusNormal"/>
        <w:ind w:firstLine="540"/>
        <w:jc w:val="both"/>
      </w:pPr>
      <w:r>
        <w:t>9. Система оценки достижения планируемых результатов</w:t>
      </w:r>
    </w:p>
    <w:p w:rsidR="00532741" w:rsidRDefault="00532741">
      <w:pPr>
        <w:pStyle w:val="ConsPlusNormal"/>
        <w:ind w:firstLine="540"/>
        <w:jc w:val="both"/>
      </w:pPr>
      <w:r>
        <w:t>10. Сведения о практической апробации программы на базе образовательной организации</w:t>
      </w:r>
    </w:p>
    <w:p w:rsidR="00532741" w:rsidRDefault="00532741">
      <w:pPr>
        <w:pStyle w:val="ConsPlusNormal"/>
        <w:jc w:val="both"/>
      </w:pPr>
    </w:p>
    <w:p w:rsidR="00532741" w:rsidRDefault="00532741">
      <w:pPr>
        <w:pStyle w:val="ConsPlusNormal"/>
        <w:jc w:val="center"/>
      </w:pPr>
      <w:r>
        <w:t>Учебный план программы</w:t>
      </w:r>
    </w:p>
    <w:p w:rsidR="00532741" w:rsidRDefault="00532741">
      <w:pPr>
        <w:pStyle w:val="ConsPlusNormal"/>
        <w:jc w:val="both"/>
      </w:pPr>
    </w:p>
    <w:p w:rsidR="00532741" w:rsidRDefault="00532741">
      <w:pPr>
        <w:pStyle w:val="ConsPlusNormal"/>
        <w:ind w:firstLine="540"/>
        <w:jc w:val="both"/>
      </w:pPr>
      <w:r>
        <w:t>Цель программы:</w:t>
      </w:r>
    </w:p>
    <w:p w:rsidR="00532741" w:rsidRDefault="00532741">
      <w:pPr>
        <w:pStyle w:val="ConsPlusNormal"/>
        <w:ind w:firstLine="540"/>
        <w:jc w:val="both"/>
      </w:pPr>
      <w:r>
        <w:t>Категория обучающихся:</w:t>
      </w:r>
    </w:p>
    <w:p w:rsidR="00532741" w:rsidRDefault="00532741">
      <w:pPr>
        <w:pStyle w:val="ConsPlusNormal"/>
        <w:ind w:firstLine="540"/>
        <w:jc w:val="both"/>
      </w:pPr>
      <w:r>
        <w:t>Срок обучения:</w:t>
      </w:r>
    </w:p>
    <w:p w:rsidR="00532741" w:rsidRDefault="00532741">
      <w:pPr>
        <w:pStyle w:val="ConsPlusNormal"/>
        <w:ind w:firstLine="540"/>
        <w:jc w:val="both"/>
      </w:pPr>
      <w:r>
        <w:t>Режим занятий:</w:t>
      </w:r>
    </w:p>
    <w:p w:rsidR="00532741" w:rsidRDefault="00532741">
      <w:pPr>
        <w:sectPr w:rsidR="00532741">
          <w:pgSz w:w="11905" w:h="16838"/>
          <w:pgMar w:top="1134" w:right="850" w:bottom="1134" w:left="1701" w:header="0" w:footer="0" w:gutter="0"/>
          <w:cols w:space="720"/>
        </w:sectPr>
      </w:pPr>
    </w:p>
    <w:p w:rsidR="00532741" w:rsidRDefault="005327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
        <w:gridCol w:w="2273"/>
        <w:gridCol w:w="848"/>
        <w:gridCol w:w="1778"/>
        <w:gridCol w:w="1726"/>
        <w:gridCol w:w="2453"/>
      </w:tblGrid>
      <w:tr w:rsidR="00532741">
        <w:tc>
          <w:tcPr>
            <w:tcW w:w="561" w:type="dxa"/>
            <w:vMerge w:val="restart"/>
          </w:tcPr>
          <w:p w:rsidR="00532741" w:rsidRDefault="00532741">
            <w:pPr>
              <w:pStyle w:val="ConsPlusNormal"/>
              <w:jc w:val="center"/>
            </w:pPr>
            <w:r>
              <w:t>N</w:t>
            </w:r>
          </w:p>
        </w:tc>
        <w:tc>
          <w:tcPr>
            <w:tcW w:w="2273" w:type="dxa"/>
            <w:vMerge w:val="restart"/>
          </w:tcPr>
          <w:p w:rsidR="00532741" w:rsidRDefault="00532741">
            <w:pPr>
              <w:pStyle w:val="ConsPlusNormal"/>
              <w:jc w:val="center"/>
            </w:pPr>
            <w:r>
              <w:t>наименование блоков (разделов)</w:t>
            </w:r>
          </w:p>
        </w:tc>
        <w:tc>
          <w:tcPr>
            <w:tcW w:w="848" w:type="dxa"/>
            <w:vMerge w:val="restart"/>
          </w:tcPr>
          <w:p w:rsidR="00532741" w:rsidRDefault="00532741">
            <w:pPr>
              <w:pStyle w:val="ConsPlusNormal"/>
              <w:jc w:val="center"/>
            </w:pPr>
            <w:r>
              <w:t>всего часов</w:t>
            </w:r>
          </w:p>
        </w:tc>
        <w:tc>
          <w:tcPr>
            <w:tcW w:w="3504" w:type="dxa"/>
            <w:gridSpan w:val="2"/>
          </w:tcPr>
          <w:p w:rsidR="00532741" w:rsidRDefault="00532741">
            <w:pPr>
              <w:pStyle w:val="ConsPlusNormal"/>
              <w:jc w:val="center"/>
            </w:pPr>
            <w:r>
              <w:t>в том числе</w:t>
            </w:r>
          </w:p>
        </w:tc>
        <w:tc>
          <w:tcPr>
            <w:tcW w:w="2453" w:type="dxa"/>
            <w:vMerge w:val="restart"/>
          </w:tcPr>
          <w:p w:rsidR="00532741" w:rsidRDefault="00532741">
            <w:pPr>
              <w:pStyle w:val="ConsPlusNormal"/>
              <w:jc w:val="center"/>
            </w:pPr>
            <w:r>
              <w:t>форма контроля</w:t>
            </w:r>
          </w:p>
        </w:tc>
      </w:tr>
      <w:tr w:rsidR="00532741">
        <w:tc>
          <w:tcPr>
            <w:tcW w:w="561" w:type="dxa"/>
            <w:vMerge/>
          </w:tcPr>
          <w:p w:rsidR="00532741" w:rsidRDefault="00532741"/>
        </w:tc>
        <w:tc>
          <w:tcPr>
            <w:tcW w:w="2273" w:type="dxa"/>
            <w:vMerge/>
          </w:tcPr>
          <w:p w:rsidR="00532741" w:rsidRDefault="00532741"/>
        </w:tc>
        <w:tc>
          <w:tcPr>
            <w:tcW w:w="848" w:type="dxa"/>
            <w:vMerge/>
          </w:tcPr>
          <w:p w:rsidR="00532741" w:rsidRDefault="00532741"/>
        </w:tc>
        <w:tc>
          <w:tcPr>
            <w:tcW w:w="1778" w:type="dxa"/>
          </w:tcPr>
          <w:p w:rsidR="00532741" w:rsidRDefault="00532741">
            <w:pPr>
              <w:pStyle w:val="ConsPlusNormal"/>
              <w:jc w:val="center"/>
            </w:pPr>
            <w:r>
              <w:t>теоретических</w:t>
            </w:r>
          </w:p>
        </w:tc>
        <w:tc>
          <w:tcPr>
            <w:tcW w:w="1726" w:type="dxa"/>
          </w:tcPr>
          <w:p w:rsidR="00532741" w:rsidRDefault="00532741">
            <w:pPr>
              <w:pStyle w:val="ConsPlusNormal"/>
              <w:jc w:val="center"/>
            </w:pPr>
            <w:r>
              <w:t>практических</w:t>
            </w:r>
          </w:p>
        </w:tc>
        <w:tc>
          <w:tcPr>
            <w:tcW w:w="2453" w:type="dxa"/>
            <w:vMerge/>
          </w:tcPr>
          <w:p w:rsidR="00532741" w:rsidRDefault="00532741"/>
        </w:tc>
      </w:tr>
      <w:tr w:rsidR="00532741">
        <w:tc>
          <w:tcPr>
            <w:tcW w:w="561" w:type="dxa"/>
          </w:tcPr>
          <w:p w:rsidR="00532741" w:rsidRDefault="00532741">
            <w:pPr>
              <w:pStyle w:val="ConsPlusNormal"/>
              <w:jc w:val="center"/>
            </w:pPr>
            <w:r>
              <w:t>1</w:t>
            </w:r>
          </w:p>
        </w:tc>
        <w:tc>
          <w:tcPr>
            <w:tcW w:w="2273" w:type="dxa"/>
          </w:tcPr>
          <w:p w:rsidR="00532741" w:rsidRDefault="00532741">
            <w:pPr>
              <w:pStyle w:val="ConsPlusNormal"/>
            </w:pPr>
          </w:p>
        </w:tc>
        <w:tc>
          <w:tcPr>
            <w:tcW w:w="848" w:type="dxa"/>
          </w:tcPr>
          <w:p w:rsidR="00532741" w:rsidRDefault="00532741">
            <w:pPr>
              <w:pStyle w:val="ConsPlusNormal"/>
            </w:pPr>
          </w:p>
        </w:tc>
        <w:tc>
          <w:tcPr>
            <w:tcW w:w="1778" w:type="dxa"/>
          </w:tcPr>
          <w:p w:rsidR="00532741" w:rsidRDefault="00532741">
            <w:pPr>
              <w:pStyle w:val="ConsPlusNormal"/>
            </w:pPr>
          </w:p>
        </w:tc>
        <w:tc>
          <w:tcPr>
            <w:tcW w:w="1726" w:type="dxa"/>
          </w:tcPr>
          <w:p w:rsidR="00532741" w:rsidRDefault="00532741">
            <w:pPr>
              <w:pStyle w:val="ConsPlusNormal"/>
            </w:pPr>
          </w:p>
        </w:tc>
        <w:tc>
          <w:tcPr>
            <w:tcW w:w="2453" w:type="dxa"/>
          </w:tcPr>
          <w:p w:rsidR="00532741" w:rsidRDefault="00532741">
            <w:pPr>
              <w:pStyle w:val="ConsPlusNormal"/>
            </w:pPr>
          </w:p>
        </w:tc>
      </w:tr>
      <w:tr w:rsidR="00532741">
        <w:tc>
          <w:tcPr>
            <w:tcW w:w="561" w:type="dxa"/>
          </w:tcPr>
          <w:p w:rsidR="00532741" w:rsidRDefault="00532741">
            <w:pPr>
              <w:pStyle w:val="ConsPlusNormal"/>
              <w:jc w:val="center"/>
            </w:pPr>
            <w:r>
              <w:t>2</w:t>
            </w:r>
          </w:p>
        </w:tc>
        <w:tc>
          <w:tcPr>
            <w:tcW w:w="2273" w:type="dxa"/>
          </w:tcPr>
          <w:p w:rsidR="00532741" w:rsidRDefault="00532741">
            <w:pPr>
              <w:pStyle w:val="ConsPlusNormal"/>
            </w:pPr>
          </w:p>
        </w:tc>
        <w:tc>
          <w:tcPr>
            <w:tcW w:w="848" w:type="dxa"/>
          </w:tcPr>
          <w:p w:rsidR="00532741" w:rsidRDefault="00532741">
            <w:pPr>
              <w:pStyle w:val="ConsPlusNormal"/>
            </w:pPr>
          </w:p>
        </w:tc>
        <w:tc>
          <w:tcPr>
            <w:tcW w:w="1778" w:type="dxa"/>
          </w:tcPr>
          <w:p w:rsidR="00532741" w:rsidRDefault="00532741">
            <w:pPr>
              <w:pStyle w:val="ConsPlusNormal"/>
            </w:pPr>
          </w:p>
        </w:tc>
        <w:tc>
          <w:tcPr>
            <w:tcW w:w="1726" w:type="dxa"/>
          </w:tcPr>
          <w:p w:rsidR="00532741" w:rsidRDefault="00532741">
            <w:pPr>
              <w:pStyle w:val="ConsPlusNormal"/>
            </w:pPr>
          </w:p>
        </w:tc>
        <w:tc>
          <w:tcPr>
            <w:tcW w:w="2453" w:type="dxa"/>
          </w:tcPr>
          <w:p w:rsidR="00532741" w:rsidRDefault="00532741">
            <w:pPr>
              <w:pStyle w:val="ConsPlusNormal"/>
            </w:pPr>
          </w:p>
        </w:tc>
      </w:tr>
      <w:tr w:rsidR="00532741">
        <w:tc>
          <w:tcPr>
            <w:tcW w:w="2834" w:type="dxa"/>
            <w:gridSpan w:val="2"/>
          </w:tcPr>
          <w:p w:rsidR="00532741" w:rsidRDefault="00532741">
            <w:pPr>
              <w:pStyle w:val="ConsPlusNormal"/>
              <w:jc w:val="right"/>
            </w:pPr>
            <w:r>
              <w:t>Итого</w:t>
            </w:r>
          </w:p>
        </w:tc>
        <w:tc>
          <w:tcPr>
            <w:tcW w:w="848" w:type="dxa"/>
          </w:tcPr>
          <w:p w:rsidR="00532741" w:rsidRDefault="00532741">
            <w:pPr>
              <w:pStyle w:val="ConsPlusNormal"/>
            </w:pPr>
          </w:p>
        </w:tc>
        <w:tc>
          <w:tcPr>
            <w:tcW w:w="1778" w:type="dxa"/>
          </w:tcPr>
          <w:p w:rsidR="00532741" w:rsidRDefault="00532741">
            <w:pPr>
              <w:pStyle w:val="ConsPlusNormal"/>
            </w:pPr>
          </w:p>
        </w:tc>
        <w:tc>
          <w:tcPr>
            <w:tcW w:w="1726" w:type="dxa"/>
          </w:tcPr>
          <w:p w:rsidR="00532741" w:rsidRDefault="00532741">
            <w:pPr>
              <w:pStyle w:val="ConsPlusNormal"/>
            </w:pPr>
          </w:p>
        </w:tc>
        <w:tc>
          <w:tcPr>
            <w:tcW w:w="2453" w:type="dxa"/>
          </w:tcPr>
          <w:p w:rsidR="00532741" w:rsidRDefault="00532741">
            <w:pPr>
              <w:pStyle w:val="ConsPlusNormal"/>
            </w:pPr>
          </w:p>
        </w:tc>
      </w:tr>
    </w:tbl>
    <w:p w:rsidR="00532741" w:rsidRDefault="00532741">
      <w:pPr>
        <w:pStyle w:val="ConsPlusNormal"/>
        <w:jc w:val="both"/>
      </w:pPr>
    </w:p>
    <w:p w:rsidR="00532741" w:rsidRDefault="00532741">
      <w:pPr>
        <w:pStyle w:val="ConsPlusNormal"/>
        <w:jc w:val="center"/>
      </w:pPr>
      <w:r>
        <w:t>Учебно-тематический план программы</w:t>
      </w:r>
    </w:p>
    <w:p w:rsidR="00532741" w:rsidRDefault="00532741">
      <w:pPr>
        <w:pStyle w:val="ConsPlusNormal"/>
        <w:jc w:val="both"/>
      </w:pPr>
    </w:p>
    <w:p w:rsidR="00532741" w:rsidRDefault="00532741">
      <w:pPr>
        <w:pStyle w:val="ConsPlusNormal"/>
        <w:ind w:firstLine="540"/>
        <w:jc w:val="both"/>
      </w:pPr>
      <w:r>
        <w:t>Цель программы:</w:t>
      </w:r>
    </w:p>
    <w:p w:rsidR="00532741" w:rsidRDefault="00532741">
      <w:pPr>
        <w:pStyle w:val="ConsPlusNormal"/>
        <w:ind w:firstLine="540"/>
        <w:jc w:val="both"/>
      </w:pPr>
      <w:r>
        <w:t>Категория обучающихся:</w:t>
      </w:r>
    </w:p>
    <w:p w:rsidR="00532741" w:rsidRDefault="00532741">
      <w:pPr>
        <w:pStyle w:val="ConsPlusNormal"/>
        <w:ind w:firstLine="540"/>
        <w:jc w:val="both"/>
      </w:pPr>
      <w:r>
        <w:t>Срок обучения:</w:t>
      </w:r>
    </w:p>
    <w:p w:rsidR="00532741" w:rsidRDefault="00532741">
      <w:pPr>
        <w:pStyle w:val="ConsPlusNormal"/>
        <w:ind w:firstLine="540"/>
        <w:jc w:val="both"/>
      </w:pPr>
      <w:r>
        <w:t>Режим занятий:</w:t>
      </w:r>
    </w:p>
    <w:p w:rsidR="00532741" w:rsidRDefault="005327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4"/>
        <w:gridCol w:w="848"/>
        <w:gridCol w:w="1840"/>
        <w:gridCol w:w="1661"/>
        <w:gridCol w:w="2459"/>
      </w:tblGrid>
      <w:tr w:rsidR="00532741">
        <w:tc>
          <w:tcPr>
            <w:tcW w:w="567" w:type="dxa"/>
            <w:vMerge w:val="restart"/>
          </w:tcPr>
          <w:p w:rsidR="00532741" w:rsidRDefault="00532741">
            <w:pPr>
              <w:pStyle w:val="ConsPlusNormal"/>
              <w:jc w:val="center"/>
            </w:pPr>
            <w:r>
              <w:t>N</w:t>
            </w:r>
          </w:p>
        </w:tc>
        <w:tc>
          <w:tcPr>
            <w:tcW w:w="2264" w:type="dxa"/>
            <w:vMerge w:val="restart"/>
          </w:tcPr>
          <w:p w:rsidR="00532741" w:rsidRDefault="00532741">
            <w:pPr>
              <w:pStyle w:val="ConsPlusNormal"/>
              <w:jc w:val="center"/>
            </w:pPr>
            <w:r>
              <w:t>наименование блоков и тем</w:t>
            </w:r>
          </w:p>
        </w:tc>
        <w:tc>
          <w:tcPr>
            <w:tcW w:w="848" w:type="dxa"/>
            <w:vMerge w:val="restart"/>
          </w:tcPr>
          <w:p w:rsidR="00532741" w:rsidRDefault="00532741">
            <w:pPr>
              <w:pStyle w:val="ConsPlusNormal"/>
              <w:jc w:val="center"/>
            </w:pPr>
            <w:r>
              <w:t>всего часов</w:t>
            </w:r>
          </w:p>
        </w:tc>
        <w:tc>
          <w:tcPr>
            <w:tcW w:w="3501" w:type="dxa"/>
            <w:gridSpan w:val="2"/>
          </w:tcPr>
          <w:p w:rsidR="00532741" w:rsidRDefault="00532741">
            <w:pPr>
              <w:pStyle w:val="ConsPlusNormal"/>
              <w:jc w:val="center"/>
            </w:pPr>
            <w:r>
              <w:t>в том числе</w:t>
            </w:r>
          </w:p>
        </w:tc>
        <w:tc>
          <w:tcPr>
            <w:tcW w:w="2459" w:type="dxa"/>
            <w:vMerge w:val="restart"/>
          </w:tcPr>
          <w:p w:rsidR="00532741" w:rsidRDefault="00532741">
            <w:pPr>
              <w:pStyle w:val="ConsPlusNormal"/>
              <w:jc w:val="center"/>
            </w:pPr>
            <w:r>
              <w:t>форма контроля</w:t>
            </w:r>
          </w:p>
        </w:tc>
      </w:tr>
      <w:tr w:rsidR="00532741">
        <w:tc>
          <w:tcPr>
            <w:tcW w:w="567" w:type="dxa"/>
            <w:vMerge/>
          </w:tcPr>
          <w:p w:rsidR="00532741" w:rsidRDefault="00532741"/>
        </w:tc>
        <w:tc>
          <w:tcPr>
            <w:tcW w:w="2264" w:type="dxa"/>
            <w:vMerge/>
          </w:tcPr>
          <w:p w:rsidR="00532741" w:rsidRDefault="00532741"/>
        </w:tc>
        <w:tc>
          <w:tcPr>
            <w:tcW w:w="848" w:type="dxa"/>
            <w:vMerge/>
          </w:tcPr>
          <w:p w:rsidR="00532741" w:rsidRDefault="00532741"/>
        </w:tc>
        <w:tc>
          <w:tcPr>
            <w:tcW w:w="1840" w:type="dxa"/>
          </w:tcPr>
          <w:p w:rsidR="00532741" w:rsidRDefault="00532741">
            <w:pPr>
              <w:pStyle w:val="ConsPlusNormal"/>
              <w:jc w:val="center"/>
            </w:pPr>
            <w:r>
              <w:t>теоретических</w:t>
            </w:r>
          </w:p>
        </w:tc>
        <w:tc>
          <w:tcPr>
            <w:tcW w:w="1661" w:type="dxa"/>
          </w:tcPr>
          <w:p w:rsidR="00532741" w:rsidRDefault="00532741">
            <w:pPr>
              <w:pStyle w:val="ConsPlusNormal"/>
              <w:jc w:val="center"/>
            </w:pPr>
            <w:r>
              <w:t>практических</w:t>
            </w:r>
          </w:p>
        </w:tc>
        <w:tc>
          <w:tcPr>
            <w:tcW w:w="2459" w:type="dxa"/>
            <w:vMerge/>
          </w:tcPr>
          <w:p w:rsidR="00532741" w:rsidRDefault="00532741"/>
        </w:tc>
      </w:tr>
      <w:tr w:rsidR="00532741">
        <w:tc>
          <w:tcPr>
            <w:tcW w:w="567" w:type="dxa"/>
          </w:tcPr>
          <w:p w:rsidR="00532741" w:rsidRDefault="00532741">
            <w:pPr>
              <w:pStyle w:val="ConsPlusNormal"/>
              <w:jc w:val="center"/>
            </w:pPr>
            <w:r>
              <w:t>1</w:t>
            </w:r>
          </w:p>
        </w:tc>
        <w:tc>
          <w:tcPr>
            <w:tcW w:w="2264" w:type="dxa"/>
          </w:tcPr>
          <w:p w:rsidR="00532741" w:rsidRDefault="00532741">
            <w:pPr>
              <w:pStyle w:val="ConsPlusNormal"/>
            </w:pPr>
          </w:p>
        </w:tc>
        <w:tc>
          <w:tcPr>
            <w:tcW w:w="848" w:type="dxa"/>
          </w:tcPr>
          <w:p w:rsidR="00532741" w:rsidRDefault="00532741">
            <w:pPr>
              <w:pStyle w:val="ConsPlusNormal"/>
            </w:pPr>
          </w:p>
        </w:tc>
        <w:tc>
          <w:tcPr>
            <w:tcW w:w="1840" w:type="dxa"/>
          </w:tcPr>
          <w:p w:rsidR="00532741" w:rsidRDefault="00532741">
            <w:pPr>
              <w:pStyle w:val="ConsPlusNormal"/>
            </w:pPr>
          </w:p>
        </w:tc>
        <w:tc>
          <w:tcPr>
            <w:tcW w:w="1661" w:type="dxa"/>
          </w:tcPr>
          <w:p w:rsidR="00532741" w:rsidRDefault="00532741">
            <w:pPr>
              <w:pStyle w:val="ConsPlusNormal"/>
            </w:pPr>
          </w:p>
        </w:tc>
        <w:tc>
          <w:tcPr>
            <w:tcW w:w="2459" w:type="dxa"/>
          </w:tcPr>
          <w:p w:rsidR="00532741" w:rsidRDefault="00532741">
            <w:pPr>
              <w:pStyle w:val="ConsPlusNormal"/>
            </w:pPr>
          </w:p>
        </w:tc>
      </w:tr>
      <w:tr w:rsidR="00532741">
        <w:tc>
          <w:tcPr>
            <w:tcW w:w="567" w:type="dxa"/>
          </w:tcPr>
          <w:p w:rsidR="00532741" w:rsidRDefault="00532741">
            <w:pPr>
              <w:pStyle w:val="ConsPlusNormal"/>
              <w:jc w:val="center"/>
            </w:pPr>
            <w:r>
              <w:t>1.1</w:t>
            </w:r>
          </w:p>
        </w:tc>
        <w:tc>
          <w:tcPr>
            <w:tcW w:w="2264" w:type="dxa"/>
          </w:tcPr>
          <w:p w:rsidR="00532741" w:rsidRDefault="00532741">
            <w:pPr>
              <w:pStyle w:val="ConsPlusNormal"/>
            </w:pPr>
          </w:p>
        </w:tc>
        <w:tc>
          <w:tcPr>
            <w:tcW w:w="848" w:type="dxa"/>
          </w:tcPr>
          <w:p w:rsidR="00532741" w:rsidRDefault="00532741">
            <w:pPr>
              <w:pStyle w:val="ConsPlusNormal"/>
            </w:pPr>
          </w:p>
        </w:tc>
        <w:tc>
          <w:tcPr>
            <w:tcW w:w="1840" w:type="dxa"/>
          </w:tcPr>
          <w:p w:rsidR="00532741" w:rsidRDefault="00532741">
            <w:pPr>
              <w:pStyle w:val="ConsPlusNormal"/>
            </w:pPr>
          </w:p>
        </w:tc>
        <w:tc>
          <w:tcPr>
            <w:tcW w:w="1661" w:type="dxa"/>
          </w:tcPr>
          <w:p w:rsidR="00532741" w:rsidRDefault="00532741">
            <w:pPr>
              <w:pStyle w:val="ConsPlusNormal"/>
            </w:pPr>
          </w:p>
        </w:tc>
        <w:tc>
          <w:tcPr>
            <w:tcW w:w="2459" w:type="dxa"/>
          </w:tcPr>
          <w:p w:rsidR="00532741" w:rsidRDefault="00532741">
            <w:pPr>
              <w:pStyle w:val="ConsPlusNormal"/>
            </w:pPr>
          </w:p>
        </w:tc>
      </w:tr>
      <w:tr w:rsidR="00532741">
        <w:tc>
          <w:tcPr>
            <w:tcW w:w="2831" w:type="dxa"/>
            <w:gridSpan w:val="2"/>
          </w:tcPr>
          <w:p w:rsidR="00532741" w:rsidRDefault="00532741">
            <w:pPr>
              <w:pStyle w:val="ConsPlusNormal"/>
              <w:jc w:val="right"/>
            </w:pPr>
            <w:r>
              <w:t>Итого</w:t>
            </w:r>
          </w:p>
        </w:tc>
        <w:tc>
          <w:tcPr>
            <w:tcW w:w="848" w:type="dxa"/>
          </w:tcPr>
          <w:p w:rsidR="00532741" w:rsidRDefault="00532741">
            <w:pPr>
              <w:pStyle w:val="ConsPlusNormal"/>
            </w:pPr>
          </w:p>
        </w:tc>
        <w:tc>
          <w:tcPr>
            <w:tcW w:w="1840" w:type="dxa"/>
          </w:tcPr>
          <w:p w:rsidR="00532741" w:rsidRDefault="00532741">
            <w:pPr>
              <w:pStyle w:val="ConsPlusNormal"/>
            </w:pPr>
          </w:p>
        </w:tc>
        <w:tc>
          <w:tcPr>
            <w:tcW w:w="1661" w:type="dxa"/>
          </w:tcPr>
          <w:p w:rsidR="00532741" w:rsidRDefault="00532741">
            <w:pPr>
              <w:pStyle w:val="ConsPlusNormal"/>
            </w:pPr>
          </w:p>
        </w:tc>
        <w:tc>
          <w:tcPr>
            <w:tcW w:w="2459" w:type="dxa"/>
          </w:tcPr>
          <w:p w:rsidR="00532741" w:rsidRDefault="00532741">
            <w:pPr>
              <w:pStyle w:val="ConsPlusNormal"/>
            </w:pPr>
          </w:p>
        </w:tc>
      </w:tr>
    </w:tbl>
    <w:p w:rsidR="00532741" w:rsidRDefault="00532741">
      <w:pPr>
        <w:sectPr w:rsidR="00532741">
          <w:pgSz w:w="16838" w:h="11905"/>
          <w:pgMar w:top="1701" w:right="1134" w:bottom="850" w:left="1134" w:header="0" w:footer="0" w:gutter="0"/>
          <w:cols w:space="720"/>
        </w:sectPr>
      </w:pPr>
    </w:p>
    <w:p w:rsidR="00532741" w:rsidRDefault="00532741">
      <w:pPr>
        <w:pStyle w:val="ConsPlusNormal"/>
        <w:jc w:val="both"/>
      </w:pPr>
    </w:p>
    <w:p w:rsidR="00532741" w:rsidRDefault="00532741">
      <w:pPr>
        <w:pStyle w:val="ConsPlusNormal"/>
        <w:jc w:val="center"/>
      </w:pPr>
      <w:r>
        <w:t>Учебная программа: основное содержание</w:t>
      </w:r>
    </w:p>
    <w:p w:rsidR="00532741" w:rsidRDefault="00532741">
      <w:pPr>
        <w:pStyle w:val="ConsPlusNormal"/>
        <w:jc w:val="both"/>
      </w:pPr>
    </w:p>
    <w:p w:rsidR="00532741" w:rsidRDefault="00532741">
      <w:pPr>
        <w:pStyle w:val="ConsPlusNormal"/>
        <w:ind w:firstLine="540"/>
        <w:jc w:val="both"/>
      </w:pPr>
      <w:r>
        <w:t>Система условий реализации программы:</w:t>
      </w:r>
    </w:p>
    <w:p w:rsidR="00532741" w:rsidRDefault="00532741">
      <w:pPr>
        <w:pStyle w:val="ConsPlusNormal"/>
        <w:ind w:firstLine="540"/>
        <w:jc w:val="both"/>
      </w:pPr>
      <w:r>
        <w:t>1. Структура и содержание программы</w:t>
      </w:r>
    </w:p>
    <w:p w:rsidR="00532741" w:rsidRDefault="00532741">
      <w:pPr>
        <w:pStyle w:val="ConsPlusNormal"/>
        <w:ind w:firstLine="540"/>
        <w:jc w:val="both"/>
      </w:pPr>
      <w:r>
        <w:t>2. Сроки и этапы реализации программы</w:t>
      </w:r>
    </w:p>
    <w:p w:rsidR="00532741" w:rsidRDefault="00532741">
      <w:pPr>
        <w:pStyle w:val="ConsPlusNormal"/>
        <w:ind w:firstLine="540"/>
        <w:jc w:val="both"/>
      </w:pPr>
      <w:r>
        <w:t>3. Методы, используемые при реализации программы</w:t>
      </w:r>
    </w:p>
    <w:p w:rsidR="00532741" w:rsidRDefault="00532741">
      <w:pPr>
        <w:pStyle w:val="ConsPlusNormal"/>
        <w:ind w:firstLine="540"/>
        <w:jc w:val="both"/>
      </w:pPr>
      <w:r>
        <w:t>4. Обоснованные критерии ограничения и противопоказания на участие в освоении программы</w:t>
      </w:r>
    </w:p>
    <w:p w:rsidR="00532741" w:rsidRDefault="00532741">
      <w:pPr>
        <w:pStyle w:val="ConsPlusNormal"/>
        <w:ind w:firstLine="540"/>
        <w:jc w:val="both"/>
      </w:pPr>
      <w:r>
        <w:t>5. Гарантия прав участников программы, описание сфер ответственности, основных прав и обязанностей участников программы</w:t>
      </w:r>
    </w:p>
    <w:p w:rsidR="00532741" w:rsidRDefault="00532741">
      <w:pPr>
        <w:pStyle w:val="ConsPlusNormal"/>
        <w:ind w:firstLine="540"/>
        <w:jc w:val="both"/>
      </w:pPr>
      <w:r>
        <w:t>6. Требования к условиям реализации программы</w:t>
      </w:r>
    </w:p>
    <w:p w:rsidR="00532741" w:rsidRDefault="00532741">
      <w:pPr>
        <w:pStyle w:val="ConsPlusNormal"/>
        <w:ind w:firstLine="540"/>
        <w:jc w:val="both"/>
      </w:pPr>
      <w:r>
        <w:t>7. Ожидаемые результаты реализации программы</w:t>
      </w:r>
    </w:p>
    <w:p w:rsidR="00532741" w:rsidRDefault="00532741">
      <w:pPr>
        <w:pStyle w:val="ConsPlusNormal"/>
        <w:ind w:firstLine="540"/>
        <w:jc w:val="both"/>
      </w:pPr>
      <w:r>
        <w:t>8. Система организации контроля за реализацией программы</w:t>
      </w:r>
    </w:p>
    <w:p w:rsidR="00532741" w:rsidRDefault="00532741">
      <w:pPr>
        <w:pStyle w:val="ConsPlusNormal"/>
        <w:ind w:firstLine="540"/>
        <w:jc w:val="both"/>
      </w:pPr>
      <w:r>
        <w:t>9. Система оценки достижений планируемых результатов</w:t>
      </w:r>
    </w:p>
    <w:p w:rsidR="00532741" w:rsidRDefault="00532741">
      <w:pPr>
        <w:pStyle w:val="ConsPlusNormal"/>
        <w:ind w:firstLine="540"/>
        <w:jc w:val="both"/>
      </w:pPr>
      <w:r>
        <w:t>10. Критерии оценки достижения планируемых результатов</w:t>
      </w:r>
    </w:p>
    <w:p w:rsidR="00532741" w:rsidRDefault="00532741">
      <w:pPr>
        <w:pStyle w:val="ConsPlusNormal"/>
        <w:jc w:val="both"/>
      </w:pPr>
    </w:p>
    <w:p w:rsidR="00532741" w:rsidRDefault="00532741">
      <w:pPr>
        <w:pStyle w:val="ConsPlusNormal"/>
        <w:ind w:firstLine="540"/>
        <w:jc w:val="both"/>
      </w:pPr>
      <w:r>
        <w:t>Список литературы</w:t>
      </w:r>
    </w:p>
    <w:p w:rsidR="00532741" w:rsidRDefault="00532741">
      <w:pPr>
        <w:pStyle w:val="ConsPlusNormal"/>
        <w:jc w:val="both"/>
      </w:pPr>
    </w:p>
    <w:p w:rsidR="00532741" w:rsidRDefault="00532741">
      <w:pPr>
        <w:pStyle w:val="ConsPlusNormal"/>
        <w:ind w:firstLine="540"/>
        <w:jc w:val="both"/>
      </w:pPr>
      <w:r>
        <w:t>Методические рекомендации по реализации данной программы</w:t>
      </w:r>
    </w:p>
    <w:p w:rsidR="00532741" w:rsidRDefault="00532741">
      <w:pPr>
        <w:pStyle w:val="ConsPlusNormal"/>
        <w:jc w:val="both"/>
      </w:pPr>
    </w:p>
    <w:p w:rsidR="00532741" w:rsidRDefault="00532741">
      <w:pPr>
        <w:pStyle w:val="ConsPlusNormal"/>
        <w:jc w:val="center"/>
      </w:pPr>
      <w:r>
        <w:t>Рекомендации</w:t>
      </w:r>
    </w:p>
    <w:p w:rsidR="00532741" w:rsidRDefault="00532741">
      <w:pPr>
        <w:pStyle w:val="ConsPlusNormal"/>
        <w:jc w:val="center"/>
      </w:pPr>
      <w:r>
        <w:t>по составлению дополнительных общеобразовательных программ,</w:t>
      </w:r>
    </w:p>
    <w:p w:rsidR="00532741" w:rsidRDefault="00532741">
      <w:pPr>
        <w:pStyle w:val="ConsPlusNormal"/>
        <w:jc w:val="center"/>
      </w:pPr>
      <w:r>
        <w:t>реализуемых в центрах психолого-педагогической, медицинской</w:t>
      </w:r>
    </w:p>
    <w:p w:rsidR="00532741" w:rsidRDefault="00532741">
      <w:pPr>
        <w:pStyle w:val="ConsPlusNormal"/>
        <w:jc w:val="center"/>
      </w:pPr>
      <w:r>
        <w:t>и социальной помощи детям, испытывающим трудности</w:t>
      </w:r>
    </w:p>
    <w:p w:rsidR="00532741" w:rsidRDefault="00532741">
      <w:pPr>
        <w:pStyle w:val="ConsPlusNormal"/>
        <w:jc w:val="center"/>
      </w:pPr>
      <w:r>
        <w:t>в освоении основных общеобразовательных программ, развитии</w:t>
      </w:r>
    </w:p>
    <w:p w:rsidR="00532741" w:rsidRDefault="00532741">
      <w:pPr>
        <w:pStyle w:val="ConsPlusNormal"/>
        <w:jc w:val="center"/>
      </w:pPr>
      <w:r>
        <w:t>и социальной адаптации</w:t>
      </w:r>
    </w:p>
    <w:p w:rsidR="00532741" w:rsidRDefault="00532741">
      <w:pPr>
        <w:pStyle w:val="ConsPlusNormal"/>
        <w:jc w:val="both"/>
      </w:pPr>
    </w:p>
    <w:p w:rsidR="00532741" w:rsidRDefault="00532741">
      <w:pPr>
        <w:pStyle w:val="ConsPlusNormal"/>
        <w:ind w:firstLine="540"/>
        <w:jc w:val="both"/>
      </w:pPr>
      <w:r>
        <w:t>Любая программа начинается с Титульного листа. Титульный лист содержит информацию о названии образовательного учреждения, на базе которого данная программа реализуется, названии программы, Ф.И.О. автора (составителя) программы, его должность.</w:t>
      </w:r>
    </w:p>
    <w:p w:rsidR="00532741" w:rsidRDefault="00532741">
      <w:pPr>
        <w:pStyle w:val="ConsPlusNormal"/>
        <w:jc w:val="both"/>
      </w:pPr>
    </w:p>
    <w:p w:rsidR="00532741" w:rsidRDefault="00532741">
      <w:pPr>
        <w:pStyle w:val="ConsPlusNormal"/>
        <w:jc w:val="center"/>
      </w:pPr>
      <w:r>
        <w:t>Пояснительная записка</w:t>
      </w:r>
    </w:p>
    <w:p w:rsidR="00532741" w:rsidRDefault="00532741">
      <w:pPr>
        <w:pStyle w:val="ConsPlusNormal"/>
        <w:jc w:val="both"/>
      </w:pPr>
    </w:p>
    <w:p w:rsidR="00532741" w:rsidRDefault="00532741">
      <w:pPr>
        <w:pStyle w:val="ConsPlusNormal"/>
        <w:ind w:firstLine="540"/>
        <w:jc w:val="both"/>
      </w:pPr>
      <w:r>
        <w:t>Пояснительная записка - важнейшая часть программы, в которой автор заявляет свою профессиональную позицию, дает теоретико-методологическое обоснование программы, формулирует ее цели, задачи, обозначает принципы отбора содержания, проектирует ожидаемые результаты и определяет методы и методики их диагностики. Объем Пояснительной записки - 2 - 4 с. печатного текста (формат A4).</w:t>
      </w:r>
    </w:p>
    <w:p w:rsidR="00532741" w:rsidRDefault="00532741">
      <w:pPr>
        <w:pStyle w:val="ConsPlusNormal"/>
        <w:jc w:val="both"/>
      </w:pPr>
    </w:p>
    <w:p w:rsidR="00532741" w:rsidRDefault="00532741">
      <w:pPr>
        <w:pStyle w:val="ConsPlusNormal"/>
        <w:jc w:val="center"/>
      </w:pPr>
      <w:r>
        <w:t>1. Структура пояснительной записки</w:t>
      </w:r>
    </w:p>
    <w:p w:rsidR="00532741" w:rsidRDefault="00532741">
      <w:pPr>
        <w:pStyle w:val="ConsPlusNormal"/>
        <w:jc w:val="both"/>
      </w:pPr>
    </w:p>
    <w:p w:rsidR="00532741" w:rsidRDefault="00532741">
      <w:pPr>
        <w:pStyle w:val="ConsPlusNormal"/>
        <w:ind w:firstLine="540"/>
        <w:jc w:val="both"/>
      </w:pPr>
      <w:r>
        <w:t>1.1. Описание необходимо начинать с актуальности и перспективности программы в виде, позволяющем определить ее значимость для работы с определенным контингентом в данном учреждении. Необходимо обосновать востребованность данной программы, например, в деятельности данного центра, специализированных ДОУ или школ и т.п.</w:t>
      </w:r>
    </w:p>
    <w:p w:rsidR="00532741" w:rsidRDefault="00532741">
      <w:pPr>
        <w:pStyle w:val="ConsPlusNormal"/>
        <w:ind w:firstLine="540"/>
        <w:jc w:val="both"/>
      </w:pPr>
      <w:r>
        <w:t>- Если программа является подлинно авторской, то при обосновании ее актуальности исходите из того, что актуальность любой авторской программы обосновывается а) наличием (или возрастанием) категории лиц, чьи потребности в определенных образовательных или иных услугах не удовлетворяются (или удовлетворяются не в полной мере), и б) значимостью (с точки зрения науки) предоставления этих услуг для развития личности, определенной социальной группы, общества в целом.</w:t>
      </w:r>
    </w:p>
    <w:p w:rsidR="00532741" w:rsidRDefault="00532741">
      <w:pPr>
        <w:pStyle w:val="ConsPlusNormal"/>
        <w:ind w:firstLine="540"/>
        <w:jc w:val="both"/>
      </w:pPr>
      <w:r>
        <w:t>Таким образом, необходимо сослаться на собственные данные или данные, полученные другими исследователями, отражающие неблагополучие реальной ситуации, и на научные данные о важности оказания своевременной помощи той категории клиентов, на которых рассчитана программа.</w:t>
      </w:r>
    </w:p>
    <w:p w:rsidR="00532741" w:rsidRDefault="00532741">
      <w:pPr>
        <w:pStyle w:val="ConsPlusNormal"/>
        <w:ind w:firstLine="540"/>
        <w:jc w:val="both"/>
      </w:pPr>
      <w:r>
        <w:t>При этом важно подчеркнуть, почему невозможно было воспользоваться уже существующими программами, почему возникла необходимость разработки данной (авторской) программы.</w:t>
      </w:r>
    </w:p>
    <w:p w:rsidR="00532741" w:rsidRDefault="00532741">
      <w:pPr>
        <w:pStyle w:val="ConsPlusNormal"/>
        <w:ind w:firstLine="540"/>
        <w:jc w:val="both"/>
      </w:pPr>
      <w:r>
        <w:t>Если представляемая программа является модификацией какой-либо известной программы, то обязательно нужно показать, в чем заключалась модификация, чем она была обусловлена.</w:t>
      </w:r>
    </w:p>
    <w:p w:rsidR="00532741" w:rsidRDefault="00532741">
      <w:pPr>
        <w:pStyle w:val="ConsPlusNormal"/>
        <w:ind w:firstLine="540"/>
        <w:jc w:val="both"/>
      </w:pPr>
      <w:r>
        <w:t>Пояснения: осуществленная вами модификация уже существующей программы может заключаться в расширении круга решаемых задач, в изменении приоритетов, т.е. в изменении иерархии задач, в дополнении содержания, в изменении логики (последовательности) освоения содержания, в изменении предложенных автором форм, методов, конкретных приемов работы, а также в доработке условий реализации программы.</w:t>
      </w:r>
    </w:p>
    <w:p w:rsidR="00532741" w:rsidRDefault="00532741">
      <w:pPr>
        <w:pStyle w:val="ConsPlusNormal"/>
        <w:ind w:firstLine="540"/>
        <w:jc w:val="both"/>
      </w:pPr>
      <w:r>
        <w:t>Необходимость модификации уже существующей программы может быть обусловлена тем, что она, с вашей точки зрения, не позволяет охватить весь комплекс проблем, стоящих перед учреждениями определенного типа в современных условиях, не предусматривает работу по тем направлениям, которые именно вам представляются самыми важными, не специфицирована по методам и приемам для работы с теми категориями субъектов, с которыми намерены работать именно вы, и т.п.</w:t>
      </w:r>
    </w:p>
    <w:p w:rsidR="00532741" w:rsidRDefault="00532741">
      <w:pPr>
        <w:pStyle w:val="ConsPlusNormal"/>
        <w:ind w:firstLine="540"/>
        <w:jc w:val="both"/>
      </w:pPr>
      <w:r>
        <w:t>Если представляемая программа является переработкой нескольких программ, то следует указать не только авторов данных программ, но и те их идеи, на которых базируется данная программа. Целесообразно подчеркнуть не только необходимость составления (с теоретической и практической точек зрения) на основе существующих программ данной программы, но и свой личный вклад (степень авторства).</w:t>
      </w:r>
    </w:p>
    <w:p w:rsidR="00532741" w:rsidRDefault="00532741">
      <w:pPr>
        <w:pStyle w:val="ConsPlusNormal"/>
        <w:ind w:firstLine="540"/>
        <w:jc w:val="both"/>
      </w:pPr>
      <w:r>
        <w:t>1.2. Пояснительная записка содержит краткое описание научных, методологических, теоретических и нормативно-правовых оснований программы.</w:t>
      </w:r>
    </w:p>
    <w:p w:rsidR="00532741" w:rsidRDefault="00532741">
      <w:pPr>
        <w:pStyle w:val="ConsPlusNormal"/>
        <w:ind w:firstLine="540"/>
        <w:jc w:val="both"/>
      </w:pPr>
      <w:r>
        <w:t>- Постарайтесь кратко (в сжатом виде) сформулировать несколько ключевых идей, на которых базируется программа. Обязательно укажите авторов, которым данные идеи принадлежат.</w:t>
      </w:r>
    </w:p>
    <w:p w:rsidR="00532741" w:rsidRDefault="00532741">
      <w:pPr>
        <w:pStyle w:val="ConsPlusNormal"/>
        <w:ind w:firstLine="540"/>
        <w:jc w:val="both"/>
      </w:pPr>
      <w:r>
        <w:t>- Если считаете нужным подробно описать теоретические идеи, ставшие фундаментом для разработки программы, то сделайте это в Приложении к программе, а не в Пояснительной записке.</w:t>
      </w:r>
    </w:p>
    <w:p w:rsidR="00532741" w:rsidRDefault="00532741">
      <w:pPr>
        <w:pStyle w:val="ConsPlusNormal"/>
        <w:ind w:firstLine="540"/>
        <w:jc w:val="both"/>
      </w:pPr>
      <w:r>
        <w:t>Например, данная часть Пояснительной записки может выглядеть следующим образом: "Методологической основой данной программы явились: концепция культурно-исторического развития психики Л.С. Выготского; концепция закономерной смены форм общения в онтогенезе М.И. Лисиной; теория поэтапного формирования умственных действий П.Я. Гальперина". (Может быть названо еще несколько концепций или теорий). После их перечисления сформулируйте конкретные теоретические идеи, наиболее значимые для понимания замысла, профессиональной позиции разработчика (составителя) программы.</w:t>
      </w:r>
    </w:p>
    <w:p w:rsidR="00532741" w:rsidRDefault="00532741">
      <w:pPr>
        <w:pStyle w:val="ConsPlusNormal"/>
        <w:ind w:firstLine="540"/>
        <w:jc w:val="both"/>
      </w:pPr>
      <w:r>
        <w:t>Например, в Пояснительной записке возможны следующие формулировки:</w:t>
      </w:r>
    </w:p>
    <w:p w:rsidR="00532741" w:rsidRDefault="00532741">
      <w:pPr>
        <w:pStyle w:val="ConsPlusNormal"/>
        <w:ind w:firstLine="540"/>
        <w:jc w:val="both"/>
      </w:pPr>
      <w:r>
        <w:t>"Ключевыми для нас стали следующие теоретические идеи:</w:t>
      </w:r>
    </w:p>
    <w:p w:rsidR="00532741" w:rsidRDefault="00532741">
      <w:pPr>
        <w:pStyle w:val="ConsPlusNormal"/>
        <w:ind w:firstLine="540"/>
        <w:jc w:val="both"/>
      </w:pPr>
      <w:r>
        <w:t>- идеи Л.С. Выготского о развитии как непрерывном процессе количественных и качественных, структурных и функциональных изменений; о роли взрослого как посредника в культурном развитии ребенка;</w:t>
      </w:r>
    </w:p>
    <w:p w:rsidR="00532741" w:rsidRDefault="00532741">
      <w:pPr>
        <w:pStyle w:val="ConsPlusNormal"/>
        <w:ind w:firstLine="540"/>
        <w:jc w:val="both"/>
      </w:pPr>
      <w:r>
        <w:t>- идеи М.И. Лисиной об общении как основном условии полноценного развития ребенка на ранних этапах онтогенеза; о закономерном изменении в онтогенезе содержания потребности в общении, коммуникативных мотивов, преобладающих средств общения;</w:t>
      </w:r>
    </w:p>
    <w:p w:rsidR="00532741" w:rsidRDefault="00532741">
      <w:pPr>
        <w:pStyle w:val="ConsPlusNormal"/>
        <w:ind w:firstLine="540"/>
        <w:jc w:val="both"/>
      </w:pPr>
      <w:r>
        <w:t>- идея К.М. Гуревича о социально-психологическом нормативе как системе требований, которые общество предъявляет к психическому и личностному развитию каждого из его членов;</w:t>
      </w:r>
    </w:p>
    <w:p w:rsidR="00532741" w:rsidRDefault="00532741">
      <w:pPr>
        <w:pStyle w:val="ConsPlusNormal"/>
        <w:ind w:firstLine="540"/>
        <w:jc w:val="both"/>
      </w:pPr>
      <w:r>
        <w:t>- идея триединства теории, диагностики и коррекции в деятельности специального психолога, сформулированная М.М. Семаго".</w:t>
      </w:r>
    </w:p>
    <w:p w:rsidR="00532741" w:rsidRDefault="00532741">
      <w:pPr>
        <w:pStyle w:val="ConsPlusNormal"/>
        <w:ind w:firstLine="540"/>
        <w:jc w:val="both"/>
      </w:pPr>
      <w:r>
        <w:t>1.3. Далее описывается практическая направленность программы, а именно указывается тип программы, обоснованный описанием проблемной ситуации, на решение которой она направлена. Необходимо указать, к какому типу программ относится данная программа, для решения каких проблем она предназначена, для каких категорий показана, а для каких - противопоказана.</w:t>
      </w:r>
    </w:p>
    <w:p w:rsidR="00532741" w:rsidRDefault="00532741">
      <w:pPr>
        <w:pStyle w:val="ConsPlusNormal"/>
        <w:ind w:firstLine="540"/>
        <w:jc w:val="both"/>
      </w:pPr>
      <w:r>
        <w:t>- Пояснительная записка должна начинаться с указания, что предлагаемая программа является программой дополнительного образования.</w:t>
      </w:r>
    </w:p>
    <w:p w:rsidR="00532741" w:rsidRDefault="00532741">
      <w:pPr>
        <w:pStyle w:val="ConsPlusNormal"/>
        <w:ind w:firstLine="540"/>
        <w:jc w:val="both"/>
      </w:pPr>
      <w:r>
        <w:t>- При конкретизации типа программы следует иметь в виду, что по типу программа может быть психологической/педагогической (коррекционно-развивающей, развивающей, профилактической, образовательной, диагностической), дефектологической, логопедической, оздоровительной и т.д. Не менее важно указать, является ли данная программа:</w:t>
      </w:r>
    </w:p>
    <w:p w:rsidR="00532741" w:rsidRDefault="00532741">
      <w:pPr>
        <w:pStyle w:val="ConsPlusNormal"/>
        <w:ind w:firstLine="540"/>
        <w:jc w:val="both"/>
      </w:pPr>
      <w:r>
        <w:t>а) подлинно авторской,</w:t>
      </w:r>
    </w:p>
    <w:p w:rsidR="00532741" w:rsidRDefault="00532741">
      <w:pPr>
        <w:pStyle w:val="ConsPlusNormal"/>
        <w:ind w:firstLine="540"/>
        <w:jc w:val="both"/>
      </w:pPr>
      <w:r>
        <w:t>б) модификацией известной (опубликованной) программы,</w:t>
      </w:r>
    </w:p>
    <w:p w:rsidR="00532741" w:rsidRDefault="00532741">
      <w:pPr>
        <w:pStyle w:val="ConsPlusNormal"/>
        <w:ind w:firstLine="540"/>
        <w:jc w:val="both"/>
      </w:pPr>
      <w:r>
        <w:t>в) данная программа составлена на основе нескольких программ других авторов.</w:t>
      </w:r>
    </w:p>
    <w:p w:rsidR="00532741" w:rsidRDefault="00532741">
      <w:pPr>
        <w:pStyle w:val="ConsPlusNormal"/>
        <w:ind w:firstLine="540"/>
        <w:jc w:val="both"/>
      </w:pPr>
      <w:r>
        <w:t>- При описании назначения программы важна конкретика: следует сформулировать конкретную проблему или круг проблем, решение которых будет возможно при условии успешной реализации данной программы.</w:t>
      </w:r>
    </w:p>
    <w:p w:rsidR="00532741" w:rsidRDefault="00532741">
      <w:pPr>
        <w:pStyle w:val="ConsPlusNormal"/>
        <w:ind w:firstLine="540"/>
        <w:jc w:val="both"/>
      </w:pPr>
      <w:r>
        <w:t>Например, в Пояснительной записке возможны следующие формулировки: "Данная программа предназначена для решения сложной проблемы обеспечения психологической готовности детей с ЗПР к обучению в массовой школе" или "Реализация данной программы будет способствовать решению социальнозначимой проблемы снижения риска инвалидизации детей, переживших тяжелую психическую травму" и т.п.</w:t>
      </w:r>
    </w:p>
    <w:p w:rsidR="00532741" w:rsidRDefault="00532741">
      <w:pPr>
        <w:pStyle w:val="ConsPlusNormal"/>
        <w:ind w:firstLine="540"/>
        <w:jc w:val="both"/>
      </w:pPr>
      <w:r>
        <w:t>Следует кратко сформулировать 5 - 7 основных принципов отбора содержания и его организации.</w:t>
      </w:r>
    </w:p>
    <w:p w:rsidR="00532741" w:rsidRDefault="00532741">
      <w:pPr>
        <w:pStyle w:val="ConsPlusNormal"/>
        <w:ind w:firstLine="540"/>
        <w:jc w:val="both"/>
      </w:pPr>
      <w:r>
        <w:t>Например: "При отборе содержания и его организации мы опирались на следующие принципы:</w:t>
      </w:r>
    </w:p>
    <w:p w:rsidR="00532741" w:rsidRDefault="00532741">
      <w:pPr>
        <w:pStyle w:val="ConsPlusNormal"/>
        <w:ind w:firstLine="540"/>
        <w:jc w:val="both"/>
      </w:pPr>
      <w:r>
        <w:t>- принцип системности;</w:t>
      </w:r>
    </w:p>
    <w:p w:rsidR="00532741" w:rsidRDefault="00532741">
      <w:pPr>
        <w:pStyle w:val="ConsPlusNormal"/>
        <w:ind w:firstLine="540"/>
        <w:jc w:val="both"/>
      </w:pPr>
      <w:r>
        <w:t>- принцип научности;</w:t>
      </w:r>
    </w:p>
    <w:p w:rsidR="00532741" w:rsidRDefault="00532741">
      <w:pPr>
        <w:pStyle w:val="ConsPlusNormal"/>
        <w:ind w:firstLine="540"/>
        <w:jc w:val="both"/>
      </w:pPr>
      <w:r>
        <w:t>- принцип ориентации на "зону ближайшего развития" (по Выготскому);</w:t>
      </w:r>
    </w:p>
    <w:p w:rsidR="00532741" w:rsidRDefault="00532741">
      <w:pPr>
        <w:pStyle w:val="ConsPlusNormal"/>
        <w:ind w:firstLine="540"/>
        <w:jc w:val="both"/>
      </w:pPr>
      <w:r>
        <w:t>- принцип единства диагностики и коррекции;</w:t>
      </w:r>
    </w:p>
    <w:p w:rsidR="00532741" w:rsidRDefault="00532741">
      <w:pPr>
        <w:pStyle w:val="ConsPlusNormal"/>
        <w:ind w:firstLine="540"/>
        <w:jc w:val="both"/>
      </w:pPr>
      <w:r>
        <w:t>- принцип замещающего развития".</w:t>
      </w:r>
    </w:p>
    <w:p w:rsidR="00532741" w:rsidRDefault="00532741">
      <w:pPr>
        <w:pStyle w:val="ConsPlusNormal"/>
        <w:ind w:firstLine="540"/>
        <w:jc w:val="both"/>
      </w:pPr>
      <w:r>
        <w:t>1.4. В Пояснительной записке обязательно четко формулируется цель (цели) данной программы. Цель - это образ желаемого результата. Цель должна логично "вытекать" из поставленной ранее проблемы, следовательно, быть актуальной для учреждений, в которых будет реализовываться программа.</w:t>
      </w:r>
    </w:p>
    <w:p w:rsidR="00532741" w:rsidRDefault="00532741">
      <w:pPr>
        <w:pStyle w:val="ConsPlusNormal"/>
        <w:ind w:firstLine="540"/>
        <w:jc w:val="both"/>
      </w:pPr>
      <w:r>
        <w:t>- Цель должна отражать тип программы, следовательно, должна быть сформулирована в терминах, понятиях, имеющих отношение к определенной области психологии, педагогики, дефектологии и т.д.</w:t>
      </w:r>
    </w:p>
    <w:p w:rsidR="00532741" w:rsidRDefault="00532741">
      <w:pPr>
        <w:pStyle w:val="ConsPlusNormal"/>
        <w:ind w:firstLine="540"/>
        <w:jc w:val="both"/>
      </w:pPr>
      <w:r>
        <w:t>- Цель должна быть конкретной, реалистичной, т.е. достижимой в работе именно с данными клиентами за обозначенный промежуток времени.</w:t>
      </w:r>
    </w:p>
    <w:p w:rsidR="00532741" w:rsidRDefault="00532741">
      <w:pPr>
        <w:pStyle w:val="ConsPlusNormal"/>
        <w:ind w:firstLine="540"/>
        <w:jc w:val="both"/>
      </w:pPr>
      <w:r>
        <w:t>- Цель должна быть легко диагностируемой. Исходя из цели, мы в дальнейшем и будем оценивать эффективность работы по данной программе.</w:t>
      </w:r>
    </w:p>
    <w:p w:rsidR="00532741" w:rsidRDefault="00532741">
      <w:pPr>
        <w:pStyle w:val="ConsPlusNormal"/>
        <w:ind w:firstLine="540"/>
        <w:jc w:val="both"/>
      </w:pPr>
      <w:r>
        <w:t>- Цель принято формулировать в позитивной, а не в негативной форме, т.е. следует описать, что планируется сформировать, развить, а не что следует преодолеть или искоренить.</w:t>
      </w:r>
    </w:p>
    <w:p w:rsidR="00532741" w:rsidRDefault="00532741">
      <w:pPr>
        <w:pStyle w:val="ConsPlusNormal"/>
        <w:ind w:firstLine="540"/>
        <w:jc w:val="both"/>
      </w:pPr>
      <w:r>
        <w:t>- Формулируя цель коррекционно-развивающей работы, следует исходить из того, что усилия специалистов должны быть направлены на работу с причинами трудностей, а не с их симптомами.</w:t>
      </w:r>
    </w:p>
    <w:p w:rsidR="00532741" w:rsidRDefault="00532741">
      <w:pPr>
        <w:pStyle w:val="ConsPlusNormal"/>
        <w:ind w:firstLine="540"/>
        <w:jc w:val="both"/>
      </w:pPr>
      <w:r>
        <w:t>Примеры удачных формулировок цели:</w:t>
      </w:r>
    </w:p>
    <w:p w:rsidR="00532741" w:rsidRDefault="00532741">
      <w:pPr>
        <w:pStyle w:val="ConsPlusNormal"/>
        <w:ind w:firstLine="540"/>
        <w:jc w:val="both"/>
      </w:pPr>
      <w:r>
        <w:t>- "Цели данной психолого-педагогической коррекционно-развивающей программы - формирование произвольной регуляции поведения детей младшего школьного возраста и коррекция отклоняющегося поведения".</w:t>
      </w:r>
    </w:p>
    <w:p w:rsidR="00532741" w:rsidRDefault="00532741">
      <w:pPr>
        <w:pStyle w:val="ConsPlusNormal"/>
        <w:ind w:firstLine="540"/>
        <w:jc w:val="both"/>
      </w:pPr>
      <w:r>
        <w:t>- "Цель предлагаемой логопедической программы заключается в коррекции нарушений коммуникативной функции речи у детей с заиканием".</w:t>
      </w:r>
    </w:p>
    <w:p w:rsidR="00532741" w:rsidRDefault="00532741">
      <w:pPr>
        <w:pStyle w:val="ConsPlusNormal"/>
        <w:ind w:firstLine="540"/>
        <w:jc w:val="both"/>
      </w:pPr>
      <w:r>
        <w:t>- "Цель данной информационно-просветительской программы: повышение компетентности родителей в вопросах воспитания и развития гипервозбудимого ребенка".</w:t>
      </w:r>
    </w:p>
    <w:p w:rsidR="00532741" w:rsidRDefault="00532741">
      <w:pPr>
        <w:pStyle w:val="ConsPlusNormal"/>
        <w:ind w:firstLine="540"/>
        <w:jc w:val="both"/>
      </w:pPr>
      <w:r>
        <w:t>Примеры неудачных формулировок цели:</w:t>
      </w:r>
    </w:p>
    <w:p w:rsidR="00532741" w:rsidRDefault="00532741">
      <w:pPr>
        <w:pStyle w:val="ConsPlusNormal"/>
        <w:ind w:firstLine="540"/>
        <w:jc w:val="both"/>
      </w:pPr>
      <w:r>
        <w:t>- "Цель данной программы - развитие всех психических процессов у детей младшего школьного возраста" - цель "обтекаемая", слишком глобальная. При характеристике цели следует избегать общих абстрактных формулировок типа: Такие формулировки не отражают специфики конкретной программы и могут быть применены к любой из них.</w:t>
      </w:r>
    </w:p>
    <w:p w:rsidR="00532741" w:rsidRDefault="00532741">
      <w:pPr>
        <w:pStyle w:val="ConsPlusNormal"/>
        <w:ind w:firstLine="540"/>
        <w:jc w:val="both"/>
      </w:pPr>
      <w:r>
        <w:t>- "Целью данной программы является проведение коррекционно-развивающих занятий с детьми дошкольного возраста, имеющих нарушения поведения" - в данном случае цель подменяется средствами ее достижения, поскольку "коррекционно-развивающие занятия" - это средство, способ, который может быть использован для достижения разных целей; какую цель преследует автор данной программы - понять невозможно.</w:t>
      </w:r>
    </w:p>
    <w:p w:rsidR="00532741" w:rsidRDefault="00532741">
      <w:pPr>
        <w:pStyle w:val="ConsPlusNormal"/>
        <w:ind w:firstLine="540"/>
        <w:jc w:val="both"/>
      </w:pPr>
      <w:r>
        <w:t>1.5. Цель программы должна быть конкретизирована через задачи. Задача - это цель в конкретных условиях.</w:t>
      </w:r>
    </w:p>
    <w:p w:rsidR="00532741" w:rsidRDefault="00532741">
      <w:pPr>
        <w:pStyle w:val="ConsPlusNormal"/>
        <w:ind w:firstLine="540"/>
        <w:jc w:val="both"/>
      </w:pPr>
      <w:r>
        <w:t>- Задачи обязательно должны соотноситься с целью: раскрывать ее, конкретизировать, уточнять.</w:t>
      </w:r>
    </w:p>
    <w:p w:rsidR="00532741" w:rsidRDefault="00532741">
      <w:pPr>
        <w:pStyle w:val="ConsPlusNormal"/>
        <w:ind w:firstLine="540"/>
        <w:jc w:val="both"/>
      </w:pPr>
      <w:r>
        <w:t>- Задачи должны быть конкретными, определенными, корректно сформулированными на научном языке (через понятия "развивать", "формировать", "воспитывать", "расширять", "углублять", "способствовать освоению", "помочь", "научить").</w:t>
      </w:r>
    </w:p>
    <w:p w:rsidR="00532741" w:rsidRDefault="00532741">
      <w:pPr>
        <w:pStyle w:val="ConsPlusNormal"/>
        <w:ind w:firstLine="540"/>
        <w:jc w:val="both"/>
      </w:pPr>
      <w:r>
        <w:t>- Задачи, как и цель, принято формулировать в позитивной, а не в негативной форме.</w:t>
      </w:r>
    </w:p>
    <w:p w:rsidR="00532741" w:rsidRDefault="00532741">
      <w:pPr>
        <w:pStyle w:val="ConsPlusNormal"/>
        <w:ind w:firstLine="540"/>
        <w:jc w:val="both"/>
      </w:pPr>
      <w:r>
        <w:t>- Задачи должны быть достижимыми за определенный период времени.</w:t>
      </w:r>
    </w:p>
    <w:p w:rsidR="00532741" w:rsidRDefault="00532741">
      <w:pPr>
        <w:pStyle w:val="ConsPlusNormal"/>
        <w:ind w:firstLine="540"/>
        <w:jc w:val="both"/>
      </w:pPr>
      <w:r>
        <w:t>Примеры удачных формулировок цели и задач:</w:t>
      </w:r>
    </w:p>
    <w:p w:rsidR="00532741" w:rsidRDefault="00532741">
      <w:pPr>
        <w:pStyle w:val="ConsPlusNormal"/>
        <w:ind w:firstLine="540"/>
        <w:jc w:val="both"/>
      </w:pPr>
      <w:r>
        <w:t>- Цель: формирование произвольной регуляции поведения детей младшего школьного возраста и коррекция отклоняющегося поведения.</w:t>
      </w:r>
    </w:p>
    <w:p w:rsidR="00532741" w:rsidRDefault="00532741">
      <w:pPr>
        <w:pStyle w:val="ConsPlusNormal"/>
        <w:ind w:firstLine="540"/>
        <w:jc w:val="both"/>
      </w:pPr>
      <w:r>
        <w:t>Задачи:</w:t>
      </w:r>
    </w:p>
    <w:p w:rsidR="00532741" w:rsidRDefault="00532741">
      <w:pPr>
        <w:pStyle w:val="ConsPlusNormal"/>
        <w:ind w:firstLine="540"/>
        <w:jc w:val="both"/>
      </w:pPr>
      <w:r>
        <w:t>1) Развивать у детей умение контролировать движения своего тела;</w:t>
      </w:r>
    </w:p>
    <w:p w:rsidR="00532741" w:rsidRDefault="00532741">
      <w:pPr>
        <w:pStyle w:val="ConsPlusNormal"/>
        <w:ind w:firstLine="540"/>
        <w:jc w:val="both"/>
      </w:pPr>
      <w:r>
        <w:t>2) Формировать умение принимать и соблюдать игровые правила;</w:t>
      </w:r>
    </w:p>
    <w:p w:rsidR="00532741" w:rsidRDefault="00532741">
      <w:pPr>
        <w:pStyle w:val="ConsPlusNormal"/>
        <w:ind w:firstLine="540"/>
        <w:jc w:val="both"/>
      </w:pPr>
      <w:r>
        <w:t>3) Способствовать осознанию необходимости соблюдения правил поведения в школе;</w:t>
      </w:r>
    </w:p>
    <w:p w:rsidR="00532741" w:rsidRDefault="00532741">
      <w:pPr>
        <w:pStyle w:val="ConsPlusNormal"/>
        <w:ind w:firstLine="540"/>
        <w:jc w:val="both"/>
      </w:pPr>
      <w:r>
        <w:t>4) Расширить и углубить представления детей о конструктивных способах разрешения конфликтных ситуаций;</w:t>
      </w:r>
    </w:p>
    <w:p w:rsidR="00532741" w:rsidRDefault="00532741">
      <w:pPr>
        <w:pStyle w:val="ConsPlusNormal"/>
        <w:ind w:firstLine="540"/>
        <w:jc w:val="both"/>
      </w:pPr>
      <w:r>
        <w:t>5) Развивать коммуникативные умения.</w:t>
      </w:r>
    </w:p>
    <w:p w:rsidR="00532741" w:rsidRDefault="00532741">
      <w:pPr>
        <w:pStyle w:val="ConsPlusNormal"/>
        <w:ind w:firstLine="540"/>
        <w:jc w:val="both"/>
      </w:pPr>
      <w:r>
        <w:t>Примеры неудачных формулировок задач:</w:t>
      </w:r>
    </w:p>
    <w:p w:rsidR="00532741" w:rsidRDefault="00532741">
      <w:pPr>
        <w:pStyle w:val="ConsPlusNormal"/>
        <w:ind w:firstLine="540"/>
        <w:jc w:val="both"/>
      </w:pPr>
      <w:r>
        <w:t>- "Воспитывать патриотизм"; "Развивать формы мышления" - задачи слишком глобальные, нереалистичные, трудно диагностируемые.</w:t>
      </w:r>
    </w:p>
    <w:p w:rsidR="00532741" w:rsidRDefault="00532741">
      <w:pPr>
        <w:pStyle w:val="ConsPlusNormal"/>
        <w:ind w:firstLine="540"/>
        <w:jc w:val="both"/>
      </w:pPr>
      <w:r>
        <w:t>- "Создать благоприятный психологический климат"; "Осуществить подбор дидактических игр по теме "Овощи, фрукты" - в данных примерах сформулированы не задачи, а условия, которые необходимо создать; каким изменениям в детях должен способствовать "благоприятный психологический климат"? что мы собираемся развивать, формировать и корректировать через подобранные дидактические игры? Ответив на эти вопросы, мы выйдем на постановку задач.</w:t>
      </w:r>
    </w:p>
    <w:p w:rsidR="00532741" w:rsidRDefault="00532741">
      <w:pPr>
        <w:pStyle w:val="ConsPlusNormal"/>
        <w:ind w:firstLine="540"/>
        <w:jc w:val="both"/>
      </w:pPr>
      <w:r>
        <w:t>- "Провести входную педагогическую диагностику, коррекционно-развивающие занятия и итоговую диагностику" - в данном случае ошибка заключается в том, что задачи подменяются этапами работы.</w:t>
      </w:r>
    </w:p>
    <w:p w:rsidR="00532741" w:rsidRDefault="00532741">
      <w:pPr>
        <w:pStyle w:val="ConsPlusNormal"/>
        <w:ind w:firstLine="540"/>
        <w:jc w:val="both"/>
      </w:pPr>
      <w:r>
        <w:t>1.6. Описать адресность программы - это значит перечислить те категории клиентов, работа с которыми предусмотрена данной программой. Кроме того, обязательно следует подчеркнуть, на кого данная программа не рассчитана, кому противопоказана.</w:t>
      </w:r>
    </w:p>
    <w:p w:rsidR="00532741" w:rsidRDefault="00532741">
      <w:pPr>
        <w:pStyle w:val="ConsPlusNormal"/>
        <w:ind w:firstLine="540"/>
        <w:jc w:val="both"/>
      </w:pPr>
      <w:r>
        <w:t>Например, этот фрагмент Пояснительной записки может выглядеть следующим образом: "Программа формирования произвольной регуляции деятельности" предназначена для работы с детьми с парциальной несформированностью преимущественно регуляторного и когнитивного компонентов деятельности, т.е. с теми, кто посещает логопедические группы ДОУ или обучается в образовательных учреждениях V и VII видов. Противопоказанием к использованию данной программы является наличие у детей нарушений опорно-двигательного аппарата, эпилептической болезни, эписиндрома различной степени выраженности или пониженного порога судорожной готовности" (пример взят из книги Семаго, М.М., Семаго, Н.Я. Организация и содержание деятельности психолога специального образования. - М.: АРКТИ, 2005. - 336 с.).</w:t>
      </w:r>
    </w:p>
    <w:p w:rsidR="00532741" w:rsidRDefault="00532741">
      <w:pPr>
        <w:pStyle w:val="ConsPlusNormal"/>
        <w:ind w:firstLine="540"/>
        <w:jc w:val="both"/>
      </w:pPr>
      <w:r>
        <w:t>1.7. В Пояснительной записке должна быть кратко изложена продолжительность программы, а именно сроки и этапы ее реализации. Обоснована форма реализации программы: индивидуальная, групповая или смешанная (индивидуально-групповая). Следует также указать количество запланированных занятий (встреч) и продолжительность каждого занятия.</w:t>
      </w:r>
    </w:p>
    <w:p w:rsidR="00532741" w:rsidRDefault="00532741">
      <w:pPr>
        <w:pStyle w:val="ConsPlusNormal"/>
        <w:ind w:firstLine="540"/>
        <w:jc w:val="both"/>
      </w:pPr>
      <w:r>
        <w:t>Исходите из того, что трудоемкость программы (общее количество часов), временные границы каждого занятия определяются возрастными, индивидуальными психофизиологическими особенностями участников, их социальным статусом, медицинскими характеристиками, спецификой учреждения, сложившимися в учреждении традициями.</w:t>
      </w:r>
    </w:p>
    <w:p w:rsidR="00532741" w:rsidRDefault="00532741">
      <w:pPr>
        <w:pStyle w:val="ConsPlusNormal"/>
        <w:ind w:firstLine="540"/>
        <w:jc w:val="both"/>
      </w:pPr>
      <w:r>
        <w:t>В Пояснительной записке должно быть показано место данной программы в воспитательно-образовательном процессе, ее роль в решении задач, стоящих перед учреждениями определенного типа.</w:t>
      </w:r>
    </w:p>
    <w:p w:rsidR="00532741" w:rsidRDefault="00532741">
      <w:pPr>
        <w:pStyle w:val="ConsPlusNormal"/>
        <w:ind w:firstLine="540"/>
        <w:jc w:val="both"/>
      </w:pPr>
      <w:r>
        <w:t>Следует также отразить связь данной программы с другими программами, реализуемыми по отношению к определенной категории субъектов. Подчеркните, на какие программы, реализуемые в учреждении, опирается данная программа, какие программы она дополняет (усиливает, обогащает), к освоению каких программ готовит.</w:t>
      </w:r>
    </w:p>
    <w:p w:rsidR="00532741" w:rsidRDefault="00532741">
      <w:pPr>
        <w:pStyle w:val="ConsPlusNormal"/>
        <w:ind w:firstLine="540"/>
        <w:jc w:val="both"/>
      </w:pPr>
      <w:r>
        <w:t>1.8. Далее описываются требования к результату усвоения программы, а именно планируемые результаты реализации программы (желательно промежуточные и итоговые).</w:t>
      </w:r>
    </w:p>
    <w:p w:rsidR="00532741" w:rsidRDefault="00532741">
      <w:pPr>
        <w:pStyle w:val="ConsPlusNormal"/>
        <w:ind w:firstLine="540"/>
        <w:jc w:val="both"/>
      </w:pPr>
      <w:r>
        <w:t>- Ожидаемые результаты представляют собой переформулированные задачи.</w:t>
      </w:r>
    </w:p>
    <w:p w:rsidR="00532741" w:rsidRDefault="00532741">
      <w:pPr>
        <w:pStyle w:val="ConsPlusNormal"/>
        <w:ind w:firstLine="540"/>
        <w:jc w:val="both"/>
      </w:pPr>
      <w:r>
        <w:t>- Современный подход к проектированию ожидаемых результатов предполагает их описание не в терминах долженствования ("ребенок должен"), а в терминах психологии развития: "при условии успешной реализации данной программы будет наблюдаться положительная динамика в развитии...".</w:t>
      </w:r>
    </w:p>
    <w:p w:rsidR="00532741" w:rsidRDefault="00532741">
      <w:pPr>
        <w:pStyle w:val="ConsPlusNormal"/>
        <w:ind w:firstLine="540"/>
        <w:jc w:val="both"/>
      </w:pPr>
      <w:r>
        <w:t>- При проектировании результатов укажите, что ребенок сможет воспринимать, понимать, чувствовать, делать и т.п. (самостоятельно, с помощью взрослого).</w:t>
      </w:r>
    </w:p>
    <w:p w:rsidR="00532741" w:rsidRDefault="00532741">
      <w:pPr>
        <w:pStyle w:val="ConsPlusNormal"/>
        <w:ind w:firstLine="540"/>
        <w:jc w:val="both"/>
      </w:pPr>
      <w:r>
        <w:t>- Например, этот фрагмент Пояснительной записки может выглядеть следующим образом: "При условии успешной реализации данной программы будет наблюдаться положительная динамика в развитии произвольности действий, поведения, эмоциональной и коммуникативно-речевой активности детей младшего дошкольного возраста. Дети смогут: а) без затруднений выполнять определенные движения в соответствии с речевой инструкцией взрослого; б) предварительно договориться о правилах игры и соблюдать их в процессе игры (сюжетно-ролевой, по правилам); в) осуществлять контроль за соблюдением правил партнерами по деятельности (игровой, учебной, продуктивной); г) на завершающем этапе работы уменьшится количество конфликтов, разрешаемых "силовыми" способами".</w:t>
      </w:r>
    </w:p>
    <w:p w:rsidR="00532741" w:rsidRDefault="00532741">
      <w:pPr>
        <w:pStyle w:val="ConsPlusNormal"/>
        <w:ind w:firstLine="540"/>
        <w:jc w:val="both"/>
      </w:pPr>
      <w:r>
        <w:t>1.9. Пояснительная записка должна содержать краткое описание системы оценки достижения планируемых результатов, это может быть в виде описания методов и методик отслеживания эффективности программы.</w:t>
      </w:r>
    </w:p>
    <w:p w:rsidR="00532741" w:rsidRDefault="00532741">
      <w:pPr>
        <w:pStyle w:val="ConsPlusNormal"/>
        <w:ind w:firstLine="540"/>
        <w:jc w:val="both"/>
      </w:pPr>
      <w:r>
        <w:t>- Важно предусмотреть входную и итоговую диагностику.</w:t>
      </w:r>
    </w:p>
    <w:p w:rsidR="00532741" w:rsidRDefault="00532741">
      <w:pPr>
        <w:pStyle w:val="ConsPlusNormal"/>
        <w:ind w:firstLine="540"/>
        <w:jc w:val="both"/>
      </w:pPr>
      <w:r>
        <w:t>- Выбранные методы и методики должны отвечать критериям надежности и валидности, соответствовать целям, содержанию программы, возрастно-психологическим и медицинским характеристикам участников программы.</w:t>
      </w:r>
    </w:p>
    <w:p w:rsidR="00532741" w:rsidRDefault="00532741">
      <w:pPr>
        <w:pStyle w:val="ConsPlusNormal"/>
        <w:ind w:firstLine="540"/>
        <w:jc w:val="both"/>
      </w:pPr>
      <w:r>
        <w:t>- В Пояснительной записке обязательно следует указать точное название методики и ее автора (сама методика помещается в Приложении).</w:t>
      </w:r>
    </w:p>
    <w:p w:rsidR="00532741" w:rsidRDefault="00532741">
      <w:pPr>
        <w:pStyle w:val="ConsPlusNormal"/>
        <w:ind w:firstLine="540"/>
        <w:jc w:val="both"/>
      </w:pPr>
      <w:r>
        <w:t>1.10. Пояснительная записка должна заканчиваться сведениями о практической апробации программы на базе конкретного учреждения.</w:t>
      </w:r>
    </w:p>
    <w:p w:rsidR="00532741" w:rsidRDefault="00532741">
      <w:pPr>
        <w:pStyle w:val="ConsPlusNormal"/>
        <w:ind w:firstLine="540"/>
        <w:jc w:val="both"/>
      </w:pPr>
      <w:r>
        <w:t>При описании результатов апробации программы следует указать:</w:t>
      </w:r>
    </w:p>
    <w:p w:rsidR="00532741" w:rsidRDefault="00532741">
      <w:pPr>
        <w:pStyle w:val="ConsPlusNormal"/>
        <w:ind w:firstLine="540"/>
        <w:jc w:val="both"/>
      </w:pPr>
      <w:r>
        <w:t>- Когда, где, при каких условиях, с каким контингентом детей осуществлялась апробация программы;</w:t>
      </w:r>
    </w:p>
    <w:p w:rsidR="00532741" w:rsidRDefault="00532741">
      <w:pPr>
        <w:pStyle w:val="ConsPlusNormal"/>
        <w:ind w:firstLine="540"/>
        <w:jc w:val="both"/>
      </w:pPr>
      <w:r>
        <w:t>- Какие методы и методики использовались для отслеживания результатов апробации;</w:t>
      </w:r>
    </w:p>
    <w:p w:rsidR="00532741" w:rsidRDefault="00532741">
      <w:pPr>
        <w:pStyle w:val="ConsPlusNormal"/>
        <w:ind w:firstLine="540"/>
        <w:jc w:val="both"/>
      </w:pPr>
      <w:r>
        <w:t>- Какие параметры развития рассматривались и какова динамика их изменений;</w:t>
      </w:r>
    </w:p>
    <w:p w:rsidR="00532741" w:rsidRDefault="00532741">
      <w:pPr>
        <w:pStyle w:val="ConsPlusNormal"/>
        <w:ind w:firstLine="540"/>
        <w:jc w:val="both"/>
      </w:pPr>
      <w:r>
        <w:t>- Какие выводы следуют из результатов апробации.</w:t>
      </w:r>
    </w:p>
    <w:p w:rsidR="00532741" w:rsidRDefault="00532741">
      <w:pPr>
        <w:pStyle w:val="ConsPlusNormal"/>
        <w:jc w:val="both"/>
      </w:pPr>
    </w:p>
    <w:p w:rsidR="00532741" w:rsidRDefault="00532741">
      <w:pPr>
        <w:pStyle w:val="ConsPlusNormal"/>
        <w:jc w:val="center"/>
      </w:pPr>
      <w:r>
        <w:t>Учебный план программы</w:t>
      </w:r>
    </w:p>
    <w:p w:rsidR="00532741" w:rsidRDefault="00532741">
      <w:pPr>
        <w:pStyle w:val="ConsPlusNormal"/>
        <w:jc w:val="both"/>
      </w:pPr>
    </w:p>
    <w:p w:rsidR="00532741" w:rsidRDefault="00532741">
      <w:pPr>
        <w:pStyle w:val="ConsPlusNormal"/>
        <w:ind w:firstLine="540"/>
        <w:jc w:val="both"/>
      </w:pPr>
      <w:r>
        <w:t>Учебный план программы имеет четкую структуру: название разделов или блоков программы, количество часов в каждом блоке, в том числе как теоретических, так и практических, и форм контроля по каждому блоку. Учебный план программы оформляется в виде таблицы.</w:t>
      </w:r>
    </w:p>
    <w:p w:rsidR="00532741" w:rsidRDefault="00532741">
      <w:pPr>
        <w:pStyle w:val="ConsPlusNormal"/>
        <w:ind w:firstLine="540"/>
        <w:jc w:val="both"/>
      </w:pPr>
      <w:r>
        <w:t>Например:</w:t>
      </w:r>
    </w:p>
    <w:p w:rsidR="00532741" w:rsidRDefault="005327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
        <w:gridCol w:w="1512"/>
        <w:gridCol w:w="566"/>
        <w:gridCol w:w="1229"/>
        <w:gridCol w:w="1109"/>
        <w:gridCol w:w="1646"/>
      </w:tblGrid>
      <w:tr w:rsidR="00532741">
        <w:tc>
          <w:tcPr>
            <w:tcW w:w="379" w:type="dxa"/>
            <w:vMerge w:val="restart"/>
          </w:tcPr>
          <w:p w:rsidR="00532741" w:rsidRDefault="00532741">
            <w:pPr>
              <w:pStyle w:val="ConsPlusNormal"/>
              <w:jc w:val="center"/>
            </w:pPr>
            <w:r>
              <w:t>N</w:t>
            </w:r>
          </w:p>
        </w:tc>
        <w:tc>
          <w:tcPr>
            <w:tcW w:w="1512" w:type="dxa"/>
            <w:vMerge w:val="restart"/>
          </w:tcPr>
          <w:p w:rsidR="00532741" w:rsidRDefault="00532741">
            <w:pPr>
              <w:pStyle w:val="ConsPlusNormal"/>
              <w:jc w:val="center"/>
            </w:pPr>
            <w:r>
              <w:t>наименование блоков</w:t>
            </w:r>
          </w:p>
        </w:tc>
        <w:tc>
          <w:tcPr>
            <w:tcW w:w="566" w:type="dxa"/>
            <w:vMerge w:val="restart"/>
          </w:tcPr>
          <w:p w:rsidR="00532741" w:rsidRDefault="00532741">
            <w:pPr>
              <w:pStyle w:val="ConsPlusNormal"/>
              <w:jc w:val="center"/>
            </w:pPr>
            <w:r>
              <w:t>всего часов</w:t>
            </w:r>
          </w:p>
        </w:tc>
        <w:tc>
          <w:tcPr>
            <w:tcW w:w="2338" w:type="dxa"/>
            <w:gridSpan w:val="2"/>
          </w:tcPr>
          <w:p w:rsidR="00532741" w:rsidRDefault="00532741">
            <w:pPr>
              <w:pStyle w:val="ConsPlusNormal"/>
              <w:jc w:val="center"/>
            </w:pPr>
            <w:r>
              <w:t>в том числе</w:t>
            </w:r>
          </w:p>
        </w:tc>
        <w:tc>
          <w:tcPr>
            <w:tcW w:w="1646" w:type="dxa"/>
            <w:vMerge w:val="restart"/>
          </w:tcPr>
          <w:p w:rsidR="00532741" w:rsidRDefault="00532741">
            <w:pPr>
              <w:pStyle w:val="ConsPlusNormal"/>
              <w:jc w:val="center"/>
            </w:pPr>
            <w:r>
              <w:t>форма контроля</w:t>
            </w:r>
          </w:p>
        </w:tc>
      </w:tr>
      <w:tr w:rsidR="00532741">
        <w:tc>
          <w:tcPr>
            <w:tcW w:w="379" w:type="dxa"/>
            <w:vMerge/>
          </w:tcPr>
          <w:p w:rsidR="00532741" w:rsidRDefault="00532741"/>
        </w:tc>
        <w:tc>
          <w:tcPr>
            <w:tcW w:w="1512" w:type="dxa"/>
            <w:vMerge/>
          </w:tcPr>
          <w:p w:rsidR="00532741" w:rsidRDefault="00532741"/>
        </w:tc>
        <w:tc>
          <w:tcPr>
            <w:tcW w:w="566" w:type="dxa"/>
            <w:vMerge/>
          </w:tcPr>
          <w:p w:rsidR="00532741" w:rsidRDefault="00532741"/>
        </w:tc>
        <w:tc>
          <w:tcPr>
            <w:tcW w:w="1229" w:type="dxa"/>
          </w:tcPr>
          <w:p w:rsidR="00532741" w:rsidRDefault="00532741">
            <w:pPr>
              <w:pStyle w:val="ConsPlusNormal"/>
              <w:jc w:val="center"/>
            </w:pPr>
            <w:r>
              <w:t>теоретических</w:t>
            </w:r>
          </w:p>
        </w:tc>
        <w:tc>
          <w:tcPr>
            <w:tcW w:w="1109" w:type="dxa"/>
          </w:tcPr>
          <w:p w:rsidR="00532741" w:rsidRDefault="00532741">
            <w:pPr>
              <w:pStyle w:val="ConsPlusNormal"/>
              <w:jc w:val="center"/>
            </w:pPr>
            <w:r>
              <w:t>практических</w:t>
            </w:r>
          </w:p>
        </w:tc>
        <w:tc>
          <w:tcPr>
            <w:tcW w:w="1646" w:type="dxa"/>
            <w:vMerge/>
          </w:tcPr>
          <w:p w:rsidR="00532741" w:rsidRDefault="00532741"/>
        </w:tc>
      </w:tr>
      <w:tr w:rsidR="00532741">
        <w:tc>
          <w:tcPr>
            <w:tcW w:w="379" w:type="dxa"/>
          </w:tcPr>
          <w:p w:rsidR="00532741" w:rsidRDefault="00532741">
            <w:pPr>
              <w:pStyle w:val="ConsPlusNormal"/>
              <w:jc w:val="center"/>
            </w:pPr>
            <w:r>
              <w:t>1</w:t>
            </w:r>
          </w:p>
        </w:tc>
        <w:tc>
          <w:tcPr>
            <w:tcW w:w="1512" w:type="dxa"/>
          </w:tcPr>
          <w:p w:rsidR="00532741" w:rsidRDefault="00532741">
            <w:pPr>
              <w:pStyle w:val="ConsPlusNormal"/>
            </w:pPr>
            <w:r>
              <w:t>Знакомство</w:t>
            </w:r>
          </w:p>
        </w:tc>
        <w:tc>
          <w:tcPr>
            <w:tcW w:w="566" w:type="dxa"/>
          </w:tcPr>
          <w:p w:rsidR="00532741" w:rsidRDefault="00532741">
            <w:pPr>
              <w:pStyle w:val="ConsPlusNormal"/>
              <w:jc w:val="center"/>
            </w:pPr>
            <w:r>
              <w:t>2 ч</w:t>
            </w:r>
          </w:p>
        </w:tc>
        <w:tc>
          <w:tcPr>
            <w:tcW w:w="1229" w:type="dxa"/>
          </w:tcPr>
          <w:p w:rsidR="00532741" w:rsidRDefault="00532741">
            <w:pPr>
              <w:pStyle w:val="ConsPlusNormal"/>
              <w:jc w:val="center"/>
            </w:pPr>
            <w:r>
              <w:t>0,5 ч (или в минут)</w:t>
            </w:r>
          </w:p>
        </w:tc>
        <w:tc>
          <w:tcPr>
            <w:tcW w:w="1109" w:type="dxa"/>
          </w:tcPr>
          <w:p w:rsidR="00532741" w:rsidRDefault="00532741">
            <w:pPr>
              <w:pStyle w:val="ConsPlusNormal"/>
              <w:jc w:val="center"/>
            </w:pPr>
            <w:r>
              <w:t>1,5</w:t>
            </w:r>
          </w:p>
        </w:tc>
        <w:tc>
          <w:tcPr>
            <w:tcW w:w="1646" w:type="dxa"/>
          </w:tcPr>
          <w:p w:rsidR="00532741" w:rsidRDefault="00532741">
            <w:pPr>
              <w:pStyle w:val="ConsPlusNormal"/>
              <w:jc w:val="center"/>
            </w:pPr>
            <w:r>
              <w:t>наблюдение анкетирование</w:t>
            </w:r>
          </w:p>
        </w:tc>
      </w:tr>
      <w:tr w:rsidR="00532741">
        <w:tc>
          <w:tcPr>
            <w:tcW w:w="379" w:type="dxa"/>
          </w:tcPr>
          <w:p w:rsidR="00532741" w:rsidRDefault="00532741">
            <w:pPr>
              <w:pStyle w:val="ConsPlusNormal"/>
              <w:jc w:val="center"/>
            </w:pPr>
            <w:r>
              <w:t>2</w:t>
            </w:r>
          </w:p>
        </w:tc>
        <w:tc>
          <w:tcPr>
            <w:tcW w:w="1512" w:type="dxa"/>
          </w:tcPr>
          <w:p w:rsidR="00532741" w:rsidRDefault="00532741">
            <w:pPr>
              <w:pStyle w:val="ConsPlusNormal"/>
            </w:pPr>
            <w:r>
              <w:t>Основная часть</w:t>
            </w:r>
          </w:p>
        </w:tc>
        <w:tc>
          <w:tcPr>
            <w:tcW w:w="566" w:type="dxa"/>
          </w:tcPr>
          <w:p w:rsidR="00532741" w:rsidRDefault="00532741">
            <w:pPr>
              <w:pStyle w:val="ConsPlusNormal"/>
              <w:jc w:val="center"/>
            </w:pPr>
            <w:r>
              <w:t>8 ч</w:t>
            </w:r>
          </w:p>
        </w:tc>
        <w:tc>
          <w:tcPr>
            <w:tcW w:w="1229" w:type="dxa"/>
          </w:tcPr>
          <w:p w:rsidR="00532741" w:rsidRDefault="00532741">
            <w:pPr>
              <w:pStyle w:val="ConsPlusNormal"/>
              <w:jc w:val="center"/>
            </w:pPr>
            <w:r>
              <w:t>1 ч</w:t>
            </w:r>
          </w:p>
        </w:tc>
        <w:tc>
          <w:tcPr>
            <w:tcW w:w="1109" w:type="dxa"/>
          </w:tcPr>
          <w:p w:rsidR="00532741" w:rsidRDefault="00532741">
            <w:pPr>
              <w:pStyle w:val="ConsPlusNormal"/>
              <w:jc w:val="center"/>
            </w:pPr>
            <w:r>
              <w:t>7 ч</w:t>
            </w:r>
          </w:p>
        </w:tc>
        <w:tc>
          <w:tcPr>
            <w:tcW w:w="1646" w:type="dxa"/>
          </w:tcPr>
          <w:p w:rsidR="00532741" w:rsidRDefault="00532741">
            <w:pPr>
              <w:pStyle w:val="ConsPlusNormal"/>
              <w:jc w:val="center"/>
            </w:pPr>
            <w:r>
              <w:t>рефлексия</w:t>
            </w:r>
          </w:p>
        </w:tc>
      </w:tr>
      <w:tr w:rsidR="00532741">
        <w:tc>
          <w:tcPr>
            <w:tcW w:w="379" w:type="dxa"/>
          </w:tcPr>
          <w:p w:rsidR="00532741" w:rsidRDefault="00532741">
            <w:pPr>
              <w:pStyle w:val="ConsPlusNormal"/>
              <w:jc w:val="center"/>
            </w:pPr>
            <w:r>
              <w:t>3</w:t>
            </w:r>
          </w:p>
        </w:tc>
        <w:tc>
          <w:tcPr>
            <w:tcW w:w="1512" w:type="dxa"/>
          </w:tcPr>
          <w:p w:rsidR="00532741" w:rsidRDefault="00532741">
            <w:pPr>
              <w:pStyle w:val="ConsPlusNormal"/>
            </w:pPr>
            <w:r>
              <w:t>Подведение итогов</w:t>
            </w:r>
          </w:p>
        </w:tc>
        <w:tc>
          <w:tcPr>
            <w:tcW w:w="566" w:type="dxa"/>
          </w:tcPr>
          <w:p w:rsidR="00532741" w:rsidRDefault="00532741">
            <w:pPr>
              <w:pStyle w:val="ConsPlusNormal"/>
              <w:jc w:val="center"/>
            </w:pPr>
            <w:r>
              <w:t>2 ч</w:t>
            </w:r>
          </w:p>
        </w:tc>
        <w:tc>
          <w:tcPr>
            <w:tcW w:w="1229" w:type="dxa"/>
          </w:tcPr>
          <w:p w:rsidR="00532741" w:rsidRDefault="00532741">
            <w:pPr>
              <w:pStyle w:val="ConsPlusNormal"/>
              <w:jc w:val="center"/>
            </w:pPr>
            <w:r>
              <w:t>1 ч</w:t>
            </w:r>
          </w:p>
        </w:tc>
        <w:tc>
          <w:tcPr>
            <w:tcW w:w="1109" w:type="dxa"/>
          </w:tcPr>
          <w:p w:rsidR="00532741" w:rsidRDefault="00532741">
            <w:pPr>
              <w:pStyle w:val="ConsPlusNormal"/>
              <w:jc w:val="center"/>
            </w:pPr>
            <w:r>
              <w:t>1 ч</w:t>
            </w:r>
          </w:p>
        </w:tc>
        <w:tc>
          <w:tcPr>
            <w:tcW w:w="1646" w:type="dxa"/>
          </w:tcPr>
          <w:p w:rsidR="00532741" w:rsidRDefault="00532741">
            <w:pPr>
              <w:pStyle w:val="ConsPlusNormal"/>
              <w:jc w:val="center"/>
            </w:pPr>
            <w:r>
              <w:t>рефлексия диагностическое обследование</w:t>
            </w:r>
          </w:p>
        </w:tc>
      </w:tr>
      <w:tr w:rsidR="00532741">
        <w:tc>
          <w:tcPr>
            <w:tcW w:w="1891" w:type="dxa"/>
            <w:gridSpan w:val="2"/>
          </w:tcPr>
          <w:p w:rsidR="00532741" w:rsidRDefault="00532741">
            <w:pPr>
              <w:pStyle w:val="ConsPlusNormal"/>
              <w:jc w:val="right"/>
            </w:pPr>
            <w:r>
              <w:t>Итого</w:t>
            </w:r>
          </w:p>
        </w:tc>
        <w:tc>
          <w:tcPr>
            <w:tcW w:w="566" w:type="dxa"/>
          </w:tcPr>
          <w:p w:rsidR="00532741" w:rsidRDefault="00532741">
            <w:pPr>
              <w:pStyle w:val="ConsPlusNormal"/>
              <w:jc w:val="center"/>
            </w:pPr>
            <w:r>
              <w:t>12 ч</w:t>
            </w:r>
          </w:p>
        </w:tc>
        <w:tc>
          <w:tcPr>
            <w:tcW w:w="1229" w:type="dxa"/>
          </w:tcPr>
          <w:p w:rsidR="00532741" w:rsidRDefault="00532741">
            <w:pPr>
              <w:pStyle w:val="ConsPlusNormal"/>
              <w:jc w:val="center"/>
            </w:pPr>
            <w:r>
              <w:t>2,5 ч</w:t>
            </w:r>
          </w:p>
        </w:tc>
        <w:tc>
          <w:tcPr>
            <w:tcW w:w="1109" w:type="dxa"/>
          </w:tcPr>
          <w:p w:rsidR="00532741" w:rsidRDefault="00532741">
            <w:pPr>
              <w:pStyle w:val="ConsPlusNormal"/>
              <w:jc w:val="center"/>
            </w:pPr>
            <w:r>
              <w:t>9,5 ч</w:t>
            </w:r>
          </w:p>
        </w:tc>
        <w:tc>
          <w:tcPr>
            <w:tcW w:w="1646" w:type="dxa"/>
          </w:tcPr>
          <w:p w:rsidR="00532741" w:rsidRDefault="00532741">
            <w:pPr>
              <w:pStyle w:val="ConsPlusNormal"/>
            </w:pPr>
          </w:p>
        </w:tc>
      </w:tr>
    </w:tbl>
    <w:p w:rsidR="00532741" w:rsidRDefault="00532741">
      <w:pPr>
        <w:pStyle w:val="ConsPlusNormal"/>
        <w:jc w:val="both"/>
      </w:pPr>
    </w:p>
    <w:p w:rsidR="00532741" w:rsidRDefault="00532741">
      <w:pPr>
        <w:pStyle w:val="ConsPlusNormal"/>
        <w:jc w:val="center"/>
      </w:pPr>
      <w:r>
        <w:t>Учебно-тематический план программы</w:t>
      </w:r>
    </w:p>
    <w:p w:rsidR="00532741" w:rsidRDefault="00532741">
      <w:pPr>
        <w:pStyle w:val="ConsPlusNormal"/>
        <w:jc w:val="both"/>
      </w:pPr>
    </w:p>
    <w:p w:rsidR="00532741" w:rsidRDefault="00532741">
      <w:pPr>
        <w:pStyle w:val="ConsPlusNormal"/>
        <w:ind w:firstLine="540"/>
        <w:jc w:val="both"/>
      </w:pPr>
      <w:r>
        <w:t>Учебно-тематический план программы так же имеет четкую структуру и оформляется в таблице. Основным отличием от учебного плана программы является то, что в нем перечисляются темы занятий в каждом разделе (блоке).</w:t>
      </w:r>
    </w:p>
    <w:p w:rsidR="00532741" w:rsidRDefault="00532741">
      <w:pPr>
        <w:pStyle w:val="ConsPlusNormal"/>
        <w:ind w:firstLine="540"/>
        <w:jc w:val="both"/>
      </w:pPr>
      <w:r>
        <w:t>Например:</w:t>
      </w:r>
    </w:p>
    <w:p w:rsidR="00532741" w:rsidRDefault="005327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294"/>
        <w:gridCol w:w="571"/>
        <w:gridCol w:w="1224"/>
        <w:gridCol w:w="1114"/>
        <w:gridCol w:w="1637"/>
      </w:tblGrid>
      <w:tr w:rsidR="00532741">
        <w:tc>
          <w:tcPr>
            <w:tcW w:w="602" w:type="dxa"/>
            <w:vMerge w:val="restart"/>
          </w:tcPr>
          <w:p w:rsidR="00532741" w:rsidRDefault="00532741">
            <w:pPr>
              <w:pStyle w:val="ConsPlusNormal"/>
              <w:jc w:val="center"/>
            </w:pPr>
            <w:r>
              <w:t>N</w:t>
            </w:r>
          </w:p>
        </w:tc>
        <w:tc>
          <w:tcPr>
            <w:tcW w:w="1294" w:type="dxa"/>
            <w:vMerge w:val="restart"/>
          </w:tcPr>
          <w:p w:rsidR="00532741" w:rsidRDefault="00532741">
            <w:pPr>
              <w:pStyle w:val="ConsPlusNormal"/>
              <w:jc w:val="center"/>
            </w:pPr>
            <w:r>
              <w:t>наименование блоков</w:t>
            </w:r>
          </w:p>
        </w:tc>
        <w:tc>
          <w:tcPr>
            <w:tcW w:w="571" w:type="dxa"/>
            <w:vMerge w:val="restart"/>
          </w:tcPr>
          <w:p w:rsidR="00532741" w:rsidRDefault="00532741">
            <w:pPr>
              <w:pStyle w:val="ConsPlusNormal"/>
              <w:jc w:val="center"/>
            </w:pPr>
            <w:r>
              <w:t>всего часов</w:t>
            </w:r>
          </w:p>
        </w:tc>
        <w:tc>
          <w:tcPr>
            <w:tcW w:w="2338" w:type="dxa"/>
            <w:gridSpan w:val="2"/>
          </w:tcPr>
          <w:p w:rsidR="00532741" w:rsidRDefault="00532741">
            <w:pPr>
              <w:pStyle w:val="ConsPlusNormal"/>
              <w:jc w:val="center"/>
            </w:pPr>
            <w:r>
              <w:t>в том числе</w:t>
            </w:r>
          </w:p>
        </w:tc>
        <w:tc>
          <w:tcPr>
            <w:tcW w:w="1637" w:type="dxa"/>
            <w:vMerge w:val="restart"/>
          </w:tcPr>
          <w:p w:rsidR="00532741" w:rsidRDefault="00532741">
            <w:pPr>
              <w:pStyle w:val="ConsPlusNormal"/>
              <w:jc w:val="center"/>
            </w:pPr>
            <w:r>
              <w:t>форма контроля</w:t>
            </w:r>
          </w:p>
        </w:tc>
      </w:tr>
      <w:tr w:rsidR="00532741">
        <w:tc>
          <w:tcPr>
            <w:tcW w:w="602" w:type="dxa"/>
            <w:vMerge/>
          </w:tcPr>
          <w:p w:rsidR="00532741" w:rsidRDefault="00532741"/>
        </w:tc>
        <w:tc>
          <w:tcPr>
            <w:tcW w:w="1294" w:type="dxa"/>
            <w:vMerge/>
          </w:tcPr>
          <w:p w:rsidR="00532741" w:rsidRDefault="00532741"/>
        </w:tc>
        <w:tc>
          <w:tcPr>
            <w:tcW w:w="571" w:type="dxa"/>
            <w:vMerge/>
          </w:tcPr>
          <w:p w:rsidR="00532741" w:rsidRDefault="00532741"/>
        </w:tc>
        <w:tc>
          <w:tcPr>
            <w:tcW w:w="1224" w:type="dxa"/>
          </w:tcPr>
          <w:p w:rsidR="00532741" w:rsidRDefault="00532741">
            <w:pPr>
              <w:pStyle w:val="ConsPlusNormal"/>
              <w:jc w:val="center"/>
            </w:pPr>
            <w:r>
              <w:t>теоретических</w:t>
            </w:r>
          </w:p>
        </w:tc>
        <w:tc>
          <w:tcPr>
            <w:tcW w:w="1114" w:type="dxa"/>
          </w:tcPr>
          <w:p w:rsidR="00532741" w:rsidRDefault="00532741">
            <w:pPr>
              <w:pStyle w:val="ConsPlusNormal"/>
              <w:jc w:val="center"/>
            </w:pPr>
            <w:r>
              <w:t>практических</w:t>
            </w:r>
          </w:p>
        </w:tc>
        <w:tc>
          <w:tcPr>
            <w:tcW w:w="1637" w:type="dxa"/>
            <w:vMerge/>
          </w:tcPr>
          <w:p w:rsidR="00532741" w:rsidRDefault="00532741"/>
        </w:tc>
      </w:tr>
      <w:tr w:rsidR="00532741">
        <w:tc>
          <w:tcPr>
            <w:tcW w:w="602" w:type="dxa"/>
          </w:tcPr>
          <w:p w:rsidR="00532741" w:rsidRDefault="00532741">
            <w:pPr>
              <w:pStyle w:val="ConsPlusNormal"/>
              <w:jc w:val="center"/>
            </w:pPr>
            <w:r>
              <w:t>1</w:t>
            </w:r>
          </w:p>
        </w:tc>
        <w:tc>
          <w:tcPr>
            <w:tcW w:w="1294" w:type="dxa"/>
          </w:tcPr>
          <w:p w:rsidR="00532741" w:rsidRDefault="00532741">
            <w:pPr>
              <w:pStyle w:val="ConsPlusNormal"/>
            </w:pPr>
            <w:r>
              <w:t>Знакомство</w:t>
            </w:r>
          </w:p>
        </w:tc>
        <w:tc>
          <w:tcPr>
            <w:tcW w:w="571" w:type="dxa"/>
          </w:tcPr>
          <w:p w:rsidR="00532741" w:rsidRDefault="00532741">
            <w:pPr>
              <w:pStyle w:val="ConsPlusNormal"/>
              <w:jc w:val="center"/>
            </w:pPr>
            <w:r>
              <w:t>2 ч</w:t>
            </w:r>
          </w:p>
        </w:tc>
        <w:tc>
          <w:tcPr>
            <w:tcW w:w="1224" w:type="dxa"/>
          </w:tcPr>
          <w:p w:rsidR="00532741" w:rsidRDefault="00532741">
            <w:pPr>
              <w:pStyle w:val="ConsPlusNormal"/>
              <w:jc w:val="center"/>
            </w:pPr>
            <w:r>
              <w:t>0,5 ч (или 30 мин)</w:t>
            </w:r>
          </w:p>
        </w:tc>
        <w:tc>
          <w:tcPr>
            <w:tcW w:w="1114" w:type="dxa"/>
          </w:tcPr>
          <w:p w:rsidR="00532741" w:rsidRDefault="00532741">
            <w:pPr>
              <w:pStyle w:val="ConsPlusNormal"/>
              <w:jc w:val="center"/>
            </w:pPr>
            <w:r>
              <w:t>1,5</w:t>
            </w:r>
          </w:p>
        </w:tc>
        <w:tc>
          <w:tcPr>
            <w:tcW w:w="1637" w:type="dxa"/>
          </w:tcPr>
          <w:p w:rsidR="00532741" w:rsidRDefault="00532741">
            <w:pPr>
              <w:pStyle w:val="ConsPlusNormal"/>
              <w:jc w:val="center"/>
            </w:pPr>
            <w:r>
              <w:t>наблюдение анкетирование</w:t>
            </w:r>
          </w:p>
        </w:tc>
      </w:tr>
      <w:tr w:rsidR="00532741">
        <w:tc>
          <w:tcPr>
            <w:tcW w:w="602" w:type="dxa"/>
          </w:tcPr>
          <w:p w:rsidR="00532741" w:rsidRDefault="00532741">
            <w:pPr>
              <w:pStyle w:val="ConsPlusNormal"/>
              <w:jc w:val="center"/>
            </w:pPr>
            <w:r>
              <w:t>1.1</w:t>
            </w:r>
          </w:p>
        </w:tc>
        <w:tc>
          <w:tcPr>
            <w:tcW w:w="1294" w:type="dxa"/>
          </w:tcPr>
          <w:p w:rsidR="00532741" w:rsidRDefault="00532741">
            <w:pPr>
              <w:pStyle w:val="ConsPlusNormal"/>
            </w:pPr>
            <w:r>
              <w:t>Кто "Я"</w:t>
            </w:r>
          </w:p>
        </w:tc>
        <w:tc>
          <w:tcPr>
            <w:tcW w:w="571" w:type="dxa"/>
          </w:tcPr>
          <w:p w:rsidR="00532741" w:rsidRDefault="00532741">
            <w:pPr>
              <w:pStyle w:val="ConsPlusNormal"/>
              <w:jc w:val="center"/>
            </w:pPr>
            <w:r>
              <w:t>1 ч</w:t>
            </w:r>
          </w:p>
        </w:tc>
        <w:tc>
          <w:tcPr>
            <w:tcW w:w="1224" w:type="dxa"/>
          </w:tcPr>
          <w:p w:rsidR="00532741" w:rsidRDefault="00532741">
            <w:pPr>
              <w:pStyle w:val="ConsPlusNormal"/>
              <w:jc w:val="center"/>
            </w:pPr>
            <w:r>
              <w:t>0,2 ч</w:t>
            </w:r>
          </w:p>
        </w:tc>
        <w:tc>
          <w:tcPr>
            <w:tcW w:w="1114" w:type="dxa"/>
          </w:tcPr>
          <w:p w:rsidR="00532741" w:rsidRDefault="00532741">
            <w:pPr>
              <w:pStyle w:val="ConsPlusNormal"/>
              <w:jc w:val="center"/>
            </w:pPr>
            <w:r>
              <w:t>0,8 ч</w:t>
            </w:r>
          </w:p>
        </w:tc>
        <w:tc>
          <w:tcPr>
            <w:tcW w:w="1637" w:type="dxa"/>
          </w:tcPr>
          <w:p w:rsidR="00532741" w:rsidRDefault="00532741">
            <w:pPr>
              <w:pStyle w:val="ConsPlusNormal"/>
              <w:jc w:val="center"/>
            </w:pPr>
            <w:r>
              <w:t>анкетирование</w:t>
            </w:r>
          </w:p>
        </w:tc>
      </w:tr>
      <w:tr w:rsidR="00532741">
        <w:tc>
          <w:tcPr>
            <w:tcW w:w="602" w:type="dxa"/>
          </w:tcPr>
          <w:p w:rsidR="00532741" w:rsidRDefault="00532741">
            <w:pPr>
              <w:pStyle w:val="ConsPlusNormal"/>
              <w:jc w:val="center"/>
            </w:pPr>
            <w:r>
              <w:t>1.2</w:t>
            </w:r>
          </w:p>
        </w:tc>
        <w:tc>
          <w:tcPr>
            <w:tcW w:w="1294" w:type="dxa"/>
          </w:tcPr>
          <w:p w:rsidR="00532741" w:rsidRDefault="00532741">
            <w:pPr>
              <w:pStyle w:val="ConsPlusNormal"/>
            </w:pPr>
            <w:r>
              <w:t>Какой "Я"</w:t>
            </w:r>
          </w:p>
        </w:tc>
        <w:tc>
          <w:tcPr>
            <w:tcW w:w="571" w:type="dxa"/>
          </w:tcPr>
          <w:p w:rsidR="00532741" w:rsidRDefault="00532741">
            <w:pPr>
              <w:pStyle w:val="ConsPlusNormal"/>
              <w:jc w:val="center"/>
            </w:pPr>
            <w:r>
              <w:t>1 ч</w:t>
            </w:r>
          </w:p>
        </w:tc>
        <w:tc>
          <w:tcPr>
            <w:tcW w:w="1224" w:type="dxa"/>
          </w:tcPr>
          <w:p w:rsidR="00532741" w:rsidRDefault="00532741">
            <w:pPr>
              <w:pStyle w:val="ConsPlusNormal"/>
              <w:jc w:val="center"/>
            </w:pPr>
            <w:r>
              <w:t>-</w:t>
            </w:r>
          </w:p>
        </w:tc>
        <w:tc>
          <w:tcPr>
            <w:tcW w:w="1114" w:type="dxa"/>
          </w:tcPr>
          <w:p w:rsidR="00532741" w:rsidRDefault="00532741">
            <w:pPr>
              <w:pStyle w:val="ConsPlusNormal"/>
              <w:jc w:val="center"/>
            </w:pPr>
            <w:r>
              <w:t>1 ч</w:t>
            </w:r>
          </w:p>
        </w:tc>
        <w:tc>
          <w:tcPr>
            <w:tcW w:w="1637" w:type="dxa"/>
          </w:tcPr>
          <w:p w:rsidR="00532741" w:rsidRDefault="00532741">
            <w:pPr>
              <w:pStyle w:val="ConsPlusNormal"/>
              <w:jc w:val="center"/>
            </w:pPr>
            <w:r>
              <w:t>наблюдение</w:t>
            </w:r>
          </w:p>
        </w:tc>
      </w:tr>
      <w:tr w:rsidR="00532741">
        <w:tc>
          <w:tcPr>
            <w:tcW w:w="602" w:type="dxa"/>
          </w:tcPr>
          <w:p w:rsidR="00532741" w:rsidRDefault="00532741">
            <w:pPr>
              <w:pStyle w:val="ConsPlusNormal"/>
              <w:jc w:val="center"/>
            </w:pPr>
            <w:r>
              <w:t>2</w:t>
            </w:r>
          </w:p>
        </w:tc>
        <w:tc>
          <w:tcPr>
            <w:tcW w:w="1294" w:type="dxa"/>
          </w:tcPr>
          <w:p w:rsidR="00532741" w:rsidRDefault="00532741">
            <w:pPr>
              <w:pStyle w:val="ConsPlusNormal"/>
            </w:pPr>
            <w:r>
              <w:t>Основная часть</w:t>
            </w:r>
          </w:p>
        </w:tc>
        <w:tc>
          <w:tcPr>
            <w:tcW w:w="571" w:type="dxa"/>
          </w:tcPr>
          <w:p w:rsidR="00532741" w:rsidRDefault="00532741">
            <w:pPr>
              <w:pStyle w:val="ConsPlusNormal"/>
              <w:jc w:val="center"/>
            </w:pPr>
            <w:r>
              <w:t>8 ч</w:t>
            </w:r>
          </w:p>
        </w:tc>
        <w:tc>
          <w:tcPr>
            <w:tcW w:w="1224" w:type="dxa"/>
          </w:tcPr>
          <w:p w:rsidR="00532741" w:rsidRDefault="00532741">
            <w:pPr>
              <w:pStyle w:val="ConsPlusNormal"/>
              <w:jc w:val="center"/>
            </w:pPr>
            <w:r>
              <w:t>1 ч</w:t>
            </w:r>
          </w:p>
        </w:tc>
        <w:tc>
          <w:tcPr>
            <w:tcW w:w="1114" w:type="dxa"/>
          </w:tcPr>
          <w:p w:rsidR="00532741" w:rsidRDefault="00532741">
            <w:pPr>
              <w:pStyle w:val="ConsPlusNormal"/>
              <w:jc w:val="center"/>
            </w:pPr>
            <w:r>
              <w:t>7 ч</w:t>
            </w:r>
          </w:p>
        </w:tc>
        <w:tc>
          <w:tcPr>
            <w:tcW w:w="1637" w:type="dxa"/>
          </w:tcPr>
          <w:p w:rsidR="00532741" w:rsidRDefault="00532741">
            <w:pPr>
              <w:pStyle w:val="ConsPlusNormal"/>
              <w:jc w:val="center"/>
            </w:pPr>
            <w:r>
              <w:t>рефлексия</w:t>
            </w:r>
          </w:p>
        </w:tc>
      </w:tr>
      <w:tr w:rsidR="00532741">
        <w:tc>
          <w:tcPr>
            <w:tcW w:w="602" w:type="dxa"/>
          </w:tcPr>
          <w:p w:rsidR="00532741" w:rsidRDefault="00532741">
            <w:pPr>
              <w:pStyle w:val="ConsPlusNormal"/>
              <w:jc w:val="center"/>
            </w:pPr>
            <w:r>
              <w:t>2.1</w:t>
            </w:r>
          </w:p>
        </w:tc>
        <w:tc>
          <w:tcPr>
            <w:tcW w:w="1294" w:type="dxa"/>
          </w:tcPr>
          <w:p w:rsidR="00532741" w:rsidRDefault="00532741">
            <w:pPr>
              <w:pStyle w:val="ConsPlusNormal"/>
            </w:pPr>
            <w:r>
              <w:t>И т.д.</w:t>
            </w:r>
          </w:p>
        </w:tc>
        <w:tc>
          <w:tcPr>
            <w:tcW w:w="571" w:type="dxa"/>
          </w:tcPr>
          <w:p w:rsidR="00532741" w:rsidRDefault="00532741">
            <w:pPr>
              <w:pStyle w:val="ConsPlusNormal"/>
            </w:pPr>
          </w:p>
        </w:tc>
        <w:tc>
          <w:tcPr>
            <w:tcW w:w="1224" w:type="dxa"/>
          </w:tcPr>
          <w:p w:rsidR="00532741" w:rsidRDefault="00532741">
            <w:pPr>
              <w:pStyle w:val="ConsPlusNormal"/>
            </w:pPr>
          </w:p>
        </w:tc>
        <w:tc>
          <w:tcPr>
            <w:tcW w:w="1114" w:type="dxa"/>
          </w:tcPr>
          <w:p w:rsidR="00532741" w:rsidRDefault="00532741">
            <w:pPr>
              <w:pStyle w:val="ConsPlusNormal"/>
            </w:pPr>
          </w:p>
        </w:tc>
        <w:tc>
          <w:tcPr>
            <w:tcW w:w="1637" w:type="dxa"/>
          </w:tcPr>
          <w:p w:rsidR="00532741" w:rsidRDefault="00532741">
            <w:pPr>
              <w:pStyle w:val="ConsPlusNormal"/>
            </w:pPr>
          </w:p>
        </w:tc>
      </w:tr>
      <w:tr w:rsidR="00532741">
        <w:tc>
          <w:tcPr>
            <w:tcW w:w="602" w:type="dxa"/>
          </w:tcPr>
          <w:p w:rsidR="00532741" w:rsidRDefault="00532741">
            <w:pPr>
              <w:pStyle w:val="ConsPlusNormal"/>
              <w:jc w:val="center"/>
            </w:pPr>
            <w:r>
              <w:t>2.2</w:t>
            </w:r>
          </w:p>
        </w:tc>
        <w:tc>
          <w:tcPr>
            <w:tcW w:w="1294" w:type="dxa"/>
          </w:tcPr>
          <w:p w:rsidR="00532741" w:rsidRDefault="00532741">
            <w:pPr>
              <w:pStyle w:val="ConsPlusNormal"/>
            </w:pPr>
          </w:p>
        </w:tc>
        <w:tc>
          <w:tcPr>
            <w:tcW w:w="571" w:type="dxa"/>
          </w:tcPr>
          <w:p w:rsidR="00532741" w:rsidRDefault="00532741">
            <w:pPr>
              <w:pStyle w:val="ConsPlusNormal"/>
            </w:pPr>
          </w:p>
        </w:tc>
        <w:tc>
          <w:tcPr>
            <w:tcW w:w="1224" w:type="dxa"/>
          </w:tcPr>
          <w:p w:rsidR="00532741" w:rsidRDefault="00532741">
            <w:pPr>
              <w:pStyle w:val="ConsPlusNormal"/>
            </w:pPr>
          </w:p>
        </w:tc>
        <w:tc>
          <w:tcPr>
            <w:tcW w:w="1114" w:type="dxa"/>
          </w:tcPr>
          <w:p w:rsidR="00532741" w:rsidRDefault="00532741">
            <w:pPr>
              <w:pStyle w:val="ConsPlusNormal"/>
            </w:pPr>
          </w:p>
        </w:tc>
        <w:tc>
          <w:tcPr>
            <w:tcW w:w="1637" w:type="dxa"/>
          </w:tcPr>
          <w:p w:rsidR="00532741" w:rsidRDefault="00532741">
            <w:pPr>
              <w:pStyle w:val="ConsPlusNormal"/>
            </w:pPr>
          </w:p>
        </w:tc>
      </w:tr>
      <w:tr w:rsidR="00532741">
        <w:tc>
          <w:tcPr>
            <w:tcW w:w="602" w:type="dxa"/>
          </w:tcPr>
          <w:p w:rsidR="00532741" w:rsidRDefault="00532741">
            <w:pPr>
              <w:pStyle w:val="ConsPlusNormal"/>
              <w:jc w:val="center"/>
            </w:pPr>
            <w:r>
              <w:t>3</w:t>
            </w:r>
          </w:p>
        </w:tc>
        <w:tc>
          <w:tcPr>
            <w:tcW w:w="1294" w:type="dxa"/>
          </w:tcPr>
          <w:p w:rsidR="00532741" w:rsidRDefault="00532741">
            <w:pPr>
              <w:pStyle w:val="ConsPlusNormal"/>
            </w:pPr>
            <w:r>
              <w:t>Подведение итогов</w:t>
            </w:r>
          </w:p>
        </w:tc>
        <w:tc>
          <w:tcPr>
            <w:tcW w:w="571" w:type="dxa"/>
          </w:tcPr>
          <w:p w:rsidR="00532741" w:rsidRDefault="00532741">
            <w:pPr>
              <w:pStyle w:val="ConsPlusNormal"/>
              <w:jc w:val="center"/>
            </w:pPr>
            <w:r>
              <w:t>2 ч</w:t>
            </w:r>
          </w:p>
        </w:tc>
        <w:tc>
          <w:tcPr>
            <w:tcW w:w="1224" w:type="dxa"/>
          </w:tcPr>
          <w:p w:rsidR="00532741" w:rsidRDefault="00532741">
            <w:pPr>
              <w:pStyle w:val="ConsPlusNormal"/>
              <w:jc w:val="center"/>
            </w:pPr>
            <w:r>
              <w:t>1 ч</w:t>
            </w:r>
          </w:p>
        </w:tc>
        <w:tc>
          <w:tcPr>
            <w:tcW w:w="1114" w:type="dxa"/>
          </w:tcPr>
          <w:p w:rsidR="00532741" w:rsidRDefault="00532741">
            <w:pPr>
              <w:pStyle w:val="ConsPlusNormal"/>
              <w:jc w:val="center"/>
            </w:pPr>
            <w:r>
              <w:t>1 ч</w:t>
            </w:r>
          </w:p>
        </w:tc>
        <w:tc>
          <w:tcPr>
            <w:tcW w:w="1637" w:type="dxa"/>
          </w:tcPr>
          <w:p w:rsidR="00532741" w:rsidRDefault="00532741">
            <w:pPr>
              <w:pStyle w:val="ConsPlusNormal"/>
              <w:jc w:val="center"/>
            </w:pPr>
            <w:r>
              <w:t>рефлексия диагностическое обследование</w:t>
            </w:r>
          </w:p>
        </w:tc>
      </w:tr>
      <w:tr w:rsidR="00532741">
        <w:tc>
          <w:tcPr>
            <w:tcW w:w="602" w:type="dxa"/>
          </w:tcPr>
          <w:p w:rsidR="00532741" w:rsidRDefault="00532741">
            <w:pPr>
              <w:pStyle w:val="ConsPlusNormal"/>
              <w:jc w:val="center"/>
            </w:pPr>
            <w:r>
              <w:t>3.1</w:t>
            </w:r>
          </w:p>
        </w:tc>
        <w:tc>
          <w:tcPr>
            <w:tcW w:w="1294" w:type="dxa"/>
          </w:tcPr>
          <w:p w:rsidR="00532741" w:rsidRDefault="00532741">
            <w:pPr>
              <w:pStyle w:val="ConsPlusNormal"/>
            </w:pPr>
          </w:p>
        </w:tc>
        <w:tc>
          <w:tcPr>
            <w:tcW w:w="571" w:type="dxa"/>
          </w:tcPr>
          <w:p w:rsidR="00532741" w:rsidRDefault="00532741">
            <w:pPr>
              <w:pStyle w:val="ConsPlusNormal"/>
            </w:pPr>
          </w:p>
        </w:tc>
        <w:tc>
          <w:tcPr>
            <w:tcW w:w="1224" w:type="dxa"/>
          </w:tcPr>
          <w:p w:rsidR="00532741" w:rsidRDefault="00532741">
            <w:pPr>
              <w:pStyle w:val="ConsPlusNormal"/>
            </w:pPr>
          </w:p>
        </w:tc>
        <w:tc>
          <w:tcPr>
            <w:tcW w:w="1114" w:type="dxa"/>
          </w:tcPr>
          <w:p w:rsidR="00532741" w:rsidRDefault="00532741">
            <w:pPr>
              <w:pStyle w:val="ConsPlusNormal"/>
            </w:pPr>
          </w:p>
        </w:tc>
        <w:tc>
          <w:tcPr>
            <w:tcW w:w="1637" w:type="dxa"/>
          </w:tcPr>
          <w:p w:rsidR="00532741" w:rsidRDefault="00532741">
            <w:pPr>
              <w:pStyle w:val="ConsPlusNormal"/>
            </w:pPr>
          </w:p>
        </w:tc>
      </w:tr>
      <w:tr w:rsidR="00532741">
        <w:tc>
          <w:tcPr>
            <w:tcW w:w="602" w:type="dxa"/>
          </w:tcPr>
          <w:p w:rsidR="00532741" w:rsidRDefault="00532741">
            <w:pPr>
              <w:pStyle w:val="ConsPlusNormal"/>
            </w:pPr>
          </w:p>
        </w:tc>
        <w:tc>
          <w:tcPr>
            <w:tcW w:w="1294" w:type="dxa"/>
          </w:tcPr>
          <w:p w:rsidR="00532741" w:rsidRDefault="00532741">
            <w:pPr>
              <w:pStyle w:val="ConsPlusNormal"/>
            </w:pPr>
          </w:p>
        </w:tc>
        <w:tc>
          <w:tcPr>
            <w:tcW w:w="571" w:type="dxa"/>
          </w:tcPr>
          <w:p w:rsidR="00532741" w:rsidRDefault="00532741">
            <w:pPr>
              <w:pStyle w:val="ConsPlusNormal"/>
            </w:pPr>
          </w:p>
        </w:tc>
        <w:tc>
          <w:tcPr>
            <w:tcW w:w="1224" w:type="dxa"/>
          </w:tcPr>
          <w:p w:rsidR="00532741" w:rsidRDefault="00532741">
            <w:pPr>
              <w:pStyle w:val="ConsPlusNormal"/>
            </w:pPr>
          </w:p>
        </w:tc>
        <w:tc>
          <w:tcPr>
            <w:tcW w:w="1114" w:type="dxa"/>
          </w:tcPr>
          <w:p w:rsidR="00532741" w:rsidRDefault="00532741">
            <w:pPr>
              <w:pStyle w:val="ConsPlusNormal"/>
            </w:pPr>
          </w:p>
        </w:tc>
        <w:tc>
          <w:tcPr>
            <w:tcW w:w="1637" w:type="dxa"/>
          </w:tcPr>
          <w:p w:rsidR="00532741" w:rsidRDefault="00532741">
            <w:pPr>
              <w:pStyle w:val="ConsPlusNormal"/>
            </w:pPr>
          </w:p>
        </w:tc>
      </w:tr>
      <w:tr w:rsidR="00532741">
        <w:tc>
          <w:tcPr>
            <w:tcW w:w="1896" w:type="dxa"/>
            <w:gridSpan w:val="2"/>
          </w:tcPr>
          <w:p w:rsidR="00532741" w:rsidRDefault="00532741">
            <w:pPr>
              <w:pStyle w:val="ConsPlusNormal"/>
              <w:jc w:val="center"/>
            </w:pPr>
            <w:r>
              <w:t>Итого</w:t>
            </w:r>
          </w:p>
        </w:tc>
        <w:tc>
          <w:tcPr>
            <w:tcW w:w="571" w:type="dxa"/>
          </w:tcPr>
          <w:p w:rsidR="00532741" w:rsidRDefault="00532741">
            <w:pPr>
              <w:pStyle w:val="ConsPlusNormal"/>
              <w:jc w:val="center"/>
            </w:pPr>
            <w:r>
              <w:t>12 ч</w:t>
            </w:r>
          </w:p>
        </w:tc>
        <w:tc>
          <w:tcPr>
            <w:tcW w:w="1224" w:type="dxa"/>
          </w:tcPr>
          <w:p w:rsidR="00532741" w:rsidRDefault="00532741">
            <w:pPr>
              <w:pStyle w:val="ConsPlusNormal"/>
              <w:jc w:val="center"/>
            </w:pPr>
            <w:r>
              <w:t>2,5 ч</w:t>
            </w:r>
          </w:p>
        </w:tc>
        <w:tc>
          <w:tcPr>
            <w:tcW w:w="1114" w:type="dxa"/>
          </w:tcPr>
          <w:p w:rsidR="00532741" w:rsidRDefault="00532741">
            <w:pPr>
              <w:pStyle w:val="ConsPlusNormal"/>
              <w:jc w:val="center"/>
            </w:pPr>
            <w:r>
              <w:t>9,5 ч</w:t>
            </w:r>
          </w:p>
        </w:tc>
        <w:tc>
          <w:tcPr>
            <w:tcW w:w="1637" w:type="dxa"/>
          </w:tcPr>
          <w:p w:rsidR="00532741" w:rsidRDefault="00532741">
            <w:pPr>
              <w:pStyle w:val="ConsPlusNormal"/>
            </w:pPr>
          </w:p>
        </w:tc>
      </w:tr>
    </w:tbl>
    <w:p w:rsidR="00532741" w:rsidRDefault="00532741">
      <w:pPr>
        <w:pStyle w:val="ConsPlusNormal"/>
        <w:jc w:val="both"/>
      </w:pPr>
    </w:p>
    <w:p w:rsidR="00532741" w:rsidRDefault="00532741">
      <w:pPr>
        <w:pStyle w:val="ConsPlusNormal"/>
        <w:jc w:val="center"/>
      </w:pPr>
      <w:r>
        <w:t>Учебная программа (ее основное содержание)</w:t>
      </w:r>
    </w:p>
    <w:p w:rsidR="00532741" w:rsidRDefault="00532741">
      <w:pPr>
        <w:pStyle w:val="ConsPlusNormal"/>
        <w:jc w:val="both"/>
      </w:pPr>
    </w:p>
    <w:p w:rsidR="00532741" w:rsidRDefault="00532741">
      <w:pPr>
        <w:pStyle w:val="ConsPlusNormal"/>
        <w:ind w:firstLine="540"/>
        <w:jc w:val="both"/>
      </w:pPr>
      <w:r>
        <w:t>В данной части описывается последовательно каждое занятие, начиная с цели и заканчивая рефлексией (подведения итогов занятия). Обязательным является краткое описание каждого упражнения, используемого на данном занятии.</w:t>
      </w:r>
    </w:p>
    <w:p w:rsidR="00532741" w:rsidRDefault="00532741">
      <w:pPr>
        <w:pStyle w:val="ConsPlusNormal"/>
        <w:jc w:val="both"/>
      </w:pPr>
    </w:p>
    <w:p w:rsidR="00532741" w:rsidRDefault="00532741">
      <w:pPr>
        <w:pStyle w:val="ConsPlusNormal"/>
        <w:jc w:val="center"/>
      </w:pPr>
      <w:r>
        <w:t>Система условий реализации программы</w:t>
      </w:r>
    </w:p>
    <w:p w:rsidR="00532741" w:rsidRDefault="00532741">
      <w:pPr>
        <w:pStyle w:val="ConsPlusNormal"/>
        <w:jc w:val="both"/>
      </w:pPr>
    </w:p>
    <w:p w:rsidR="00532741" w:rsidRDefault="00532741">
      <w:pPr>
        <w:pStyle w:val="ConsPlusNormal"/>
        <w:ind w:firstLine="540"/>
        <w:jc w:val="both"/>
      </w:pPr>
      <w:r>
        <w:t>- Система условий реализации представляет собой описание условий реализации поставленных задач, достижения желаемых результатов.</w:t>
      </w:r>
    </w:p>
    <w:p w:rsidR="00532741" w:rsidRDefault="00532741">
      <w:pPr>
        <w:pStyle w:val="ConsPlusNormal"/>
        <w:ind w:firstLine="540"/>
        <w:jc w:val="both"/>
      </w:pPr>
      <w:r>
        <w:t>- 1. Структура и содержание программы</w:t>
      </w:r>
    </w:p>
    <w:p w:rsidR="00532741" w:rsidRDefault="00532741">
      <w:pPr>
        <w:pStyle w:val="ConsPlusNormal"/>
        <w:ind w:firstLine="540"/>
        <w:jc w:val="both"/>
      </w:pPr>
      <w:r>
        <w:t>- Включает в себя перечень и описание программных мероприятий, (функциональные модули, дидактические разделы).</w:t>
      </w:r>
    </w:p>
    <w:p w:rsidR="00532741" w:rsidRDefault="00532741">
      <w:pPr>
        <w:pStyle w:val="ConsPlusNormal"/>
        <w:ind w:firstLine="540"/>
        <w:jc w:val="both"/>
      </w:pPr>
      <w:r>
        <w:t>- Описывается структура занятий (вводная, основная, заключительная часть).</w:t>
      </w:r>
    </w:p>
    <w:p w:rsidR="00532741" w:rsidRDefault="00532741">
      <w:pPr>
        <w:pStyle w:val="ConsPlusNormal"/>
        <w:ind w:firstLine="540"/>
        <w:jc w:val="both"/>
      </w:pPr>
      <w:r>
        <w:t>- Обязательно следует обосновать последовательность этапов, предлагаемых детям заданий, упражнений, игр и т.п.</w:t>
      </w:r>
    </w:p>
    <w:p w:rsidR="00532741" w:rsidRDefault="00532741">
      <w:pPr>
        <w:pStyle w:val="ConsPlusNormal"/>
        <w:ind w:firstLine="540"/>
        <w:jc w:val="both"/>
      </w:pPr>
      <w:r>
        <w:t>2. Сроки и этапы реализации</w:t>
      </w:r>
    </w:p>
    <w:p w:rsidR="00532741" w:rsidRDefault="00532741">
      <w:pPr>
        <w:pStyle w:val="ConsPlusNormal"/>
        <w:ind w:firstLine="540"/>
        <w:jc w:val="both"/>
      </w:pPr>
      <w:r>
        <w:t>3. Методы используемые при реализации программы</w:t>
      </w:r>
    </w:p>
    <w:p w:rsidR="00532741" w:rsidRDefault="00532741">
      <w:pPr>
        <w:pStyle w:val="ConsPlusNormal"/>
        <w:ind w:firstLine="540"/>
        <w:jc w:val="both"/>
      </w:pPr>
      <w:r>
        <w:t>- Описание используемых методик и технологий, психологического и психолого-педагогического инструментария с указанием источников в зависимости от вида программы - профилактическая, развивающая, обучающая).</w:t>
      </w:r>
    </w:p>
    <w:p w:rsidR="00532741" w:rsidRDefault="00532741">
      <w:pPr>
        <w:pStyle w:val="ConsPlusNormal"/>
        <w:ind w:firstLine="540"/>
        <w:jc w:val="both"/>
      </w:pPr>
      <w:r>
        <w:t>- Важно подчеркнуть, какие технологии, формы, методы работы наиболее оптимальны для достижения поставленных задач; какие игры, упражнения, задания и т.п. могут быть использованы для достижения желаемых результатов. Следует выделить наиболее целесообразные способы построения отношений между субъектами образовательного процесса, организации совместной деятельности, самостоятельной деятельности участников программы.</w:t>
      </w:r>
    </w:p>
    <w:p w:rsidR="00532741" w:rsidRDefault="00532741">
      <w:pPr>
        <w:pStyle w:val="ConsPlusNormal"/>
        <w:ind w:firstLine="540"/>
        <w:jc w:val="both"/>
      </w:pPr>
      <w:r>
        <w:t>4. Обоснованные критерии ограничения и противопоказания на участие в освоении программы</w:t>
      </w:r>
    </w:p>
    <w:p w:rsidR="00532741" w:rsidRDefault="00532741">
      <w:pPr>
        <w:pStyle w:val="ConsPlusNormal"/>
        <w:ind w:firstLine="540"/>
        <w:jc w:val="both"/>
      </w:pPr>
      <w:r>
        <w:t>5. Гарантия прав участников программы, описание сфер ответственности, основных прав и обязанностей участников программы</w:t>
      </w:r>
    </w:p>
    <w:p w:rsidR="00532741" w:rsidRDefault="00532741">
      <w:pPr>
        <w:pStyle w:val="ConsPlusNormal"/>
        <w:ind w:firstLine="540"/>
        <w:jc w:val="both"/>
      </w:pPr>
      <w:r>
        <w:t>6. Требования к условиям реализации программы</w:t>
      </w:r>
    </w:p>
    <w:p w:rsidR="00532741" w:rsidRDefault="00532741">
      <w:pPr>
        <w:pStyle w:val="ConsPlusNormal"/>
        <w:ind w:firstLine="540"/>
        <w:jc w:val="both"/>
      </w:pPr>
      <w:r>
        <w:t>Важно описать требования, предъявляемые к специалисту, реализующему данную программу:</w:t>
      </w:r>
    </w:p>
    <w:p w:rsidR="00532741" w:rsidRDefault="00532741">
      <w:pPr>
        <w:pStyle w:val="ConsPlusNormal"/>
        <w:ind w:firstLine="540"/>
        <w:jc w:val="both"/>
      </w:pPr>
      <w:r>
        <w:t>- требования к уровню профессиональной компетентности;</w:t>
      </w:r>
    </w:p>
    <w:p w:rsidR="00532741" w:rsidRDefault="00532741">
      <w:pPr>
        <w:pStyle w:val="ConsPlusNormal"/>
        <w:ind w:firstLine="540"/>
        <w:jc w:val="both"/>
      </w:pPr>
      <w:r>
        <w:t>- требования к личностным качествам;</w:t>
      </w:r>
    </w:p>
    <w:p w:rsidR="00532741" w:rsidRDefault="00532741">
      <w:pPr>
        <w:pStyle w:val="ConsPlusNormal"/>
        <w:ind w:firstLine="540"/>
        <w:jc w:val="both"/>
      </w:pPr>
      <w:r>
        <w:t>Перечень учебных и методических материалов, необходимых для реализации программы (какие дидактические средства, учебные пособия, игровое оборудование и т.п. необходимы), в том числе и требования к материально-техническому оснащению.</w:t>
      </w:r>
    </w:p>
    <w:p w:rsidR="00532741" w:rsidRDefault="00532741">
      <w:pPr>
        <w:pStyle w:val="ConsPlusNormal"/>
        <w:ind w:firstLine="540"/>
        <w:jc w:val="both"/>
      </w:pPr>
      <w:r>
        <w:t>7. Ожидаемые результаты реализации программы</w:t>
      </w:r>
    </w:p>
    <w:p w:rsidR="00532741" w:rsidRDefault="00532741">
      <w:pPr>
        <w:pStyle w:val="ConsPlusNormal"/>
        <w:ind w:firstLine="540"/>
        <w:jc w:val="both"/>
      </w:pPr>
      <w:r>
        <w:t>8. Система организации контроля за реализацией программы</w:t>
      </w:r>
    </w:p>
    <w:p w:rsidR="00532741" w:rsidRDefault="00532741">
      <w:pPr>
        <w:pStyle w:val="ConsPlusNormal"/>
        <w:ind w:firstLine="540"/>
        <w:jc w:val="both"/>
      </w:pPr>
      <w:r>
        <w:t>9. Система оценки достижений планируемых результатов (с разработкой заданий)</w:t>
      </w:r>
    </w:p>
    <w:p w:rsidR="00532741" w:rsidRDefault="00532741">
      <w:pPr>
        <w:pStyle w:val="ConsPlusNormal"/>
        <w:ind w:firstLine="540"/>
        <w:jc w:val="both"/>
      </w:pPr>
      <w:r>
        <w:t>10. Критерии оценки достижения планируемых результатов (качественные и количественные).</w:t>
      </w:r>
    </w:p>
    <w:p w:rsidR="00532741" w:rsidRDefault="00532741">
      <w:pPr>
        <w:pStyle w:val="ConsPlusNormal"/>
        <w:ind w:firstLine="540"/>
        <w:jc w:val="both"/>
      </w:pPr>
      <w:r>
        <w:t>Список литературы</w:t>
      </w:r>
    </w:p>
    <w:p w:rsidR="00532741" w:rsidRDefault="00532741">
      <w:pPr>
        <w:pStyle w:val="ConsPlusNormal"/>
        <w:ind w:firstLine="540"/>
        <w:jc w:val="both"/>
      </w:pPr>
      <w:r>
        <w:t>- В список должны быть включены в алфавитном порядке современные научные источники;</w:t>
      </w:r>
    </w:p>
    <w:p w:rsidR="00532741" w:rsidRDefault="00532741">
      <w:pPr>
        <w:pStyle w:val="ConsPlusNormal"/>
        <w:ind w:firstLine="540"/>
        <w:jc w:val="both"/>
      </w:pPr>
      <w:r>
        <w:t>- Указанные источники должны быть адекватны целям и задачам программы, должны отражать различные аспекты содержания и условий деятельности специалистов по решению заявленных проблем.</w:t>
      </w:r>
    </w:p>
    <w:p w:rsidR="00532741" w:rsidRDefault="00532741">
      <w:pPr>
        <w:pStyle w:val="ConsPlusNormal"/>
        <w:ind w:firstLine="540"/>
        <w:jc w:val="both"/>
      </w:pPr>
      <w:r>
        <w:t>- Оформление списка литературы должно соответствовать современным требованиям (автор, инициалы, название, город, издательство и год издания).</w:t>
      </w:r>
    </w:p>
    <w:p w:rsidR="00532741" w:rsidRDefault="00532741">
      <w:pPr>
        <w:pStyle w:val="ConsPlusNormal"/>
        <w:ind w:firstLine="540"/>
        <w:jc w:val="both"/>
      </w:pPr>
      <w:r>
        <w:t>Например: Семаго, Н.Я. Проблемные дети: основы диагностической и коррекционной работы психолога/Н.Я. Семаго, М.М. Семаго. - М.: АРКТИ, 2000. (Библ. психолога-практика).</w:t>
      </w:r>
    </w:p>
    <w:p w:rsidR="00532741" w:rsidRDefault="00532741">
      <w:pPr>
        <w:pStyle w:val="ConsPlusNormal"/>
        <w:ind w:firstLine="540"/>
        <w:jc w:val="both"/>
      </w:pPr>
      <w:r>
        <w:t>Методические рекомендации</w:t>
      </w:r>
    </w:p>
    <w:p w:rsidR="00532741" w:rsidRDefault="00532741">
      <w:pPr>
        <w:pStyle w:val="ConsPlusNormal"/>
        <w:ind w:firstLine="540"/>
        <w:jc w:val="both"/>
      </w:pPr>
      <w:r>
        <w:t>- Методические рекомендации разрабатываются для эффективности реализации программы исполнителем.</w:t>
      </w:r>
    </w:p>
    <w:p w:rsidR="00532741" w:rsidRDefault="00532741">
      <w:pPr>
        <w:pStyle w:val="ConsPlusNormal"/>
        <w:ind w:firstLine="540"/>
        <w:jc w:val="both"/>
      </w:pPr>
      <w:r>
        <w:t>- Методические рекомендации - это свод указаний, обеспечивающих навигацию ведущего программы, раскрывающие средства, методы, приемы, формы реализации программы.</w:t>
      </w:r>
    </w:p>
    <w:p w:rsidR="00532741" w:rsidRDefault="00532741">
      <w:pPr>
        <w:pStyle w:val="ConsPlusNormal"/>
        <w:ind w:firstLine="540"/>
        <w:jc w:val="both"/>
      </w:pPr>
      <w:r>
        <w:t>- В методических рекомендациях может содержаться комплект учебно-методической документации, который представляет собой перечень материалов, необходимых для реализации программы, - это раздаточный материал, анкеты, диагностический материал, рекомендации и т.д.</w:t>
      </w:r>
    </w:p>
    <w:p w:rsidR="00532741" w:rsidRDefault="00532741">
      <w:pPr>
        <w:pStyle w:val="ConsPlusNormal"/>
        <w:ind w:firstLine="540"/>
        <w:jc w:val="both"/>
      </w:pPr>
      <w:r>
        <w:t>Программа может содержать Приложения (пакет диагностических материалов и др.).</w:t>
      </w:r>
    </w:p>
    <w:p w:rsidR="00532741" w:rsidRDefault="00532741">
      <w:pPr>
        <w:pStyle w:val="ConsPlusNormal"/>
        <w:ind w:firstLine="540"/>
        <w:jc w:val="both"/>
      </w:pPr>
      <w:r>
        <w:t>Обратите внимание на оформление программы.</w:t>
      </w:r>
    </w:p>
    <w:p w:rsidR="00532741" w:rsidRDefault="00532741">
      <w:pPr>
        <w:pStyle w:val="ConsPlusNormal"/>
        <w:ind w:firstLine="540"/>
        <w:jc w:val="both"/>
      </w:pPr>
      <w:r>
        <w:t>ВАЖНО!!! Учебный план, учебно-тематический план и сама программа должны быть утверждены руководителем учреждения.</w:t>
      </w:r>
    </w:p>
    <w:p w:rsidR="00532741" w:rsidRDefault="00532741">
      <w:pPr>
        <w:pStyle w:val="ConsPlusNormal"/>
        <w:ind w:firstLine="540"/>
        <w:jc w:val="both"/>
      </w:pPr>
      <w:r>
        <w:t>- дата и N протокола педагогического совета, рекомендовавшего программу к реализации.</w:t>
      </w:r>
    </w:p>
    <w:p w:rsidR="00532741" w:rsidRDefault="00532741">
      <w:pPr>
        <w:sectPr w:rsidR="00532741">
          <w:pgSz w:w="11905" w:h="16838"/>
          <w:pgMar w:top="1134" w:right="850" w:bottom="1134" w:left="1701" w:header="0" w:footer="0" w:gutter="0"/>
          <w:cols w:space="720"/>
        </w:sectPr>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right"/>
      </w:pPr>
      <w:r>
        <w:t>Приложение 6</w:t>
      </w:r>
    </w:p>
    <w:p w:rsidR="00532741" w:rsidRDefault="00532741">
      <w:pPr>
        <w:pStyle w:val="ConsPlusNormal"/>
        <w:jc w:val="both"/>
      </w:pPr>
    </w:p>
    <w:p w:rsidR="00532741" w:rsidRDefault="00532741">
      <w:pPr>
        <w:pStyle w:val="ConsPlusNormal"/>
        <w:jc w:val="center"/>
      </w:pPr>
      <w:r>
        <w:t>ПРИМЕРНЫЙ ПЕРЕЧЕНЬ</w:t>
      </w:r>
    </w:p>
    <w:p w:rsidR="00532741" w:rsidRDefault="00532741">
      <w:pPr>
        <w:pStyle w:val="ConsPlusNormal"/>
        <w:jc w:val="center"/>
      </w:pPr>
      <w:r>
        <w:t>ПСИХОДИАГНОСТИЧЕСКИХ МЕТОДИК ЦЕНТРА</w:t>
      </w:r>
    </w:p>
    <w:p w:rsidR="00532741" w:rsidRDefault="00532741">
      <w:pPr>
        <w:pStyle w:val="ConsPlusNormal"/>
        <w:jc w:val="center"/>
      </w:pPr>
      <w:r>
        <w:t>ПСИХОЛОГО-ПЕДАГОГИЧЕСКОЙ, МЕДИЦИНСКОЙ И СОЦИАЛЬНОЙ ПОМОЩИ</w:t>
      </w:r>
    </w:p>
    <w:p w:rsidR="00532741" w:rsidRDefault="005327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4025"/>
        <w:gridCol w:w="3968"/>
      </w:tblGrid>
      <w:tr w:rsidR="00532741">
        <w:tc>
          <w:tcPr>
            <w:tcW w:w="1587" w:type="dxa"/>
          </w:tcPr>
          <w:p w:rsidR="00532741" w:rsidRDefault="00532741">
            <w:pPr>
              <w:pStyle w:val="ConsPlusNormal"/>
              <w:jc w:val="center"/>
            </w:pPr>
            <w:r>
              <w:t>Возраст</w:t>
            </w:r>
          </w:p>
        </w:tc>
        <w:tc>
          <w:tcPr>
            <w:tcW w:w="4025" w:type="dxa"/>
          </w:tcPr>
          <w:p w:rsidR="00532741" w:rsidRDefault="00532741">
            <w:pPr>
              <w:pStyle w:val="ConsPlusNormal"/>
              <w:jc w:val="center"/>
            </w:pPr>
            <w:r>
              <w:t>Методика</w:t>
            </w:r>
          </w:p>
        </w:tc>
        <w:tc>
          <w:tcPr>
            <w:tcW w:w="3968" w:type="dxa"/>
          </w:tcPr>
          <w:p w:rsidR="00532741" w:rsidRDefault="00532741">
            <w:pPr>
              <w:pStyle w:val="ConsPlusNormal"/>
              <w:jc w:val="center"/>
            </w:pPr>
            <w:r>
              <w:t>Применение</w:t>
            </w:r>
          </w:p>
        </w:tc>
      </w:tr>
      <w:tr w:rsidR="00532741">
        <w:tc>
          <w:tcPr>
            <w:tcW w:w="9580" w:type="dxa"/>
            <w:gridSpan w:val="3"/>
          </w:tcPr>
          <w:p w:rsidR="00532741" w:rsidRDefault="00532741">
            <w:pPr>
              <w:pStyle w:val="ConsPlusNormal"/>
              <w:jc w:val="center"/>
            </w:pPr>
            <w:r>
              <w:t>Дошкольники</w:t>
            </w:r>
          </w:p>
        </w:tc>
      </w:tr>
      <w:tr w:rsidR="00532741">
        <w:tc>
          <w:tcPr>
            <w:tcW w:w="9580" w:type="dxa"/>
            <w:gridSpan w:val="3"/>
          </w:tcPr>
          <w:p w:rsidR="00532741" w:rsidRDefault="00532741">
            <w:pPr>
              <w:pStyle w:val="ConsPlusNormal"/>
              <w:jc w:val="center"/>
            </w:pPr>
            <w:r>
              <w:t>Познавательное развитие, развитие основных психических функций</w:t>
            </w:r>
          </w:p>
        </w:tc>
      </w:tr>
      <w:tr w:rsidR="00532741">
        <w:tc>
          <w:tcPr>
            <w:tcW w:w="1587" w:type="dxa"/>
          </w:tcPr>
          <w:p w:rsidR="00532741" w:rsidRDefault="00532741">
            <w:pPr>
              <w:pStyle w:val="ConsPlusNormal"/>
              <w:jc w:val="center"/>
            </w:pPr>
            <w:r>
              <w:t>0 - 1 год</w:t>
            </w:r>
          </w:p>
        </w:tc>
        <w:tc>
          <w:tcPr>
            <w:tcW w:w="4025" w:type="dxa"/>
          </w:tcPr>
          <w:p w:rsidR="00532741" w:rsidRDefault="00532741">
            <w:pPr>
              <w:pStyle w:val="ConsPlusNormal"/>
              <w:jc w:val="both"/>
            </w:pPr>
            <w:r>
              <w:t>Скрининг-диагностика психического развития ребенка 1 года жизни Э. Фрухт</w:t>
            </w:r>
          </w:p>
        </w:tc>
        <w:tc>
          <w:tcPr>
            <w:tcW w:w="3968" w:type="dxa"/>
          </w:tcPr>
          <w:p w:rsidR="00532741" w:rsidRDefault="00532741">
            <w:pPr>
              <w:pStyle w:val="ConsPlusNormal"/>
              <w:jc w:val="both"/>
            </w:pPr>
            <w:r>
              <w:t>Психическое развитие детей</w:t>
            </w:r>
          </w:p>
        </w:tc>
      </w:tr>
      <w:tr w:rsidR="00532741">
        <w:tc>
          <w:tcPr>
            <w:tcW w:w="1587" w:type="dxa"/>
          </w:tcPr>
          <w:p w:rsidR="00532741" w:rsidRDefault="00532741">
            <w:pPr>
              <w:pStyle w:val="ConsPlusNormal"/>
              <w:jc w:val="center"/>
            </w:pPr>
            <w:r>
              <w:t>2 - 7 лет</w:t>
            </w:r>
          </w:p>
        </w:tc>
        <w:tc>
          <w:tcPr>
            <w:tcW w:w="4025" w:type="dxa"/>
          </w:tcPr>
          <w:p w:rsidR="00532741" w:rsidRDefault="00532741">
            <w:pPr>
              <w:pStyle w:val="ConsPlusNormal"/>
              <w:jc w:val="both"/>
            </w:pPr>
            <w:r>
              <w:t>Методики психолого-педагогической диагностики, разработанные Е.А. Стребелевой (диагностический ящик)</w:t>
            </w:r>
          </w:p>
        </w:tc>
        <w:tc>
          <w:tcPr>
            <w:tcW w:w="3968" w:type="dxa"/>
          </w:tcPr>
          <w:p w:rsidR="00532741" w:rsidRDefault="00532741">
            <w:pPr>
              <w:pStyle w:val="ConsPlusNormal"/>
              <w:jc w:val="both"/>
            </w:pPr>
            <w:r>
              <w:t>Изучение уровня познавательного развития детей раннего и дошкольного возраста</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Мюнхенская функциональная диагностика развития</w:t>
            </w:r>
          </w:p>
        </w:tc>
        <w:tc>
          <w:tcPr>
            <w:tcW w:w="3968" w:type="dxa"/>
          </w:tcPr>
          <w:p w:rsidR="00532741" w:rsidRDefault="00532741">
            <w:pPr>
              <w:pStyle w:val="ConsPlusNormal"/>
              <w:jc w:val="both"/>
            </w:pPr>
            <w:r>
              <w:t>Оценка общего психомоторного развития детей раннего возраста</w:t>
            </w:r>
          </w:p>
        </w:tc>
      </w:tr>
      <w:tr w:rsidR="00532741">
        <w:tc>
          <w:tcPr>
            <w:tcW w:w="1587" w:type="dxa"/>
          </w:tcPr>
          <w:p w:rsidR="00532741" w:rsidRDefault="00532741">
            <w:pPr>
              <w:pStyle w:val="ConsPlusNormal"/>
              <w:jc w:val="center"/>
            </w:pPr>
            <w:r>
              <w:t>3 - 4 года</w:t>
            </w:r>
          </w:p>
        </w:tc>
        <w:tc>
          <w:tcPr>
            <w:tcW w:w="4025" w:type="dxa"/>
          </w:tcPr>
          <w:p w:rsidR="00532741" w:rsidRDefault="00532741">
            <w:pPr>
              <w:pStyle w:val="ConsPlusNormal"/>
              <w:jc w:val="both"/>
            </w:pPr>
            <w:r>
              <w:t>Экспресс-методика психологической диагностики детей 3 - 4 лет при поступлении в детский сад (Белопольская Н.Л.)</w:t>
            </w:r>
          </w:p>
        </w:tc>
        <w:tc>
          <w:tcPr>
            <w:tcW w:w="3968" w:type="dxa"/>
          </w:tcPr>
          <w:p w:rsidR="00532741" w:rsidRDefault="00532741">
            <w:pPr>
              <w:pStyle w:val="ConsPlusNormal"/>
              <w:jc w:val="both"/>
            </w:pPr>
            <w:r>
              <w:t>Исследование интеллекта и поведения</w:t>
            </w:r>
          </w:p>
        </w:tc>
      </w:tr>
      <w:tr w:rsidR="00532741">
        <w:tc>
          <w:tcPr>
            <w:tcW w:w="1587" w:type="dxa"/>
          </w:tcPr>
          <w:p w:rsidR="00532741" w:rsidRDefault="00532741">
            <w:pPr>
              <w:pStyle w:val="ConsPlusNormal"/>
              <w:jc w:val="center"/>
            </w:pPr>
            <w:r>
              <w:t>6 лет - 60 лет</w:t>
            </w:r>
          </w:p>
        </w:tc>
        <w:tc>
          <w:tcPr>
            <w:tcW w:w="4025" w:type="dxa"/>
          </w:tcPr>
          <w:p w:rsidR="00532741" w:rsidRDefault="00532741">
            <w:pPr>
              <w:pStyle w:val="ConsPlusNormal"/>
              <w:jc w:val="both"/>
            </w:pPr>
            <w:r>
              <w:t>Тест "Прогрессивные матрицы Равена"</w:t>
            </w:r>
          </w:p>
        </w:tc>
        <w:tc>
          <w:tcPr>
            <w:tcW w:w="3968" w:type="dxa"/>
          </w:tcPr>
          <w:p w:rsidR="00532741" w:rsidRDefault="00532741">
            <w:pPr>
              <w:pStyle w:val="ConsPlusNormal"/>
              <w:jc w:val="both"/>
            </w:pPr>
            <w:r>
              <w:t>Уровень невербального интеллектуального развития</w:t>
            </w:r>
          </w:p>
        </w:tc>
      </w:tr>
      <w:tr w:rsidR="00532741">
        <w:tc>
          <w:tcPr>
            <w:tcW w:w="1587" w:type="dxa"/>
          </w:tcPr>
          <w:p w:rsidR="00532741" w:rsidRDefault="00532741">
            <w:pPr>
              <w:pStyle w:val="ConsPlusNormal"/>
              <w:jc w:val="center"/>
            </w:pPr>
            <w:r>
              <w:t>6 - 60 лет</w:t>
            </w:r>
          </w:p>
        </w:tc>
        <w:tc>
          <w:tcPr>
            <w:tcW w:w="4025" w:type="dxa"/>
          </w:tcPr>
          <w:p w:rsidR="00532741" w:rsidRDefault="00532741">
            <w:pPr>
              <w:pStyle w:val="ConsPlusNormal"/>
              <w:jc w:val="both"/>
            </w:pPr>
            <w:r>
              <w:t>Тест интеллекта Векслера WISG (адаптация Ю.А. Панасюка)</w:t>
            </w:r>
          </w:p>
        </w:tc>
        <w:tc>
          <w:tcPr>
            <w:tcW w:w="3968" w:type="dxa"/>
          </w:tcPr>
          <w:p w:rsidR="00532741" w:rsidRDefault="00532741">
            <w:pPr>
              <w:pStyle w:val="ConsPlusNormal"/>
              <w:jc w:val="both"/>
            </w:pPr>
            <w:r>
              <w:t>Уровень развития общего, вербального и невербального интеллекта, частных интеллектуальных способностей; потенциал обучаемости; уровня сохранности интеллекта</w:t>
            </w:r>
          </w:p>
        </w:tc>
      </w:tr>
      <w:tr w:rsidR="00532741">
        <w:tc>
          <w:tcPr>
            <w:tcW w:w="1587" w:type="dxa"/>
          </w:tcPr>
          <w:p w:rsidR="00532741" w:rsidRDefault="00532741">
            <w:pPr>
              <w:pStyle w:val="ConsPlusNormal"/>
              <w:jc w:val="center"/>
            </w:pPr>
            <w:r>
              <w:t>6 - 7 лет</w:t>
            </w:r>
          </w:p>
        </w:tc>
        <w:tc>
          <w:tcPr>
            <w:tcW w:w="4025" w:type="dxa"/>
          </w:tcPr>
          <w:p w:rsidR="00532741" w:rsidRDefault="00532741">
            <w:pPr>
              <w:pStyle w:val="ConsPlusNormal"/>
              <w:jc w:val="both"/>
            </w:pPr>
            <w:r>
              <w:t>Методика экспресс-диагностики интеллектуальных способностей детей (МЭДИС) Е.И. Щеблановой, И.С. Авериной, Е.Н. Задориной</w:t>
            </w:r>
          </w:p>
        </w:tc>
        <w:tc>
          <w:tcPr>
            <w:tcW w:w="3968" w:type="dxa"/>
          </w:tcPr>
          <w:p w:rsidR="00532741" w:rsidRDefault="00532741">
            <w:pPr>
              <w:pStyle w:val="ConsPlusNormal"/>
              <w:jc w:val="both"/>
            </w:pPr>
            <w:r>
              <w:t>Уровень интеллектуальных способностей: общая осведомленность, понимание количественных и качественных соотношений, уровень логического мышления, уровень математических способностей</w:t>
            </w:r>
          </w:p>
        </w:tc>
      </w:tr>
      <w:tr w:rsidR="00532741">
        <w:tc>
          <w:tcPr>
            <w:tcW w:w="1587" w:type="dxa"/>
          </w:tcPr>
          <w:p w:rsidR="00532741" w:rsidRDefault="00532741">
            <w:pPr>
              <w:pStyle w:val="ConsPlusNormal"/>
              <w:jc w:val="center"/>
            </w:pPr>
            <w:r>
              <w:t>3 - 12 лет</w:t>
            </w:r>
          </w:p>
        </w:tc>
        <w:tc>
          <w:tcPr>
            <w:tcW w:w="4025" w:type="dxa"/>
          </w:tcPr>
          <w:p w:rsidR="00532741" w:rsidRDefault="00532741">
            <w:pPr>
              <w:pStyle w:val="ConsPlusNormal"/>
              <w:jc w:val="both"/>
            </w:pPr>
            <w:r>
              <w:t>Комплект диагностических материалов "Лилия" О.Н. Усанова, изд. НПЦ "Коррекция"</w:t>
            </w:r>
          </w:p>
        </w:tc>
        <w:tc>
          <w:tcPr>
            <w:tcW w:w="3968" w:type="dxa"/>
          </w:tcPr>
          <w:p w:rsidR="00532741" w:rsidRDefault="00532741">
            <w:pPr>
              <w:pStyle w:val="ConsPlusNormal"/>
              <w:jc w:val="both"/>
            </w:pPr>
            <w:r>
              <w:t>Диагностика нарушений психического развития у детей</w:t>
            </w:r>
          </w:p>
        </w:tc>
      </w:tr>
      <w:tr w:rsidR="00532741">
        <w:tc>
          <w:tcPr>
            <w:tcW w:w="1587" w:type="dxa"/>
          </w:tcPr>
          <w:p w:rsidR="00532741" w:rsidRDefault="00532741">
            <w:pPr>
              <w:pStyle w:val="ConsPlusNormal"/>
              <w:jc w:val="center"/>
            </w:pPr>
            <w:r>
              <w:t>3 - 12 лет</w:t>
            </w:r>
          </w:p>
        </w:tc>
        <w:tc>
          <w:tcPr>
            <w:tcW w:w="4025" w:type="dxa"/>
          </w:tcPr>
          <w:p w:rsidR="00532741" w:rsidRDefault="00532741">
            <w:pPr>
              <w:pStyle w:val="ConsPlusNormal"/>
              <w:jc w:val="both"/>
            </w:pPr>
            <w:r>
              <w:t>Зрительно-моторный гештальт-тест Л. Бендер</w:t>
            </w:r>
          </w:p>
        </w:tc>
        <w:tc>
          <w:tcPr>
            <w:tcW w:w="3968" w:type="dxa"/>
          </w:tcPr>
          <w:p w:rsidR="00532741" w:rsidRDefault="00532741">
            <w:pPr>
              <w:pStyle w:val="ConsPlusNormal"/>
              <w:jc w:val="both"/>
            </w:pPr>
            <w:r>
              <w:t>Уровень развития способности к пространственной организации визуального стимульного материала и зрительно-моторной координации у детей</w:t>
            </w:r>
          </w:p>
        </w:tc>
      </w:tr>
      <w:tr w:rsidR="00532741">
        <w:tc>
          <w:tcPr>
            <w:tcW w:w="1587" w:type="dxa"/>
          </w:tcPr>
          <w:p w:rsidR="00532741" w:rsidRDefault="00532741">
            <w:pPr>
              <w:pStyle w:val="ConsPlusNormal"/>
              <w:jc w:val="center"/>
            </w:pPr>
            <w:r>
              <w:t>6 - 7 лет</w:t>
            </w:r>
          </w:p>
        </w:tc>
        <w:tc>
          <w:tcPr>
            <w:tcW w:w="4025" w:type="dxa"/>
          </w:tcPr>
          <w:p w:rsidR="00532741" w:rsidRDefault="00532741">
            <w:pPr>
              <w:pStyle w:val="ConsPlusNormal"/>
              <w:jc w:val="both"/>
            </w:pPr>
            <w:r>
              <w:t>Тест школьной зрелости П. Кеэса в адаптации А.Г. Лидерса и В.Г. Колесникова</w:t>
            </w:r>
          </w:p>
        </w:tc>
        <w:tc>
          <w:tcPr>
            <w:tcW w:w="3968" w:type="dxa"/>
          </w:tcPr>
          <w:p w:rsidR="00532741" w:rsidRDefault="00532741">
            <w:pPr>
              <w:pStyle w:val="ConsPlusNormal"/>
              <w:jc w:val="both"/>
            </w:pPr>
            <w:r>
              <w:t>Уровень развития восприятия, логического и пространственного мышления</w:t>
            </w:r>
          </w:p>
        </w:tc>
      </w:tr>
      <w:tr w:rsidR="00532741">
        <w:tc>
          <w:tcPr>
            <w:tcW w:w="1587" w:type="dxa"/>
          </w:tcPr>
          <w:p w:rsidR="00532741" w:rsidRDefault="00532741">
            <w:pPr>
              <w:pStyle w:val="ConsPlusNormal"/>
              <w:jc w:val="center"/>
            </w:pPr>
            <w:r>
              <w:t>4,5 - 8 лет</w:t>
            </w:r>
          </w:p>
        </w:tc>
        <w:tc>
          <w:tcPr>
            <w:tcW w:w="4025" w:type="dxa"/>
          </w:tcPr>
          <w:p w:rsidR="00532741" w:rsidRDefault="00532741">
            <w:pPr>
              <w:pStyle w:val="ConsPlusNormal"/>
              <w:jc w:val="both"/>
            </w:pPr>
            <w:r>
              <w:t>Методика опосредованного запоминания (по А.Н. Леонтьеву) (стандартный набор изображений)</w:t>
            </w:r>
          </w:p>
        </w:tc>
        <w:tc>
          <w:tcPr>
            <w:tcW w:w="3968" w:type="dxa"/>
          </w:tcPr>
          <w:p w:rsidR="00532741" w:rsidRDefault="00532741">
            <w:pPr>
              <w:pStyle w:val="ConsPlusNormal"/>
              <w:jc w:val="both"/>
            </w:pPr>
            <w:r>
              <w:t>Исследование особенностей мыслительной деятельности ребенка позволяет оценить различные характеристики мышления, в частности критичность, осознание причинно-следственных отношений, умение обобщать и опосредовать, абстрактность, оригинальность мыслительных процессов</w:t>
            </w:r>
          </w:p>
        </w:tc>
      </w:tr>
      <w:tr w:rsidR="00532741">
        <w:tc>
          <w:tcPr>
            <w:tcW w:w="1587" w:type="dxa"/>
          </w:tcPr>
          <w:p w:rsidR="00532741" w:rsidRDefault="00532741">
            <w:pPr>
              <w:pStyle w:val="ConsPlusNormal"/>
              <w:jc w:val="center"/>
            </w:pPr>
            <w:r>
              <w:t>6 - 17 лет</w:t>
            </w:r>
          </w:p>
        </w:tc>
        <w:tc>
          <w:tcPr>
            <w:tcW w:w="4025" w:type="dxa"/>
          </w:tcPr>
          <w:p w:rsidR="00532741" w:rsidRDefault="00532741">
            <w:pPr>
              <w:pStyle w:val="ConsPlusNormal"/>
              <w:jc w:val="both"/>
            </w:pPr>
            <w:r>
              <w:t>Тест Тулуз-Пьерона</w:t>
            </w:r>
          </w:p>
        </w:tc>
        <w:tc>
          <w:tcPr>
            <w:tcW w:w="3968" w:type="dxa"/>
          </w:tcPr>
          <w:p w:rsidR="00532741" w:rsidRDefault="00532741">
            <w:pPr>
              <w:pStyle w:val="ConsPlusNormal"/>
              <w:jc w:val="both"/>
            </w:pPr>
            <w:r>
              <w:t>Исследование особенностей внимания, психомоторного темпа</w:t>
            </w:r>
          </w:p>
        </w:tc>
      </w:tr>
      <w:tr w:rsidR="00532741">
        <w:tc>
          <w:tcPr>
            <w:tcW w:w="1587" w:type="dxa"/>
          </w:tcPr>
          <w:p w:rsidR="00532741" w:rsidRDefault="00532741">
            <w:pPr>
              <w:pStyle w:val="ConsPlusNormal"/>
              <w:jc w:val="center"/>
            </w:pPr>
            <w:r>
              <w:t>5 - 9 лет</w:t>
            </w:r>
          </w:p>
        </w:tc>
        <w:tc>
          <w:tcPr>
            <w:tcW w:w="4025" w:type="dxa"/>
          </w:tcPr>
          <w:p w:rsidR="00532741" w:rsidRDefault="00532741">
            <w:pPr>
              <w:pStyle w:val="ConsPlusNormal"/>
              <w:jc w:val="both"/>
            </w:pPr>
            <w:r>
              <w:t>Методика Пьерона-Рузера</w:t>
            </w:r>
          </w:p>
        </w:tc>
        <w:tc>
          <w:tcPr>
            <w:tcW w:w="3968" w:type="dxa"/>
          </w:tcPr>
          <w:p w:rsidR="00532741" w:rsidRDefault="00532741">
            <w:pPr>
              <w:pStyle w:val="ConsPlusNormal"/>
              <w:jc w:val="both"/>
            </w:pPr>
            <w:r>
              <w:t>Исследование особенностей внимания и характера работоспособности ребенка</w:t>
            </w:r>
          </w:p>
        </w:tc>
      </w:tr>
      <w:tr w:rsidR="00532741">
        <w:tc>
          <w:tcPr>
            <w:tcW w:w="1587" w:type="dxa"/>
          </w:tcPr>
          <w:p w:rsidR="00532741" w:rsidRDefault="00532741">
            <w:pPr>
              <w:pStyle w:val="ConsPlusNormal"/>
              <w:jc w:val="center"/>
            </w:pPr>
            <w:r>
              <w:t>с 5 лет</w:t>
            </w:r>
          </w:p>
        </w:tc>
        <w:tc>
          <w:tcPr>
            <w:tcW w:w="4025" w:type="dxa"/>
          </w:tcPr>
          <w:p w:rsidR="00532741" w:rsidRDefault="00532741">
            <w:pPr>
              <w:pStyle w:val="ConsPlusNormal"/>
              <w:jc w:val="both"/>
            </w:pPr>
            <w:r>
              <w:t>Таблицы Шульте</w:t>
            </w:r>
          </w:p>
        </w:tc>
        <w:tc>
          <w:tcPr>
            <w:tcW w:w="3968" w:type="dxa"/>
          </w:tcPr>
          <w:p w:rsidR="00532741" w:rsidRDefault="00532741">
            <w:pPr>
              <w:pStyle w:val="ConsPlusNormal"/>
              <w:jc w:val="both"/>
            </w:pPr>
            <w:r>
              <w:t>Исследование особенностей внимания и характера работоспособности ребенка</w:t>
            </w:r>
          </w:p>
        </w:tc>
      </w:tr>
      <w:tr w:rsidR="00532741">
        <w:tc>
          <w:tcPr>
            <w:tcW w:w="1587" w:type="dxa"/>
          </w:tcPr>
          <w:p w:rsidR="00532741" w:rsidRDefault="00532741">
            <w:pPr>
              <w:pStyle w:val="ConsPlusNormal"/>
              <w:jc w:val="center"/>
            </w:pPr>
            <w:r>
              <w:t>с 5 лет</w:t>
            </w:r>
          </w:p>
        </w:tc>
        <w:tc>
          <w:tcPr>
            <w:tcW w:w="4025" w:type="dxa"/>
          </w:tcPr>
          <w:p w:rsidR="00532741" w:rsidRDefault="00532741">
            <w:pPr>
              <w:pStyle w:val="ConsPlusNormal"/>
              <w:jc w:val="both"/>
            </w:pPr>
            <w:r>
              <w:t>Красно-черные таблицы Горбова</w:t>
            </w:r>
          </w:p>
        </w:tc>
        <w:tc>
          <w:tcPr>
            <w:tcW w:w="3968" w:type="dxa"/>
          </w:tcPr>
          <w:p w:rsidR="00532741" w:rsidRDefault="00532741">
            <w:pPr>
              <w:pStyle w:val="ConsPlusNormal"/>
              <w:jc w:val="both"/>
            </w:pPr>
            <w:r>
              <w:t>Исследование особенностей внимания и характера работоспособности ребенка</w:t>
            </w:r>
          </w:p>
        </w:tc>
      </w:tr>
      <w:tr w:rsidR="00532741">
        <w:tc>
          <w:tcPr>
            <w:tcW w:w="1587" w:type="dxa"/>
          </w:tcPr>
          <w:p w:rsidR="00532741" w:rsidRDefault="00532741">
            <w:pPr>
              <w:pStyle w:val="ConsPlusNormal"/>
              <w:jc w:val="center"/>
            </w:pPr>
            <w:r>
              <w:t>с 6 лет</w:t>
            </w:r>
          </w:p>
        </w:tc>
        <w:tc>
          <w:tcPr>
            <w:tcW w:w="4025" w:type="dxa"/>
          </w:tcPr>
          <w:p w:rsidR="00532741" w:rsidRDefault="00532741">
            <w:pPr>
              <w:pStyle w:val="ConsPlusNormal"/>
              <w:jc w:val="both"/>
            </w:pPr>
            <w:r>
              <w:t>Методика диагностики уровня саморегуляции ребенка в интеллектуальной деятельности. У.В. Ульенкова</w:t>
            </w:r>
          </w:p>
        </w:tc>
        <w:tc>
          <w:tcPr>
            <w:tcW w:w="3968" w:type="dxa"/>
          </w:tcPr>
          <w:p w:rsidR="00532741" w:rsidRDefault="00532741">
            <w:pPr>
              <w:pStyle w:val="ConsPlusNormal"/>
              <w:jc w:val="both"/>
            </w:pPr>
            <w:r>
              <w:t>Изучение индивидуально-типических особенностей общей обучаемости</w:t>
            </w:r>
          </w:p>
        </w:tc>
      </w:tr>
      <w:tr w:rsidR="00532741">
        <w:tc>
          <w:tcPr>
            <w:tcW w:w="1587" w:type="dxa"/>
          </w:tcPr>
          <w:p w:rsidR="00532741" w:rsidRDefault="00532741">
            <w:pPr>
              <w:pStyle w:val="ConsPlusNormal"/>
              <w:jc w:val="center"/>
            </w:pPr>
            <w:r>
              <w:t>4 - 11 лет</w:t>
            </w:r>
          </w:p>
        </w:tc>
        <w:tc>
          <w:tcPr>
            <w:tcW w:w="4025" w:type="dxa"/>
          </w:tcPr>
          <w:p w:rsidR="00532741" w:rsidRDefault="00532741">
            <w:pPr>
              <w:pStyle w:val="ConsPlusNormal"/>
              <w:jc w:val="both"/>
            </w:pPr>
            <w:r>
              <w:t>Методика для исследования уровня сформированности понятийного мышления Выготского-Сахарова</w:t>
            </w:r>
          </w:p>
        </w:tc>
        <w:tc>
          <w:tcPr>
            <w:tcW w:w="3968" w:type="dxa"/>
          </w:tcPr>
          <w:p w:rsidR="00532741" w:rsidRDefault="00532741">
            <w:pPr>
              <w:pStyle w:val="ConsPlusNormal"/>
              <w:jc w:val="both"/>
            </w:pPr>
            <w:r>
              <w:t>Оценка и исследование понятийного развития ребенка - уровня и особенностей сформированности абстрактных обобщений и выделение ведущего классификационного признака</w:t>
            </w:r>
          </w:p>
        </w:tc>
      </w:tr>
      <w:tr w:rsidR="00532741">
        <w:tc>
          <w:tcPr>
            <w:tcW w:w="1587" w:type="dxa"/>
          </w:tcPr>
          <w:p w:rsidR="00532741" w:rsidRDefault="00532741">
            <w:pPr>
              <w:pStyle w:val="ConsPlusNormal"/>
              <w:jc w:val="center"/>
            </w:pPr>
            <w:r>
              <w:t>6,5 - 7 лет</w:t>
            </w:r>
          </w:p>
        </w:tc>
        <w:tc>
          <w:tcPr>
            <w:tcW w:w="4025" w:type="dxa"/>
          </w:tcPr>
          <w:p w:rsidR="00532741" w:rsidRDefault="00532741">
            <w:pPr>
              <w:pStyle w:val="ConsPlusNormal"/>
              <w:jc w:val="both"/>
            </w:pPr>
            <w:r>
              <w:t>"Перцептивное моделирование" Л.А. Венгер</w:t>
            </w:r>
          </w:p>
        </w:tc>
        <w:tc>
          <w:tcPr>
            <w:tcW w:w="3968" w:type="dxa"/>
          </w:tcPr>
          <w:p w:rsidR="00532741" w:rsidRDefault="00532741">
            <w:pPr>
              <w:pStyle w:val="ConsPlusNormal"/>
              <w:jc w:val="both"/>
            </w:pPr>
            <w:r>
              <w:t>Диагностика степени овладения моделирующими перцептивными действиями</w:t>
            </w:r>
          </w:p>
        </w:tc>
      </w:tr>
      <w:tr w:rsidR="00532741">
        <w:tc>
          <w:tcPr>
            <w:tcW w:w="1587" w:type="dxa"/>
          </w:tcPr>
          <w:p w:rsidR="00532741" w:rsidRDefault="00532741">
            <w:pPr>
              <w:pStyle w:val="ConsPlusNormal"/>
              <w:jc w:val="center"/>
            </w:pPr>
            <w:r>
              <w:t>Дошкольник и</w:t>
            </w:r>
          </w:p>
        </w:tc>
        <w:tc>
          <w:tcPr>
            <w:tcW w:w="4025" w:type="dxa"/>
          </w:tcPr>
          <w:p w:rsidR="00532741" w:rsidRDefault="00532741">
            <w:pPr>
              <w:pStyle w:val="ConsPlusNormal"/>
              <w:jc w:val="both"/>
            </w:pPr>
            <w:r>
              <w:t>Методика "Последовательность событий" (модифицированная методика А.Н. Берштейна)</w:t>
            </w:r>
          </w:p>
        </w:tc>
        <w:tc>
          <w:tcPr>
            <w:tcW w:w="3968" w:type="dxa"/>
          </w:tcPr>
          <w:p w:rsidR="00532741" w:rsidRDefault="00532741">
            <w:pPr>
              <w:pStyle w:val="ConsPlusNormal"/>
              <w:jc w:val="both"/>
            </w:pPr>
            <w:r>
              <w:t>Исследование развития логического мышления, речи, способности к обобщению</w:t>
            </w:r>
          </w:p>
        </w:tc>
      </w:tr>
      <w:tr w:rsidR="00532741">
        <w:tc>
          <w:tcPr>
            <w:tcW w:w="1587" w:type="dxa"/>
          </w:tcPr>
          <w:p w:rsidR="00532741" w:rsidRDefault="00532741">
            <w:pPr>
              <w:pStyle w:val="ConsPlusNormal"/>
              <w:jc w:val="center"/>
            </w:pPr>
            <w:r>
              <w:t>5 - 18 лет</w:t>
            </w:r>
          </w:p>
        </w:tc>
        <w:tc>
          <w:tcPr>
            <w:tcW w:w="4025" w:type="dxa"/>
          </w:tcPr>
          <w:p w:rsidR="00532741" w:rsidRDefault="00532741">
            <w:pPr>
              <w:pStyle w:val="ConsPlusNormal"/>
              <w:jc w:val="both"/>
            </w:pPr>
            <w:r>
              <w:t>Тест Е. Торренса</w:t>
            </w:r>
          </w:p>
        </w:tc>
        <w:tc>
          <w:tcPr>
            <w:tcW w:w="3968" w:type="dxa"/>
          </w:tcPr>
          <w:p w:rsidR="00532741" w:rsidRDefault="00532741">
            <w:pPr>
              <w:pStyle w:val="ConsPlusNormal"/>
              <w:jc w:val="both"/>
            </w:pPr>
            <w:r>
              <w:t>Уровень развития творческого (креативного) мышления, отдельные творческие способности - беглость, гибкость, оригинальность</w:t>
            </w:r>
          </w:p>
        </w:tc>
      </w:tr>
      <w:tr w:rsidR="00532741">
        <w:tc>
          <w:tcPr>
            <w:tcW w:w="1587" w:type="dxa"/>
          </w:tcPr>
          <w:p w:rsidR="00532741" w:rsidRDefault="00532741">
            <w:pPr>
              <w:pStyle w:val="ConsPlusNormal"/>
              <w:jc w:val="center"/>
            </w:pPr>
            <w:r>
              <w:t>от 5 до 17 лет</w:t>
            </w:r>
          </w:p>
        </w:tc>
        <w:tc>
          <w:tcPr>
            <w:tcW w:w="4025" w:type="dxa"/>
          </w:tcPr>
          <w:p w:rsidR="00532741" w:rsidRDefault="00532741">
            <w:pPr>
              <w:pStyle w:val="ConsPlusNormal"/>
              <w:jc w:val="both"/>
            </w:pPr>
            <w:r>
              <w:t>Креативные тесты Вильямса</w:t>
            </w:r>
          </w:p>
        </w:tc>
        <w:tc>
          <w:tcPr>
            <w:tcW w:w="3968" w:type="dxa"/>
          </w:tcPr>
          <w:p w:rsidR="00532741" w:rsidRDefault="00532741">
            <w:pPr>
              <w:pStyle w:val="ConsPlusNormal"/>
              <w:jc w:val="both"/>
            </w:pPr>
            <w:r>
              <w:t>Предназначены для комплексной диагностики креативности у детей и подростков и оценивает как характеристики, связанные с творческим мышлением, так и личностно-индивидные креативные характеристики</w:t>
            </w:r>
          </w:p>
        </w:tc>
      </w:tr>
      <w:tr w:rsidR="00532741">
        <w:tc>
          <w:tcPr>
            <w:tcW w:w="1587" w:type="dxa"/>
          </w:tcPr>
          <w:p w:rsidR="00532741" w:rsidRDefault="00532741">
            <w:pPr>
              <w:pStyle w:val="ConsPlusNormal"/>
              <w:jc w:val="center"/>
            </w:pPr>
            <w:r>
              <w:t>5 - 10 лет</w:t>
            </w:r>
          </w:p>
        </w:tc>
        <w:tc>
          <w:tcPr>
            <w:tcW w:w="4025" w:type="dxa"/>
          </w:tcPr>
          <w:p w:rsidR="00532741" w:rsidRDefault="00532741">
            <w:pPr>
              <w:pStyle w:val="ConsPlusNormal"/>
              <w:jc w:val="both"/>
            </w:pPr>
            <w:r>
              <w:t>Методика "Карта одаренности" Хаана и Каффа</w:t>
            </w:r>
          </w:p>
        </w:tc>
        <w:tc>
          <w:tcPr>
            <w:tcW w:w="3968" w:type="dxa"/>
          </w:tcPr>
          <w:p w:rsidR="00532741" w:rsidRDefault="00532741">
            <w:pPr>
              <w:pStyle w:val="ConsPlusNormal"/>
              <w:jc w:val="both"/>
            </w:pPr>
            <w:r>
              <w:t>Диагностика одаренности</w:t>
            </w:r>
          </w:p>
        </w:tc>
      </w:tr>
      <w:tr w:rsidR="00532741">
        <w:tc>
          <w:tcPr>
            <w:tcW w:w="1587" w:type="dxa"/>
          </w:tcPr>
          <w:p w:rsidR="00532741" w:rsidRDefault="00532741">
            <w:pPr>
              <w:pStyle w:val="ConsPlusNormal"/>
              <w:jc w:val="center"/>
            </w:pPr>
            <w:r>
              <w:t>от 2,5 до 12 лет</w:t>
            </w:r>
          </w:p>
        </w:tc>
        <w:tc>
          <w:tcPr>
            <w:tcW w:w="4025" w:type="dxa"/>
          </w:tcPr>
          <w:p w:rsidR="00532741" w:rsidRDefault="00532741">
            <w:pPr>
              <w:pStyle w:val="ConsPlusNormal"/>
              <w:jc w:val="both"/>
            </w:pPr>
            <w:r>
              <w:t>Диагностический комплект Н.Я. Семаго, М.М. Семаго</w:t>
            </w:r>
          </w:p>
        </w:tc>
        <w:tc>
          <w:tcPr>
            <w:tcW w:w="3968" w:type="dxa"/>
          </w:tcPr>
          <w:p w:rsidR="00532741" w:rsidRDefault="00532741">
            <w:pPr>
              <w:pStyle w:val="ConsPlusNormal"/>
              <w:jc w:val="both"/>
            </w:pPr>
            <w:r>
              <w:t>Исследование особенностей развития познавательной сферы детей, углубленная оценка психического развития, в том числе регуляторной, когнитивной и аффективно-эмоциональной сфер, операциональных характеристик деятельности и межличностных отношений детей дошкольного и младшего школьного возраста</w:t>
            </w:r>
          </w:p>
        </w:tc>
      </w:tr>
      <w:tr w:rsidR="00532741">
        <w:tc>
          <w:tcPr>
            <w:tcW w:w="1587" w:type="dxa"/>
          </w:tcPr>
          <w:p w:rsidR="00532741" w:rsidRDefault="00532741">
            <w:pPr>
              <w:pStyle w:val="ConsPlusNormal"/>
              <w:jc w:val="center"/>
            </w:pPr>
            <w:r>
              <w:t>Дошкольник и и младшие школьники</w:t>
            </w:r>
          </w:p>
        </w:tc>
        <w:tc>
          <w:tcPr>
            <w:tcW w:w="4025" w:type="dxa"/>
          </w:tcPr>
          <w:p w:rsidR="00532741" w:rsidRDefault="00532741">
            <w:pPr>
              <w:pStyle w:val="ConsPlusNormal"/>
              <w:jc w:val="both"/>
            </w:pPr>
            <w:r>
              <w:t>Психодиагностический комплекс методик для определения уровня познавательной деятельности Л. И. Переслени</w:t>
            </w:r>
          </w:p>
        </w:tc>
        <w:tc>
          <w:tcPr>
            <w:tcW w:w="3968" w:type="dxa"/>
          </w:tcPr>
          <w:p w:rsidR="00532741" w:rsidRDefault="00532741">
            <w:pPr>
              <w:pStyle w:val="ConsPlusNormal"/>
              <w:jc w:val="both"/>
            </w:pPr>
            <w:r>
              <w:t>Позволяет определить особенности познавательного развития детей старшего дошкольного и младшего школьного возраста, соотношение в уровне развития познавательных и регуляторных функций, степень готовности к школьному обучению</w:t>
            </w:r>
          </w:p>
        </w:tc>
      </w:tr>
      <w:tr w:rsidR="00532741">
        <w:tc>
          <w:tcPr>
            <w:tcW w:w="1587" w:type="dxa"/>
          </w:tcPr>
          <w:p w:rsidR="00532741" w:rsidRDefault="00532741">
            <w:pPr>
              <w:pStyle w:val="ConsPlusNormal"/>
              <w:jc w:val="center"/>
            </w:pPr>
            <w:r>
              <w:t>с 6,5 - 10 лет с трудностями усвоения программы общеобразовательной школы</w:t>
            </w:r>
          </w:p>
        </w:tc>
        <w:tc>
          <w:tcPr>
            <w:tcW w:w="4025" w:type="dxa"/>
          </w:tcPr>
          <w:p w:rsidR="00532741" w:rsidRDefault="00532741">
            <w:pPr>
              <w:pStyle w:val="ConsPlusNormal"/>
              <w:jc w:val="both"/>
            </w:pPr>
            <w:r>
              <w:t>Методика исследования прогностической деятельности ("Угадайка") Л.И. Переслени и В.Л. Подопед</w:t>
            </w:r>
          </w:p>
        </w:tc>
        <w:tc>
          <w:tcPr>
            <w:tcW w:w="3968" w:type="dxa"/>
          </w:tcPr>
          <w:p w:rsidR="00532741" w:rsidRDefault="00532741">
            <w:pPr>
              <w:pStyle w:val="ConsPlusNormal"/>
              <w:jc w:val="both"/>
            </w:pPr>
            <w:r>
              <w:t>Диагностика отклонений в умственном развитии, выявление психологической структуры интеллектуального дефекта</w:t>
            </w:r>
          </w:p>
        </w:tc>
      </w:tr>
      <w:tr w:rsidR="00532741">
        <w:tc>
          <w:tcPr>
            <w:tcW w:w="1587" w:type="dxa"/>
          </w:tcPr>
          <w:p w:rsidR="00532741" w:rsidRDefault="00532741">
            <w:pPr>
              <w:pStyle w:val="ConsPlusNormal"/>
              <w:jc w:val="center"/>
            </w:pPr>
            <w:r>
              <w:t>3 - 7 лет</w:t>
            </w:r>
          </w:p>
        </w:tc>
        <w:tc>
          <w:tcPr>
            <w:tcW w:w="4025" w:type="dxa"/>
          </w:tcPr>
          <w:p w:rsidR="00532741" w:rsidRDefault="00532741">
            <w:pPr>
              <w:pStyle w:val="ConsPlusNormal"/>
              <w:jc w:val="both"/>
            </w:pPr>
            <w:r>
              <w:t>"Эксперсс-диагностика в детском саду". Н.Н. Павлова, Л.Г. Руденко</w:t>
            </w:r>
          </w:p>
        </w:tc>
        <w:tc>
          <w:tcPr>
            <w:tcW w:w="3968" w:type="dxa"/>
          </w:tcPr>
          <w:p w:rsidR="00532741" w:rsidRDefault="00532741">
            <w:pPr>
              <w:pStyle w:val="ConsPlusNormal"/>
              <w:jc w:val="both"/>
            </w:pPr>
            <w:r>
              <w:t>Экспресс-диагностика развития психических процессов у детей дошкольного возраста: уровень интеллектуального развития, произвольности, особенности личностной сферы</w:t>
            </w:r>
          </w:p>
        </w:tc>
      </w:tr>
      <w:tr w:rsidR="00532741">
        <w:tc>
          <w:tcPr>
            <w:tcW w:w="1587" w:type="dxa"/>
          </w:tcPr>
          <w:p w:rsidR="00532741" w:rsidRDefault="00532741">
            <w:pPr>
              <w:pStyle w:val="ConsPlusNormal"/>
              <w:jc w:val="center"/>
            </w:pPr>
            <w:r>
              <w:t>Старший дошкольный и младший школьный возраст</w:t>
            </w:r>
          </w:p>
        </w:tc>
        <w:tc>
          <w:tcPr>
            <w:tcW w:w="4025" w:type="dxa"/>
          </w:tcPr>
          <w:p w:rsidR="00532741" w:rsidRDefault="00532741">
            <w:pPr>
              <w:pStyle w:val="ConsPlusNormal"/>
              <w:jc w:val="both"/>
            </w:pPr>
            <w:r>
              <w:t>Сапожки. Н.И. Гуткина</w:t>
            </w:r>
          </w:p>
        </w:tc>
        <w:tc>
          <w:tcPr>
            <w:tcW w:w="3968" w:type="dxa"/>
          </w:tcPr>
          <w:p w:rsidR="00532741" w:rsidRDefault="00532741">
            <w:pPr>
              <w:pStyle w:val="ConsPlusNormal"/>
              <w:jc w:val="both"/>
            </w:pPr>
            <w:r>
              <w:t>Исследует обучаемость детей, а также особенности развития процесса обобщения</w:t>
            </w:r>
          </w:p>
        </w:tc>
      </w:tr>
      <w:tr w:rsidR="00532741">
        <w:tc>
          <w:tcPr>
            <w:tcW w:w="1587" w:type="dxa"/>
          </w:tcPr>
          <w:p w:rsidR="00532741" w:rsidRDefault="00532741">
            <w:pPr>
              <w:pStyle w:val="ConsPlusNormal"/>
              <w:jc w:val="center"/>
            </w:pPr>
            <w:r>
              <w:t>Старший дошкольный и младший школьный возраст</w:t>
            </w:r>
          </w:p>
        </w:tc>
        <w:tc>
          <w:tcPr>
            <w:tcW w:w="4025" w:type="dxa"/>
          </w:tcPr>
          <w:p w:rsidR="00532741" w:rsidRDefault="00532741">
            <w:pPr>
              <w:pStyle w:val="ConsPlusNormal"/>
              <w:jc w:val="both"/>
            </w:pPr>
            <w:r>
              <w:t>Методика "Домик". Н.И. Гуткина</w:t>
            </w:r>
          </w:p>
        </w:tc>
        <w:tc>
          <w:tcPr>
            <w:tcW w:w="3968" w:type="dxa"/>
          </w:tcPr>
          <w:p w:rsidR="00532741" w:rsidRDefault="00532741">
            <w:pPr>
              <w:pStyle w:val="ConsPlusNormal"/>
              <w:jc w:val="both"/>
            </w:pPr>
            <w:r>
              <w:t>Позволяет выявить умение ребенка ориентироваться в своей работе на образец, умение точно скопировать его, выявляет особенности развития произвольного внимания, пространственного восприятия, сенсомоторной координации и тонкой моторики руки.</w:t>
            </w:r>
          </w:p>
        </w:tc>
      </w:tr>
      <w:tr w:rsidR="00532741">
        <w:tc>
          <w:tcPr>
            <w:tcW w:w="1587" w:type="dxa"/>
          </w:tcPr>
          <w:p w:rsidR="00532741" w:rsidRDefault="00532741">
            <w:pPr>
              <w:pStyle w:val="ConsPlusNormal"/>
              <w:jc w:val="center"/>
            </w:pPr>
            <w:r>
              <w:t>Старший дошкольный и младший школьный возраст</w:t>
            </w:r>
          </w:p>
        </w:tc>
        <w:tc>
          <w:tcPr>
            <w:tcW w:w="4025" w:type="dxa"/>
          </w:tcPr>
          <w:p w:rsidR="00532741" w:rsidRDefault="00532741">
            <w:pPr>
              <w:pStyle w:val="ConsPlusNormal"/>
              <w:jc w:val="both"/>
            </w:pPr>
            <w:r>
              <w:t>Аналогии. Н.И. Гуткина</w:t>
            </w:r>
          </w:p>
        </w:tc>
        <w:tc>
          <w:tcPr>
            <w:tcW w:w="3968" w:type="dxa"/>
          </w:tcPr>
          <w:p w:rsidR="00532741" w:rsidRDefault="00532741">
            <w:pPr>
              <w:pStyle w:val="ConsPlusNormal"/>
              <w:jc w:val="both"/>
            </w:pPr>
            <w:r>
              <w:t>Предназначена для оценки особенностей вербального (понятийного) мышления</w:t>
            </w:r>
          </w:p>
        </w:tc>
      </w:tr>
      <w:tr w:rsidR="00532741">
        <w:tc>
          <w:tcPr>
            <w:tcW w:w="1587" w:type="dxa"/>
          </w:tcPr>
          <w:p w:rsidR="00532741" w:rsidRDefault="00532741">
            <w:pPr>
              <w:pStyle w:val="ConsPlusNormal"/>
              <w:jc w:val="center"/>
            </w:pPr>
            <w:r>
              <w:t>Старшие дошкольники и учащиеся 1 - 2 кл.</w:t>
            </w:r>
          </w:p>
        </w:tc>
        <w:tc>
          <w:tcPr>
            <w:tcW w:w="4025" w:type="dxa"/>
          </w:tcPr>
          <w:p w:rsidR="00532741" w:rsidRDefault="00532741">
            <w:pPr>
              <w:pStyle w:val="ConsPlusNormal"/>
              <w:jc w:val="both"/>
            </w:pPr>
            <w:r>
              <w:t>Психологическая технология оптимизации обучения и развития школьников (ТООР) Л.А. Ясюковой. Часть 1</w:t>
            </w:r>
          </w:p>
        </w:tc>
        <w:tc>
          <w:tcPr>
            <w:tcW w:w="3968" w:type="dxa"/>
          </w:tcPr>
          <w:p w:rsidR="00532741" w:rsidRDefault="00532741">
            <w:pPr>
              <w:pStyle w:val="ConsPlusNormal"/>
              <w:jc w:val="both"/>
            </w:pPr>
            <w:r>
              <w:t>Определение готовности к школе, прогноз и профилактика проблем обучения в начальной школе</w:t>
            </w:r>
          </w:p>
        </w:tc>
      </w:tr>
      <w:tr w:rsidR="00532741">
        <w:tc>
          <w:tcPr>
            <w:tcW w:w="1587" w:type="dxa"/>
          </w:tcPr>
          <w:p w:rsidR="00532741" w:rsidRDefault="00532741">
            <w:pPr>
              <w:pStyle w:val="ConsPlusNormal"/>
              <w:jc w:val="center"/>
            </w:pPr>
            <w:r>
              <w:t>Дошкольный и младший школьный возраст</w:t>
            </w:r>
          </w:p>
        </w:tc>
        <w:tc>
          <w:tcPr>
            <w:tcW w:w="4025" w:type="dxa"/>
          </w:tcPr>
          <w:p w:rsidR="00532741" w:rsidRDefault="00532741">
            <w:pPr>
              <w:pStyle w:val="ConsPlusNormal"/>
              <w:jc w:val="both"/>
            </w:pPr>
            <w:r>
              <w:t>Ориентировочный тест школьной зрелости Керна-Йерасека</w:t>
            </w:r>
          </w:p>
        </w:tc>
        <w:tc>
          <w:tcPr>
            <w:tcW w:w="3968" w:type="dxa"/>
          </w:tcPr>
          <w:p w:rsidR="00532741" w:rsidRDefault="00532741">
            <w:pPr>
              <w:pStyle w:val="ConsPlusNormal"/>
              <w:jc w:val="both"/>
            </w:pPr>
            <w:r>
              <w:t>Исследование готовности детей к обучению в школе</w:t>
            </w:r>
          </w:p>
        </w:tc>
      </w:tr>
      <w:tr w:rsidR="00532741">
        <w:tc>
          <w:tcPr>
            <w:tcW w:w="1587" w:type="dxa"/>
          </w:tcPr>
          <w:p w:rsidR="00532741" w:rsidRDefault="00532741">
            <w:pPr>
              <w:pStyle w:val="ConsPlusNormal"/>
              <w:jc w:val="center"/>
            </w:pPr>
            <w:r>
              <w:t>6 - 7 лет</w:t>
            </w:r>
          </w:p>
        </w:tc>
        <w:tc>
          <w:tcPr>
            <w:tcW w:w="4025" w:type="dxa"/>
          </w:tcPr>
          <w:p w:rsidR="00532741" w:rsidRDefault="00532741">
            <w:pPr>
              <w:pStyle w:val="ConsPlusNormal"/>
              <w:jc w:val="both"/>
            </w:pPr>
            <w:r>
              <w:t>Диагностическая программа по определению психологической готовности детей к школьному обучению. Н.И. Гуткина</w:t>
            </w:r>
          </w:p>
        </w:tc>
        <w:tc>
          <w:tcPr>
            <w:tcW w:w="3968" w:type="dxa"/>
          </w:tcPr>
          <w:p w:rsidR="00532741" w:rsidRDefault="00532741">
            <w:pPr>
              <w:pStyle w:val="ConsPlusNormal"/>
              <w:jc w:val="both"/>
            </w:pPr>
            <w:r>
              <w:t>Позволяет определить степень готовности ребенка к школьному обучению</w:t>
            </w:r>
          </w:p>
        </w:tc>
      </w:tr>
      <w:tr w:rsidR="00532741">
        <w:tc>
          <w:tcPr>
            <w:tcW w:w="1587" w:type="dxa"/>
          </w:tcPr>
          <w:p w:rsidR="00532741" w:rsidRDefault="00532741">
            <w:pPr>
              <w:pStyle w:val="ConsPlusNormal"/>
              <w:jc w:val="center"/>
            </w:pPr>
            <w:r>
              <w:t>с 5 лет</w:t>
            </w:r>
          </w:p>
        </w:tc>
        <w:tc>
          <w:tcPr>
            <w:tcW w:w="4025" w:type="dxa"/>
          </w:tcPr>
          <w:p w:rsidR="00532741" w:rsidRDefault="00532741">
            <w:pPr>
              <w:pStyle w:val="ConsPlusNormal"/>
              <w:jc w:val="both"/>
            </w:pPr>
            <w:r>
              <w:t>Психологические рисуночные тесты (рисунок человека, рисунок несуществующего животного, рисунок семьи). А.Л. Венгер</w:t>
            </w:r>
          </w:p>
        </w:tc>
        <w:tc>
          <w:tcPr>
            <w:tcW w:w="3968" w:type="dxa"/>
          </w:tcPr>
          <w:p w:rsidR="00532741" w:rsidRDefault="00532741">
            <w:pPr>
              <w:pStyle w:val="ConsPlusNormal"/>
              <w:jc w:val="both"/>
            </w:pPr>
            <w:r>
              <w:t>Позволяют оценивать психологическое состояние и уровень умственного развития, личностные особенности, межличностные отношения, диагностировать психические заболевания.</w:t>
            </w:r>
          </w:p>
        </w:tc>
      </w:tr>
      <w:tr w:rsidR="00532741">
        <w:tc>
          <w:tcPr>
            <w:tcW w:w="1587" w:type="dxa"/>
          </w:tcPr>
          <w:p w:rsidR="00532741" w:rsidRDefault="00532741">
            <w:pPr>
              <w:pStyle w:val="ConsPlusNormal"/>
              <w:jc w:val="center"/>
            </w:pPr>
            <w:r>
              <w:t>3 - 8 лет</w:t>
            </w:r>
          </w:p>
        </w:tc>
        <w:tc>
          <w:tcPr>
            <w:tcW w:w="4025" w:type="dxa"/>
          </w:tcPr>
          <w:p w:rsidR="00532741" w:rsidRDefault="00532741">
            <w:pPr>
              <w:pStyle w:val="ConsPlusNormal"/>
            </w:pPr>
            <w:r>
              <w:t>Методика "Исключение предметов (4-й лишний)". Белопольская Н.Л.</w:t>
            </w:r>
          </w:p>
        </w:tc>
        <w:tc>
          <w:tcPr>
            <w:tcW w:w="3968" w:type="dxa"/>
          </w:tcPr>
          <w:p w:rsidR="00532741" w:rsidRDefault="00532741">
            <w:pPr>
              <w:pStyle w:val="ConsPlusNormal"/>
              <w:jc w:val="both"/>
            </w:pPr>
            <w:r>
              <w:t>Изучение особенностей мышления детей и взрослых, уровня развития и качественных характеристик процессов обобщения наглядного материала</w:t>
            </w:r>
          </w:p>
        </w:tc>
      </w:tr>
      <w:tr w:rsidR="00532741">
        <w:tc>
          <w:tcPr>
            <w:tcW w:w="1587" w:type="dxa"/>
          </w:tcPr>
          <w:p w:rsidR="00532741" w:rsidRDefault="00532741">
            <w:pPr>
              <w:pStyle w:val="ConsPlusNormal"/>
              <w:jc w:val="center"/>
            </w:pPr>
            <w:r>
              <w:t>3 - 8 лет</w:t>
            </w:r>
          </w:p>
        </w:tc>
        <w:tc>
          <w:tcPr>
            <w:tcW w:w="4025" w:type="dxa"/>
          </w:tcPr>
          <w:p w:rsidR="00532741" w:rsidRDefault="00532741">
            <w:pPr>
              <w:pStyle w:val="ConsPlusNormal"/>
              <w:jc w:val="both"/>
            </w:pPr>
            <w:r>
              <w:t>Методика образного мышления (МОМ). Белопольская Н.Л.</w:t>
            </w:r>
          </w:p>
        </w:tc>
        <w:tc>
          <w:tcPr>
            <w:tcW w:w="3968" w:type="dxa"/>
          </w:tcPr>
          <w:p w:rsidR="00532741" w:rsidRDefault="00532741">
            <w:pPr>
              <w:pStyle w:val="ConsPlusNormal"/>
              <w:jc w:val="both"/>
            </w:pPr>
            <w:r>
              <w:t>Диагностика интеллектуальной деятельности ребенка</w:t>
            </w:r>
          </w:p>
        </w:tc>
      </w:tr>
      <w:tr w:rsidR="00532741">
        <w:tc>
          <w:tcPr>
            <w:tcW w:w="1587" w:type="dxa"/>
          </w:tcPr>
          <w:p w:rsidR="00532741" w:rsidRDefault="00532741">
            <w:pPr>
              <w:pStyle w:val="ConsPlusNormal"/>
              <w:jc w:val="center"/>
            </w:pPr>
            <w:r>
              <w:t>3 - 8 лет</w:t>
            </w:r>
          </w:p>
        </w:tc>
        <w:tc>
          <w:tcPr>
            <w:tcW w:w="4025" w:type="dxa"/>
          </w:tcPr>
          <w:p w:rsidR="00532741" w:rsidRDefault="00532741">
            <w:pPr>
              <w:pStyle w:val="ConsPlusNormal"/>
              <w:jc w:val="both"/>
            </w:pPr>
            <w:r>
              <w:t>Методика "Понимание смысла сюжетных картинок". Белопольская Н.Л.</w:t>
            </w:r>
          </w:p>
        </w:tc>
        <w:tc>
          <w:tcPr>
            <w:tcW w:w="3968" w:type="dxa"/>
          </w:tcPr>
          <w:p w:rsidR="00532741" w:rsidRDefault="00532741">
            <w:pPr>
              <w:pStyle w:val="ConsPlusNormal"/>
              <w:jc w:val="both"/>
            </w:pPr>
            <w:r>
              <w:t>Для исследования процесса понимания детьми дошкольного возраста явного и скрытого смысла сюжета</w:t>
            </w:r>
          </w:p>
        </w:tc>
      </w:tr>
      <w:tr w:rsidR="00532741">
        <w:tc>
          <w:tcPr>
            <w:tcW w:w="1587" w:type="dxa"/>
          </w:tcPr>
          <w:p w:rsidR="00532741" w:rsidRDefault="00532741">
            <w:pPr>
              <w:pStyle w:val="ConsPlusNormal"/>
              <w:jc w:val="center"/>
            </w:pPr>
            <w:r>
              <w:t>3 - 8 лет</w:t>
            </w:r>
          </w:p>
        </w:tc>
        <w:tc>
          <w:tcPr>
            <w:tcW w:w="4025" w:type="dxa"/>
          </w:tcPr>
          <w:p w:rsidR="00532741" w:rsidRDefault="00532741">
            <w:pPr>
              <w:pStyle w:val="ConsPlusNormal"/>
              <w:jc w:val="both"/>
            </w:pPr>
            <w:r>
              <w:t>Методика "Разрезные картинки". Белопольская Н.Л.</w:t>
            </w:r>
          </w:p>
        </w:tc>
        <w:tc>
          <w:tcPr>
            <w:tcW w:w="3968" w:type="dxa"/>
          </w:tcPr>
          <w:p w:rsidR="00532741" w:rsidRDefault="00532741">
            <w:pPr>
              <w:pStyle w:val="ConsPlusNormal"/>
              <w:jc w:val="both"/>
            </w:pPr>
            <w:r>
              <w:t>Исследование целостного восприятия, возможности создавать и узнавать предметы</w:t>
            </w:r>
          </w:p>
        </w:tc>
      </w:tr>
      <w:tr w:rsidR="00532741">
        <w:tc>
          <w:tcPr>
            <w:tcW w:w="1587" w:type="dxa"/>
          </w:tcPr>
          <w:p w:rsidR="00532741" w:rsidRDefault="00532741">
            <w:pPr>
              <w:pStyle w:val="ConsPlusNormal"/>
              <w:jc w:val="center"/>
            </w:pPr>
            <w:r>
              <w:t>6 - 7 лет</w:t>
            </w:r>
          </w:p>
        </w:tc>
        <w:tc>
          <w:tcPr>
            <w:tcW w:w="4025" w:type="dxa"/>
          </w:tcPr>
          <w:p w:rsidR="00532741" w:rsidRDefault="00532741">
            <w:pPr>
              <w:pStyle w:val="ConsPlusNormal"/>
              <w:jc w:val="both"/>
            </w:pPr>
            <w:r>
              <w:t>Экспресс-методика для проверки навыков чтения, счета и письма при поступлении в школу. Н.Л. Белопольская</w:t>
            </w:r>
          </w:p>
        </w:tc>
        <w:tc>
          <w:tcPr>
            <w:tcW w:w="3968" w:type="dxa"/>
          </w:tcPr>
          <w:p w:rsidR="00532741" w:rsidRDefault="00532741">
            <w:pPr>
              <w:pStyle w:val="ConsPlusNormal"/>
            </w:pPr>
            <w:r>
              <w:t>Исследование навыков чтения, письма и счета</w:t>
            </w:r>
          </w:p>
        </w:tc>
      </w:tr>
      <w:tr w:rsidR="00532741">
        <w:tc>
          <w:tcPr>
            <w:tcW w:w="1587" w:type="dxa"/>
          </w:tcPr>
          <w:p w:rsidR="00532741" w:rsidRDefault="00532741">
            <w:pPr>
              <w:pStyle w:val="ConsPlusNormal"/>
              <w:jc w:val="center"/>
            </w:pPr>
            <w:r>
              <w:t>6 - 7 лет</w:t>
            </w:r>
          </w:p>
        </w:tc>
        <w:tc>
          <w:tcPr>
            <w:tcW w:w="4025" w:type="dxa"/>
          </w:tcPr>
          <w:p w:rsidR="00532741" w:rsidRDefault="00532741">
            <w:pPr>
              <w:pStyle w:val="ConsPlusNormal"/>
              <w:jc w:val="both"/>
            </w:pPr>
            <w:r>
              <w:t>Графический диктант. Д.Б. Эльконин</w:t>
            </w:r>
          </w:p>
        </w:tc>
        <w:tc>
          <w:tcPr>
            <w:tcW w:w="3968" w:type="dxa"/>
          </w:tcPr>
          <w:p w:rsidR="00532741" w:rsidRDefault="00532741">
            <w:pPr>
              <w:pStyle w:val="ConsPlusNormal"/>
              <w:jc w:val="both"/>
            </w:pPr>
            <w:r>
              <w:t>Исследование ориентации в пространстве, определение умения внимательно слушать и точно выполнять указания взрослого, правильно воспроизводить заданное направление линии, самостоятельно действовать по указанию взрослого</w:t>
            </w:r>
          </w:p>
        </w:tc>
      </w:tr>
      <w:tr w:rsidR="00532741">
        <w:tc>
          <w:tcPr>
            <w:tcW w:w="9580" w:type="dxa"/>
            <w:gridSpan w:val="3"/>
          </w:tcPr>
          <w:p w:rsidR="00532741" w:rsidRDefault="00532741">
            <w:pPr>
              <w:pStyle w:val="ConsPlusNormal"/>
              <w:jc w:val="center"/>
            </w:pPr>
            <w:r>
              <w:t>Особенности личностного развития</w:t>
            </w:r>
          </w:p>
        </w:tc>
      </w:tr>
      <w:tr w:rsidR="00532741">
        <w:tc>
          <w:tcPr>
            <w:tcW w:w="1587" w:type="dxa"/>
          </w:tcPr>
          <w:p w:rsidR="00532741" w:rsidRDefault="00532741">
            <w:pPr>
              <w:pStyle w:val="ConsPlusNormal"/>
              <w:jc w:val="center"/>
            </w:pPr>
            <w:r>
              <w:t>3,5 - 7 лет</w:t>
            </w:r>
          </w:p>
        </w:tc>
        <w:tc>
          <w:tcPr>
            <w:tcW w:w="4025" w:type="dxa"/>
          </w:tcPr>
          <w:p w:rsidR="00532741" w:rsidRDefault="00532741">
            <w:pPr>
              <w:pStyle w:val="ConsPlusNormal"/>
              <w:jc w:val="both"/>
            </w:pPr>
            <w:r>
              <w:t>Тест тревожности. Р. Тэммл, М. Дорки, В. Амен</w:t>
            </w:r>
          </w:p>
        </w:tc>
        <w:tc>
          <w:tcPr>
            <w:tcW w:w="3968" w:type="dxa"/>
          </w:tcPr>
          <w:p w:rsidR="00532741" w:rsidRDefault="00532741">
            <w:pPr>
              <w:pStyle w:val="ConsPlusNormal"/>
              <w:jc w:val="both"/>
            </w:pPr>
            <w:r>
              <w:t>Изучение тревожности в типичных для ребенка жизненных ситуациях</w:t>
            </w:r>
          </w:p>
        </w:tc>
      </w:tr>
      <w:tr w:rsidR="00532741">
        <w:tc>
          <w:tcPr>
            <w:tcW w:w="1587" w:type="dxa"/>
          </w:tcPr>
          <w:p w:rsidR="00532741" w:rsidRDefault="00532741">
            <w:pPr>
              <w:pStyle w:val="ConsPlusNormal"/>
              <w:jc w:val="center"/>
            </w:pPr>
            <w:r>
              <w:t>дошкольники, младшие школьники</w:t>
            </w:r>
          </w:p>
        </w:tc>
        <w:tc>
          <w:tcPr>
            <w:tcW w:w="4025" w:type="dxa"/>
          </w:tcPr>
          <w:p w:rsidR="00532741" w:rsidRDefault="00532741">
            <w:pPr>
              <w:pStyle w:val="ConsPlusNormal"/>
              <w:jc w:val="both"/>
            </w:pPr>
            <w:r>
              <w:t>Карта наблюдения Д. Стотта</w:t>
            </w:r>
          </w:p>
        </w:tc>
        <w:tc>
          <w:tcPr>
            <w:tcW w:w="3968" w:type="dxa"/>
          </w:tcPr>
          <w:p w:rsidR="00532741" w:rsidRDefault="00532741">
            <w:pPr>
              <w:pStyle w:val="ConsPlusNormal"/>
              <w:jc w:val="both"/>
            </w:pPr>
            <w:r>
              <w:t>Изучение эмоциональной и поведенческой сферы</w:t>
            </w:r>
          </w:p>
        </w:tc>
      </w:tr>
      <w:tr w:rsidR="00532741">
        <w:tc>
          <w:tcPr>
            <w:tcW w:w="1587" w:type="dxa"/>
          </w:tcPr>
          <w:p w:rsidR="00532741" w:rsidRDefault="00532741">
            <w:pPr>
              <w:pStyle w:val="ConsPlusNormal"/>
              <w:jc w:val="center"/>
            </w:pPr>
            <w:r>
              <w:t>6 - 10 лет</w:t>
            </w:r>
          </w:p>
        </w:tc>
        <w:tc>
          <w:tcPr>
            <w:tcW w:w="4025" w:type="dxa"/>
          </w:tcPr>
          <w:p w:rsidR="00532741" w:rsidRDefault="00532741">
            <w:pPr>
              <w:pStyle w:val="ConsPlusNormal"/>
              <w:jc w:val="both"/>
            </w:pPr>
            <w:r>
              <w:t>Методика самооценки "Дерево" Д. Лампен, в адаптац. Л.П. Пономаренко</w:t>
            </w:r>
          </w:p>
        </w:tc>
        <w:tc>
          <w:tcPr>
            <w:tcW w:w="3968" w:type="dxa"/>
          </w:tcPr>
          <w:p w:rsidR="00532741" w:rsidRDefault="00532741">
            <w:pPr>
              <w:pStyle w:val="ConsPlusNormal"/>
              <w:jc w:val="both"/>
            </w:pPr>
            <w:r>
              <w:t>Изучение самооценки дошкольников и младших школьников</w:t>
            </w:r>
          </w:p>
        </w:tc>
      </w:tr>
      <w:tr w:rsidR="00532741">
        <w:tc>
          <w:tcPr>
            <w:tcW w:w="1587" w:type="dxa"/>
          </w:tcPr>
          <w:p w:rsidR="00532741" w:rsidRDefault="00532741">
            <w:pPr>
              <w:pStyle w:val="ConsPlusNormal"/>
              <w:jc w:val="center"/>
            </w:pPr>
            <w:r>
              <w:t>6 - 7 лет</w:t>
            </w:r>
          </w:p>
        </w:tc>
        <w:tc>
          <w:tcPr>
            <w:tcW w:w="4025" w:type="dxa"/>
          </w:tcPr>
          <w:p w:rsidR="00532741" w:rsidRDefault="00532741">
            <w:pPr>
              <w:pStyle w:val="ConsPlusNormal"/>
              <w:jc w:val="both"/>
            </w:pPr>
            <w:r>
              <w:t>"Лесенка" В.Г. Щур (модиф. А.М. Прихожан)</w:t>
            </w:r>
          </w:p>
        </w:tc>
        <w:tc>
          <w:tcPr>
            <w:tcW w:w="3968" w:type="dxa"/>
          </w:tcPr>
          <w:p w:rsidR="00532741" w:rsidRDefault="00532741">
            <w:pPr>
              <w:pStyle w:val="ConsPlusNormal"/>
              <w:jc w:val="both"/>
            </w:pPr>
            <w:r>
              <w:t>Выявление системы представлений ребенка о том, как он оценивает себя сам, как, по его мнению, его оценивают другие люди и как соотносятся эти представления между собой</w:t>
            </w:r>
          </w:p>
        </w:tc>
      </w:tr>
      <w:tr w:rsidR="00532741">
        <w:tc>
          <w:tcPr>
            <w:tcW w:w="1587" w:type="dxa"/>
          </w:tcPr>
          <w:p w:rsidR="00532741" w:rsidRDefault="00532741">
            <w:pPr>
              <w:pStyle w:val="ConsPlusNormal"/>
              <w:jc w:val="center"/>
            </w:pPr>
            <w:r>
              <w:t>с 6,5 лет</w:t>
            </w:r>
          </w:p>
        </w:tc>
        <w:tc>
          <w:tcPr>
            <w:tcW w:w="4025" w:type="dxa"/>
          </w:tcPr>
          <w:p w:rsidR="00532741" w:rsidRDefault="00532741">
            <w:pPr>
              <w:pStyle w:val="ConsPlusNormal"/>
              <w:jc w:val="both"/>
            </w:pPr>
            <w:r>
              <w:t>Определение эмоционального уровня самооценки (А.В. Захарова)</w:t>
            </w:r>
          </w:p>
        </w:tc>
        <w:tc>
          <w:tcPr>
            <w:tcW w:w="3968" w:type="dxa"/>
          </w:tcPr>
          <w:p w:rsidR="00532741" w:rsidRDefault="00532741">
            <w:pPr>
              <w:pStyle w:val="ConsPlusNormal"/>
              <w:jc w:val="both"/>
            </w:pPr>
            <w:r>
              <w:t>Выявление эмоционального уровня самооценки, социальной заинтересованности, сложности Я-концепции</w:t>
            </w:r>
          </w:p>
        </w:tc>
      </w:tr>
      <w:tr w:rsidR="00532741">
        <w:tc>
          <w:tcPr>
            <w:tcW w:w="1587" w:type="dxa"/>
          </w:tcPr>
          <w:p w:rsidR="00532741" w:rsidRDefault="00532741">
            <w:pPr>
              <w:pStyle w:val="ConsPlusNormal"/>
              <w:jc w:val="center"/>
            </w:pPr>
            <w:r>
              <w:t>6,5 - 7 лет</w:t>
            </w:r>
          </w:p>
        </w:tc>
        <w:tc>
          <w:tcPr>
            <w:tcW w:w="4025" w:type="dxa"/>
          </w:tcPr>
          <w:p w:rsidR="00532741" w:rsidRDefault="00532741">
            <w:pPr>
              <w:pStyle w:val="ConsPlusNormal"/>
              <w:jc w:val="both"/>
            </w:pPr>
            <w:r>
              <w:t>Методика выявления характера атрибуции успеха/неуспеха (индивидуальная беседа)</w:t>
            </w:r>
          </w:p>
        </w:tc>
        <w:tc>
          <w:tcPr>
            <w:tcW w:w="3968" w:type="dxa"/>
          </w:tcPr>
          <w:p w:rsidR="00532741" w:rsidRDefault="00532741">
            <w:pPr>
              <w:pStyle w:val="ConsPlusNormal"/>
              <w:jc w:val="both"/>
            </w:pPr>
            <w:r>
              <w:t>Выявление адекватности понимания учащимся причин успеха/неуспеха в деятельности</w:t>
            </w:r>
          </w:p>
        </w:tc>
      </w:tr>
      <w:tr w:rsidR="00532741">
        <w:tc>
          <w:tcPr>
            <w:tcW w:w="1587" w:type="dxa"/>
          </w:tcPr>
          <w:p w:rsidR="00532741" w:rsidRDefault="00532741">
            <w:pPr>
              <w:pStyle w:val="ConsPlusNormal"/>
              <w:jc w:val="center"/>
            </w:pPr>
            <w:r>
              <w:t>5 - 12 лет</w:t>
            </w:r>
          </w:p>
        </w:tc>
        <w:tc>
          <w:tcPr>
            <w:tcW w:w="4025" w:type="dxa"/>
          </w:tcPr>
          <w:p w:rsidR="00532741" w:rsidRDefault="00532741">
            <w:pPr>
              <w:pStyle w:val="ConsPlusNormal"/>
              <w:jc w:val="both"/>
            </w:pPr>
            <w:r>
              <w:t>Тест Рене Жиля в адаптации И.Н. Гильяшевой, Н.Д. Игнатьевой</w:t>
            </w:r>
          </w:p>
        </w:tc>
        <w:tc>
          <w:tcPr>
            <w:tcW w:w="3968" w:type="dxa"/>
          </w:tcPr>
          <w:p w:rsidR="00532741" w:rsidRDefault="00532741">
            <w:pPr>
              <w:pStyle w:val="ConsPlusNormal"/>
              <w:jc w:val="both"/>
            </w:pPr>
            <w:r>
              <w:t>Изучение личности ребенка и особенностей отношения его к близким людям</w:t>
            </w:r>
          </w:p>
        </w:tc>
      </w:tr>
      <w:tr w:rsidR="00532741">
        <w:tc>
          <w:tcPr>
            <w:tcW w:w="1587" w:type="dxa"/>
          </w:tcPr>
          <w:p w:rsidR="00532741" w:rsidRDefault="00532741">
            <w:pPr>
              <w:pStyle w:val="ConsPlusNormal"/>
              <w:jc w:val="center"/>
            </w:pPr>
            <w:r>
              <w:t>с 6 лет</w:t>
            </w:r>
          </w:p>
        </w:tc>
        <w:tc>
          <w:tcPr>
            <w:tcW w:w="4025" w:type="dxa"/>
          </w:tcPr>
          <w:p w:rsidR="00532741" w:rsidRDefault="00532741">
            <w:pPr>
              <w:pStyle w:val="ConsPlusNormal"/>
              <w:jc w:val="both"/>
            </w:pPr>
            <w:r>
              <w:t>Моральные дилеммы (задачи Пиаже)</w:t>
            </w:r>
          </w:p>
        </w:tc>
        <w:tc>
          <w:tcPr>
            <w:tcW w:w="3968" w:type="dxa"/>
          </w:tcPr>
          <w:p w:rsidR="00532741" w:rsidRDefault="00532741">
            <w:pPr>
              <w:pStyle w:val="ConsPlusNormal"/>
              <w:jc w:val="both"/>
            </w:pPr>
            <w:r>
              <w:t>Исследование развития действий нравственно-этического оценивания, уровень моральной децентрации как координации норм</w:t>
            </w:r>
          </w:p>
        </w:tc>
      </w:tr>
      <w:tr w:rsidR="00532741">
        <w:tc>
          <w:tcPr>
            <w:tcW w:w="1587" w:type="dxa"/>
          </w:tcPr>
          <w:p w:rsidR="00532741" w:rsidRDefault="00532741">
            <w:pPr>
              <w:pStyle w:val="ConsPlusNormal"/>
              <w:jc w:val="center"/>
            </w:pPr>
            <w:r>
              <w:t>от 2,5 до 12 лет</w:t>
            </w:r>
          </w:p>
        </w:tc>
        <w:tc>
          <w:tcPr>
            <w:tcW w:w="4025" w:type="dxa"/>
          </w:tcPr>
          <w:p w:rsidR="00532741" w:rsidRDefault="00532741">
            <w:pPr>
              <w:pStyle w:val="ConsPlusNormal"/>
              <w:jc w:val="both"/>
            </w:pPr>
            <w:r>
              <w:t>Контурный САТ М.М. Семаго</w:t>
            </w:r>
          </w:p>
        </w:tc>
        <w:tc>
          <w:tcPr>
            <w:tcW w:w="3968" w:type="dxa"/>
          </w:tcPr>
          <w:p w:rsidR="00532741" w:rsidRDefault="00532741">
            <w:pPr>
              <w:pStyle w:val="ConsPlusNormal"/>
              <w:jc w:val="both"/>
            </w:pPr>
            <w:r>
              <w:t>Определение динамических факторов, обуславливающих реакции ребенка в группе, в школе или детском саду, дома</w:t>
            </w:r>
          </w:p>
        </w:tc>
      </w:tr>
      <w:tr w:rsidR="00532741">
        <w:tc>
          <w:tcPr>
            <w:tcW w:w="1587" w:type="dxa"/>
          </w:tcPr>
          <w:p w:rsidR="00532741" w:rsidRDefault="00532741">
            <w:pPr>
              <w:pStyle w:val="ConsPlusNormal"/>
              <w:jc w:val="center"/>
            </w:pPr>
            <w:r>
              <w:t>от 2,5 до 12 лет</w:t>
            </w:r>
          </w:p>
        </w:tc>
        <w:tc>
          <w:tcPr>
            <w:tcW w:w="4025" w:type="dxa"/>
          </w:tcPr>
          <w:p w:rsidR="00532741" w:rsidRDefault="00532741">
            <w:pPr>
              <w:pStyle w:val="ConsPlusNormal"/>
              <w:jc w:val="both"/>
            </w:pPr>
            <w:r>
              <w:t>Метаморфозы. Н.Я. Семаго</w:t>
            </w:r>
          </w:p>
        </w:tc>
        <w:tc>
          <w:tcPr>
            <w:tcW w:w="3968" w:type="dxa"/>
          </w:tcPr>
          <w:p w:rsidR="00532741" w:rsidRDefault="00532741">
            <w:pPr>
              <w:pStyle w:val="ConsPlusNormal"/>
              <w:jc w:val="both"/>
            </w:pPr>
            <w:r>
              <w:t>Выявление особенностей эмоциональной сферы ребенка, позволяет опредметить проблемные зоны, выявить специфичный для ребенка тип аффективного реагирования (экстра- или интропунитивный), особенности межличностных отношений, представить характер и специфику психологических защит</w:t>
            </w:r>
          </w:p>
        </w:tc>
      </w:tr>
      <w:tr w:rsidR="00532741">
        <w:tc>
          <w:tcPr>
            <w:tcW w:w="1587" w:type="dxa"/>
          </w:tcPr>
          <w:p w:rsidR="00532741" w:rsidRDefault="00532741">
            <w:pPr>
              <w:pStyle w:val="ConsPlusNormal"/>
              <w:jc w:val="center"/>
            </w:pPr>
            <w:r>
              <w:t>от 2,5 до 12 лет</w:t>
            </w:r>
          </w:p>
        </w:tc>
        <w:tc>
          <w:tcPr>
            <w:tcW w:w="4025" w:type="dxa"/>
          </w:tcPr>
          <w:p w:rsidR="00532741" w:rsidRDefault="00532741">
            <w:pPr>
              <w:pStyle w:val="ConsPlusNormal"/>
              <w:jc w:val="both"/>
            </w:pPr>
            <w:r>
              <w:t>Методика исследования субъективной оценки межличностных отношений ребенка (СОМОР) Н.Я. Семаго</w:t>
            </w:r>
          </w:p>
        </w:tc>
        <w:tc>
          <w:tcPr>
            <w:tcW w:w="3968" w:type="dxa"/>
          </w:tcPr>
          <w:p w:rsidR="00532741" w:rsidRDefault="00532741">
            <w:pPr>
              <w:pStyle w:val="ConsPlusNormal"/>
              <w:jc w:val="both"/>
            </w:pPr>
            <w:r>
              <w:t>Исследование субъективного представления ребенка о его взаимоотношениях с окружающими взрослыми и детьми, о самом себе и своем месте в системе наиболее значимых для ребенка социальных взаимодействий</w:t>
            </w:r>
          </w:p>
        </w:tc>
      </w:tr>
      <w:tr w:rsidR="00532741">
        <w:tc>
          <w:tcPr>
            <w:tcW w:w="1587" w:type="dxa"/>
          </w:tcPr>
          <w:p w:rsidR="00532741" w:rsidRDefault="00532741">
            <w:pPr>
              <w:pStyle w:val="ConsPlusNormal"/>
              <w:jc w:val="center"/>
            </w:pPr>
            <w:r>
              <w:t>5 - 7 лет</w:t>
            </w:r>
          </w:p>
        </w:tc>
        <w:tc>
          <w:tcPr>
            <w:tcW w:w="4025" w:type="dxa"/>
          </w:tcPr>
          <w:p w:rsidR="00532741" w:rsidRDefault="00532741">
            <w:pPr>
              <w:pStyle w:val="ConsPlusNormal"/>
              <w:jc w:val="both"/>
            </w:pPr>
            <w:r>
              <w:t>Методика диагностики мотивации учения у детей (Т.А. Нежнова, модификация А.М. Прихожан)</w:t>
            </w:r>
          </w:p>
        </w:tc>
        <w:tc>
          <w:tcPr>
            <w:tcW w:w="3968" w:type="dxa"/>
          </w:tcPr>
          <w:p w:rsidR="00532741" w:rsidRDefault="00532741">
            <w:pPr>
              <w:pStyle w:val="ConsPlusNormal"/>
              <w:jc w:val="both"/>
            </w:pPr>
            <w:r>
              <w:t>Выявление сформированности внутренней позиции школьника, его мотивации учения</w:t>
            </w:r>
          </w:p>
        </w:tc>
      </w:tr>
      <w:tr w:rsidR="00532741">
        <w:tc>
          <w:tcPr>
            <w:tcW w:w="1587" w:type="dxa"/>
          </w:tcPr>
          <w:p w:rsidR="00532741" w:rsidRDefault="00532741">
            <w:pPr>
              <w:pStyle w:val="ConsPlusNormal"/>
              <w:jc w:val="center"/>
            </w:pPr>
            <w:r>
              <w:t>6 - 7 лет</w:t>
            </w:r>
          </w:p>
        </w:tc>
        <w:tc>
          <w:tcPr>
            <w:tcW w:w="4025" w:type="dxa"/>
          </w:tcPr>
          <w:p w:rsidR="00532741" w:rsidRDefault="00532741">
            <w:pPr>
              <w:pStyle w:val="ConsPlusNormal"/>
              <w:jc w:val="both"/>
            </w:pPr>
            <w:r>
              <w:t>Беседа о школе (модифицированная методика Т.А. Нежновой, А.Л. Венгера, Д.Б. Эльконина)</w:t>
            </w:r>
          </w:p>
        </w:tc>
        <w:tc>
          <w:tcPr>
            <w:tcW w:w="3968" w:type="dxa"/>
          </w:tcPr>
          <w:p w:rsidR="00532741" w:rsidRDefault="00532741">
            <w:pPr>
              <w:pStyle w:val="ConsPlusNormal"/>
              <w:jc w:val="both"/>
            </w:pPr>
            <w:r>
              <w:t>Выявление сформированности внутренней позиции школьника, его мотивации учения</w:t>
            </w:r>
          </w:p>
        </w:tc>
      </w:tr>
      <w:tr w:rsidR="00532741">
        <w:tc>
          <w:tcPr>
            <w:tcW w:w="1587" w:type="dxa"/>
          </w:tcPr>
          <w:p w:rsidR="00532741" w:rsidRDefault="00532741">
            <w:pPr>
              <w:pStyle w:val="ConsPlusNormal"/>
              <w:jc w:val="center"/>
            </w:pPr>
            <w:r>
              <w:t>Старший дошкольный и младший школьный возраст</w:t>
            </w:r>
          </w:p>
        </w:tc>
        <w:tc>
          <w:tcPr>
            <w:tcW w:w="4025" w:type="dxa"/>
          </w:tcPr>
          <w:p w:rsidR="00532741" w:rsidRDefault="00532741">
            <w:pPr>
              <w:pStyle w:val="ConsPlusNormal"/>
              <w:jc w:val="both"/>
            </w:pPr>
            <w:r>
              <w:t>Гуткина Н.И. Методика исследования мотивационной сферы детей старшего дошкольного и младшего школьного возраста</w:t>
            </w:r>
          </w:p>
        </w:tc>
        <w:tc>
          <w:tcPr>
            <w:tcW w:w="3968" w:type="dxa"/>
          </w:tcPr>
          <w:p w:rsidR="00532741" w:rsidRDefault="00532741">
            <w:pPr>
              <w:pStyle w:val="ConsPlusNormal"/>
              <w:jc w:val="both"/>
            </w:pPr>
            <w:r>
              <w:t>Исследование мотивационной сферы</w:t>
            </w:r>
          </w:p>
        </w:tc>
      </w:tr>
      <w:tr w:rsidR="00532741">
        <w:tc>
          <w:tcPr>
            <w:tcW w:w="1587" w:type="dxa"/>
          </w:tcPr>
          <w:p w:rsidR="00532741" w:rsidRDefault="00532741">
            <w:pPr>
              <w:pStyle w:val="ConsPlusNormal"/>
              <w:jc w:val="center"/>
            </w:pPr>
            <w:r>
              <w:t>от 4 до 11 лет</w:t>
            </w:r>
          </w:p>
        </w:tc>
        <w:tc>
          <w:tcPr>
            <w:tcW w:w="4025" w:type="dxa"/>
          </w:tcPr>
          <w:p w:rsidR="00532741" w:rsidRDefault="00532741">
            <w:pPr>
              <w:pStyle w:val="ConsPlusNormal"/>
              <w:jc w:val="both"/>
            </w:pPr>
            <w:r>
              <w:t>Цветовая диагностика эмоций ребенка. О.А. Орехова</w:t>
            </w:r>
          </w:p>
        </w:tc>
        <w:tc>
          <w:tcPr>
            <w:tcW w:w="3968" w:type="dxa"/>
          </w:tcPr>
          <w:p w:rsidR="00532741" w:rsidRDefault="00532741">
            <w:pPr>
              <w:pStyle w:val="ConsPlusNormal"/>
              <w:jc w:val="both"/>
            </w:pPr>
            <w:r>
              <w:t>Диагностика личностных отношений, социальных эмоций и ценностных ориентации</w:t>
            </w:r>
          </w:p>
        </w:tc>
      </w:tr>
      <w:tr w:rsidR="00532741">
        <w:tc>
          <w:tcPr>
            <w:tcW w:w="1587" w:type="dxa"/>
          </w:tcPr>
          <w:p w:rsidR="00532741" w:rsidRDefault="00532741">
            <w:pPr>
              <w:pStyle w:val="ConsPlusNormal"/>
              <w:jc w:val="center"/>
            </w:pPr>
            <w:r>
              <w:t>Дошкольный возраст</w:t>
            </w:r>
          </w:p>
        </w:tc>
        <w:tc>
          <w:tcPr>
            <w:tcW w:w="4025" w:type="dxa"/>
          </w:tcPr>
          <w:p w:rsidR="00532741" w:rsidRDefault="00532741">
            <w:pPr>
              <w:pStyle w:val="ConsPlusNormal"/>
              <w:jc w:val="both"/>
            </w:pPr>
            <w:r>
              <w:t>Методика Ореховой О.А. "Домики"</w:t>
            </w:r>
          </w:p>
        </w:tc>
        <w:tc>
          <w:tcPr>
            <w:tcW w:w="3968" w:type="dxa"/>
          </w:tcPr>
          <w:p w:rsidR="00532741" w:rsidRDefault="00532741">
            <w:pPr>
              <w:pStyle w:val="ConsPlusNormal"/>
              <w:jc w:val="both"/>
            </w:pPr>
            <w:r>
              <w:t>Диагностика степени дифференцированности-обобщенности эмоциональной сферы; духовных ценностей; деятельностных ориентаций, в том числе уровня сформированности эстетических и познавательных потребностей; предпочтений видов деятельности (методика является первой профессиограммой детей дошкольного возраста); личностных отношений и вариантов личностного развития.</w:t>
            </w:r>
          </w:p>
        </w:tc>
      </w:tr>
      <w:tr w:rsidR="00532741">
        <w:tc>
          <w:tcPr>
            <w:tcW w:w="1587" w:type="dxa"/>
          </w:tcPr>
          <w:p w:rsidR="00532741" w:rsidRDefault="00532741">
            <w:pPr>
              <w:pStyle w:val="ConsPlusNormal"/>
              <w:jc w:val="center"/>
            </w:pPr>
            <w:r>
              <w:t>Дошкольный возраст</w:t>
            </w:r>
          </w:p>
        </w:tc>
        <w:tc>
          <w:tcPr>
            <w:tcW w:w="4025" w:type="dxa"/>
          </w:tcPr>
          <w:p w:rsidR="00532741" w:rsidRDefault="00532741">
            <w:pPr>
              <w:pStyle w:val="ConsPlusNormal"/>
              <w:jc w:val="both"/>
            </w:pPr>
            <w:r>
              <w:t>Тест "Страхи в домиках" (модификация М.А. Панфиловой)</w:t>
            </w:r>
          </w:p>
        </w:tc>
        <w:tc>
          <w:tcPr>
            <w:tcW w:w="3968" w:type="dxa"/>
          </w:tcPr>
          <w:p w:rsidR="00532741" w:rsidRDefault="00532741">
            <w:pPr>
              <w:pStyle w:val="ConsPlusNormal"/>
              <w:jc w:val="both"/>
            </w:pPr>
            <w:r>
              <w:t>Выявление страхов у детей и определение их характера. В ходе индивидуальной беседы выясняется, боится ли ребенок одиночества, нападения (бандитов), заболеть, умереть, смерти родителей, некоторых людей, наказания, сказочных персонажей, темноты, животных, транспорта, стихии, высоты, глубины, воды, огня, врачей, крови.</w:t>
            </w:r>
          </w:p>
        </w:tc>
      </w:tr>
      <w:tr w:rsidR="00532741">
        <w:tc>
          <w:tcPr>
            <w:tcW w:w="1587" w:type="dxa"/>
          </w:tcPr>
          <w:p w:rsidR="00532741" w:rsidRDefault="00532741">
            <w:pPr>
              <w:pStyle w:val="ConsPlusNormal"/>
              <w:jc w:val="center"/>
            </w:pPr>
            <w:r>
              <w:t>4 - 12 лет</w:t>
            </w:r>
          </w:p>
        </w:tc>
        <w:tc>
          <w:tcPr>
            <w:tcW w:w="4025" w:type="dxa"/>
          </w:tcPr>
          <w:p w:rsidR="00532741" w:rsidRDefault="00532741">
            <w:pPr>
              <w:pStyle w:val="ConsPlusNormal"/>
              <w:jc w:val="both"/>
            </w:pPr>
            <w:r>
              <w:t>Методика исследования детского самосознания. Н.Л. Белопольская</w:t>
            </w:r>
          </w:p>
        </w:tc>
        <w:tc>
          <w:tcPr>
            <w:tcW w:w="3968" w:type="dxa"/>
          </w:tcPr>
          <w:p w:rsidR="00532741" w:rsidRDefault="00532741">
            <w:pPr>
              <w:pStyle w:val="ConsPlusNormal"/>
              <w:jc w:val="both"/>
            </w:pPr>
            <w:r>
              <w:t>Исследование уровня сформированности тех аспектов самосознания, которые связаны с идентификацией пола и возраста</w:t>
            </w:r>
          </w:p>
        </w:tc>
      </w:tr>
      <w:tr w:rsidR="00532741">
        <w:tc>
          <w:tcPr>
            <w:tcW w:w="1587" w:type="dxa"/>
          </w:tcPr>
          <w:p w:rsidR="00532741" w:rsidRDefault="00532741">
            <w:pPr>
              <w:pStyle w:val="ConsPlusNormal"/>
              <w:jc w:val="center"/>
            </w:pPr>
            <w:r>
              <w:t>3 - 7 лет</w:t>
            </w:r>
          </w:p>
        </w:tc>
        <w:tc>
          <w:tcPr>
            <w:tcW w:w="4025" w:type="dxa"/>
          </w:tcPr>
          <w:p w:rsidR="00532741" w:rsidRDefault="00532741">
            <w:pPr>
              <w:pStyle w:val="ConsPlusNormal"/>
              <w:jc w:val="both"/>
            </w:pPr>
            <w:r>
              <w:t>Методика изучения понимания эмоциональных состояний людей, изображенных на картинке. Г.А. Урунтаева, Ю.А. Афонькина</w:t>
            </w:r>
          </w:p>
        </w:tc>
        <w:tc>
          <w:tcPr>
            <w:tcW w:w="3968" w:type="dxa"/>
          </w:tcPr>
          <w:p w:rsidR="00532741" w:rsidRDefault="00532741">
            <w:pPr>
              <w:pStyle w:val="ConsPlusNormal"/>
              <w:jc w:val="both"/>
            </w:pPr>
            <w:r>
              <w:t>Изучение понимания эмоциональных состояний людей, изображенных на картинке</w:t>
            </w:r>
          </w:p>
        </w:tc>
      </w:tr>
      <w:tr w:rsidR="00532741">
        <w:tc>
          <w:tcPr>
            <w:tcW w:w="1587" w:type="dxa"/>
          </w:tcPr>
          <w:p w:rsidR="00532741" w:rsidRDefault="00532741">
            <w:pPr>
              <w:pStyle w:val="ConsPlusNormal"/>
              <w:jc w:val="center"/>
            </w:pPr>
            <w:r>
              <w:t>Дошкольный возраст</w:t>
            </w:r>
          </w:p>
        </w:tc>
        <w:tc>
          <w:tcPr>
            <w:tcW w:w="4025" w:type="dxa"/>
          </w:tcPr>
          <w:p w:rsidR="00532741" w:rsidRDefault="00532741">
            <w:pPr>
              <w:pStyle w:val="ConsPlusNormal"/>
              <w:jc w:val="both"/>
            </w:pPr>
            <w:r>
              <w:t>"Тест конфликтов" (Г.А. Волкова, А.Ю. Панасюк)</w:t>
            </w:r>
          </w:p>
        </w:tc>
        <w:tc>
          <w:tcPr>
            <w:tcW w:w="3968" w:type="dxa"/>
          </w:tcPr>
          <w:p w:rsidR="00532741" w:rsidRDefault="00532741">
            <w:pPr>
              <w:pStyle w:val="ConsPlusNormal"/>
              <w:jc w:val="both"/>
            </w:pPr>
            <w:r>
              <w:t>Исследование эмоционального благополучия в дошкольном учреждении</w:t>
            </w:r>
          </w:p>
        </w:tc>
      </w:tr>
      <w:tr w:rsidR="00532741">
        <w:tc>
          <w:tcPr>
            <w:tcW w:w="1587" w:type="dxa"/>
          </w:tcPr>
          <w:p w:rsidR="00532741" w:rsidRDefault="00532741">
            <w:pPr>
              <w:pStyle w:val="ConsPlusNormal"/>
              <w:jc w:val="center"/>
            </w:pPr>
            <w:r>
              <w:t>16 - 30 мес.</w:t>
            </w:r>
          </w:p>
        </w:tc>
        <w:tc>
          <w:tcPr>
            <w:tcW w:w="4025" w:type="dxa"/>
          </w:tcPr>
          <w:p w:rsidR="00532741" w:rsidRDefault="00532741">
            <w:pPr>
              <w:pStyle w:val="ConsPlusNormal"/>
              <w:jc w:val="both"/>
            </w:pPr>
            <w:r>
              <w:t>Модифицированный скрининговый тест на аутизм для детей раннего возраста М-СНАТ</w:t>
            </w:r>
          </w:p>
        </w:tc>
        <w:tc>
          <w:tcPr>
            <w:tcW w:w="3968" w:type="dxa"/>
          </w:tcPr>
          <w:p w:rsidR="00532741" w:rsidRDefault="00532741">
            <w:pPr>
              <w:pStyle w:val="ConsPlusNormal"/>
              <w:jc w:val="both"/>
            </w:pPr>
            <w:r>
              <w:t>М-СНАТ создан для проведения скринингового обследования на нарушения аутистического спектра (НАС)</w:t>
            </w:r>
          </w:p>
        </w:tc>
      </w:tr>
      <w:tr w:rsidR="00532741">
        <w:tc>
          <w:tcPr>
            <w:tcW w:w="9580" w:type="dxa"/>
            <w:gridSpan w:val="3"/>
          </w:tcPr>
          <w:p w:rsidR="00532741" w:rsidRDefault="00532741">
            <w:pPr>
              <w:pStyle w:val="ConsPlusNormal"/>
              <w:jc w:val="center"/>
            </w:pPr>
            <w:r>
              <w:t>Речевое развитие</w:t>
            </w:r>
          </w:p>
        </w:tc>
      </w:tr>
      <w:tr w:rsidR="00532741">
        <w:tc>
          <w:tcPr>
            <w:tcW w:w="1587" w:type="dxa"/>
          </w:tcPr>
          <w:p w:rsidR="00532741" w:rsidRDefault="00532741">
            <w:pPr>
              <w:pStyle w:val="ConsPlusNormal"/>
              <w:jc w:val="center"/>
            </w:pPr>
            <w:r>
              <w:t>6 - 7 лет</w:t>
            </w:r>
          </w:p>
        </w:tc>
        <w:tc>
          <w:tcPr>
            <w:tcW w:w="4025" w:type="dxa"/>
          </w:tcPr>
          <w:p w:rsidR="00532741" w:rsidRDefault="00532741">
            <w:pPr>
              <w:pStyle w:val="ConsPlusNormal"/>
              <w:jc w:val="both"/>
            </w:pPr>
            <w:r>
              <w:t>Методика Т.А. Фотековой "Пересказ прослушанного текста"</w:t>
            </w:r>
          </w:p>
        </w:tc>
        <w:tc>
          <w:tcPr>
            <w:tcW w:w="3968" w:type="dxa"/>
          </w:tcPr>
          <w:p w:rsidR="00532741" w:rsidRDefault="00532741">
            <w:pPr>
              <w:pStyle w:val="ConsPlusNormal"/>
              <w:jc w:val="both"/>
            </w:pPr>
            <w:r>
              <w:t>Определение уровня речевого развития детей</w:t>
            </w:r>
          </w:p>
        </w:tc>
      </w:tr>
      <w:tr w:rsidR="00532741">
        <w:tc>
          <w:tcPr>
            <w:tcW w:w="1587" w:type="dxa"/>
          </w:tcPr>
          <w:p w:rsidR="00532741" w:rsidRDefault="00532741">
            <w:pPr>
              <w:pStyle w:val="ConsPlusNormal"/>
              <w:jc w:val="center"/>
            </w:pPr>
            <w:r>
              <w:t>5 - 6 лет</w:t>
            </w:r>
          </w:p>
        </w:tc>
        <w:tc>
          <w:tcPr>
            <w:tcW w:w="4025" w:type="dxa"/>
          </w:tcPr>
          <w:p w:rsidR="00532741" w:rsidRDefault="00532741">
            <w:pPr>
              <w:pStyle w:val="ConsPlusNormal"/>
            </w:pPr>
            <w:r>
              <w:t>Лексико-грамматические конструкции. А.В. Семенович</w:t>
            </w:r>
          </w:p>
        </w:tc>
        <w:tc>
          <w:tcPr>
            <w:tcW w:w="3968" w:type="dxa"/>
          </w:tcPr>
          <w:p w:rsidR="00532741" w:rsidRDefault="00532741">
            <w:pPr>
              <w:pStyle w:val="ConsPlusNormal"/>
              <w:jc w:val="both"/>
            </w:pPr>
            <w:r>
              <w:t>Комплексная диагностика и коррекции психоречевых нарушений у дошкольников со сложной структурой дефекта (общее недоразвитие речи, осложненное гиперактивностью)</w:t>
            </w:r>
          </w:p>
        </w:tc>
      </w:tr>
      <w:tr w:rsidR="00532741">
        <w:tc>
          <w:tcPr>
            <w:tcW w:w="1587" w:type="dxa"/>
          </w:tcPr>
          <w:p w:rsidR="00532741" w:rsidRDefault="00532741">
            <w:pPr>
              <w:pStyle w:val="ConsPlusNormal"/>
              <w:jc w:val="center"/>
            </w:pPr>
            <w:r>
              <w:t>2 - 4 года</w:t>
            </w:r>
          </w:p>
        </w:tc>
        <w:tc>
          <w:tcPr>
            <w:tcW w:w="4025" w:type="dxa"/>
          </w:tcPr>
          <w:p w:rsidR="00532741" w:rsidRDefault="00532741">
            <w:pPr>
              <w:pStyle w:val="ConsPlusNormal"/>
              <w:jc w:val="both"/>
            </w:pPr>
            <w:r>
              <w:t>Стимульный материал для логопедического обследования детей 2 - 4 лет. Громова О.Е., Соломатина Г.Н.</w:t>
            </w:r>
          </w:p>
        </w:tc>
        <w:tc>
          <w:tcPr>
            <w:tcW w:w="3968" w:type="dxa"/>
          </w:tcPr>
          <w:p w:rsidR="00532741" w:rsidRDefault="00532741">
            <w:pPr>
              <w:pStyle w:val="ConsPlusNormal"/>
              <w:jc w:val="both"/>
            </w:pPr>
            <w:r>
              <w:t>Предназначен для проведения обследования звуковой стороны речи детей начиная с раннего возраста и содержит задания по обследованию произношения звуков раннего и позднего онтогенеза</w:t>
            </w:r>
          </w:p>
        </w:tc>
      </w:tr>
      <w:tr w:rsidR="00532741">
        <w:tc>
          <w:tcPr>
            <w:tcW w:w="1587" w:type="dxa"/>
          </w:tcPr>
          <w:p w:rsidR="00532741" w:rsidRDefault="00532741">
            <w:pPr>
              <w:pStyle w:val="ConsPlusNormal"/>
              <w:jc w:val="center"/>
            </w:pPr>
            <w:r>
              <w:t>Старший дошкольный и младший школьный возраст</w:t>
            </w:r>
          </w:p>
        </w:tc>
        <w:tc>
          <w:tcPr>
            <w:tcW w:w="4025" w:type="dxa"/>
          </w:tcPr>
          <w:p w:rsidR="00532741" w:rsidRDefault="00532741">
            <w:pPr>
              <w:pStyle w:val="ConsPlusNormal"/>
              <w:jc w:val="both"/>
            </w:pPr>
            <w:r>
              <w:t>Диагностический комплекс для обследования речи. Иншакова О.Б.</w:t>
            </w:r>
          </w:p>
        </w:tc>
        <w:tc>
          <w:tcPr>
            <w:tcW w:w="3968" w:type="dxa"/>
          </w:tcPr>
          <w:p w:rsidR="00532741" w:rsidRDefault="00532741">
            <w:pPr>
              <w:pStyle w:val="ConsPlusNormal"/>
              <w:jc w:val="both"/>
            </w:pPr>
            <w:r>
              <w:t>Позволяет выявить нарушения: звукопроизношения, слоговой структуры слов, фонематического анализа и синтеза, словаря и грамматического строя речи у ребенка</w:t>
            </w:r>
          </w:p>
        </w:tc>
      </w:tr>
      <w:tr w:rsidR="00532741">
        <w:tc>
          <w:tcPr>
            <w:tcW w:w="1587" w:type="dxa"/>
          </w:tcPr>
          <w:p w:rsidR="00532741" w:rsidRDefault="00532741">
            <w:pPr>
              <w:pStyle w:val="ConsPlusNormal"/>
              <w:jc w:val="center"/>
            </w:pPr>
            <w:r>
              <w:t>Старший дошкольный и младший школьный возраст</w:t>
            </w:r>
          </w:p>
        </w:tc>
        <w:tc>
          <w:tcPr>
            <w:tcW w:w="4025" w:type="dxa"/>
          </w:tcPr>
          <w:p w:rsidR="00532741" w:rsidRDefault="00532741">
            <w:pPr>
              <w:pStyle w:val="ConsPlusNormal"/>
              <w:jc w:val="both"/>
            </w:pPr>
            <w:r>
              <w:t>Диагностический комплекс для обследования речи. Иншакова О.Б.</w:t>
            </w:r>
          </w:p>
        </w:tc>
        <w:tc>
          <w:tcPr>
            <w:tcW w:w="3968" w:type="dxa"/>
          </w:tcPr>
          <w:p w:rsidR="00532741" w:rsidRDefault="00532741">
            <w:pPr>
              <w:pStyle w:val="ConsPlusNormal"/>
              <w:jc w:val="both"/>
            </w:pPr>
            <w:r>
              <w:t>Позволяет выявить нарушения: звукопроизношения, слоговой структуры слов, фонематического анализа и синтеза, словаря и грамматического строя речи у ребенка</w:t>
            </w:r>
          </w:p>
        </w:tc>
      </w:tr>
      <w:tr w:rsidR="00532741">
        <w:tc>
          <w:tcPr>
            <w:tcW w:w="1587" w:type="dxa"/>
          </w:tcPr>
          <w:p w:rsidR="00532741" w:rsidRDefault="00532741">
            <w:pPr>
              <w:pStyle w:val="ConsPlusNormal"/>
              <w:jc w:val="center"/>
            </w:pPr>
            <w:r>
              <w:t>5 - 6 и 6 - 7 лет</w:t>
            </w:r>
          </w:p>
        </w:tc>
        <w:tc>
          <w:tcPr>
            <w:tcW w:w="4025" w:type="dxa"/>
          </w:tcPr>
          <w:p w:rsidR="00532741" w:rsidRDefault="00532741">
            <w:pPr>
              <w:pStyle w:val="ConsPlusNormal"/>
              <w:jc w:val="both"/>
            </w:pPr>
            <w:r>
              <w:t>Диагностический материал для психолого-логопедического обследования детей с нарушениями речи 5 - 6 и 6 - 7 лет Р.А. Кирьянова</w:t>
            </w:r>
          </w:p>
        </w:tc>
        <w:tc>
          <w:tcPr>
            <w:tcW w:w="3968" w:type="dxa"/>
          </w:tcPr>
          <w:p w:rsidR="00532741" w:rsidRDefault="00532741">
            <w:pPr>
              <w:pStyle w:val="ConsPlusNormal"/>
              <w:jc w:val="both"/>
            </w:pPr>
            <w:r>
              <w:t>Обследования детей с тяжелыми нарушениями речи, исследования речевых и неречевых функций.</w:t>
            </w:r>
          </w:p>
        </w:tc>
      </w:tr>
      <w:tr w:rsidR="00532741">
        <w:tc>
          <w:tcPr>
            <w:tcW w:w="1587" w:type="dxa"/>
          </w:tcPr>
          <w:p w:rsidR="00532741" w:rsidRDefault="00532741">
            <w:pPr>
              <w:pStyle w:val="ConsPlusNormal"/>
              <w:jc w:val="center"/>
            </w:pPr>
            <w:r>
              <w:t>с 4 до 8 лет</w:t>
            </w:r>
          </w:p>
        </w:tc>
        <w:tc>
          <w:tcPr>
            <w:tcW w:w="4025" w:type="dxa"/>
          </w:tcPr>
          <w:p w:rsidR="00532741" w:rsidRDefault="00532741">
            <w:pPr>
              <w:pStyle w:val="ConsPlusNormal"/>
              <w:jc w:val="both"/>
            </w:pPr>
            <w:r>
              <w:t>Методика "Логопедическое обследование детей". В.М. Акименко</w:t>
            </w:r>
          </w:p>
        </w:tc>
        <w:tc>
          <w:tcPr>
            <w:tcW w:w="3968" w:type="dxa"/>
          </w:tcPr>
          <w:p w:rsidR="00532741" w:rsidRDefault="00532741">
            <w:pPr>
              <w:pStyle w:val="ConsPlusNormal"/>
              <w:jc w:val="both"/>
            </w:pPr>
            <w:r>
              <w:t>Диагностика речевого развития детей</w:t>
            </w:r>
          </w:p>
        </w:tc>
      </w:tr>
      <w:tr w:rsidR="00532741">
        <w:tc>
          <w:tcPr>
            <w:tcW w:w="1587" w:type="dxa"/>
          </w:tcPr>
          <w:p w:rsidR="00532741" w:rsidRDefault="00532741">
            <w:pPr>
              <w:pStyle w:val="ConsPlusNormal"/>
              <w:jc w:val="center"/>
            </w:pPr>
            <w:r>
              <w:t>Дошкольный и младший школьный возраст</w:t>
            </w:r>
          </w:p>
        </w:tc>
        <w:tc>
          <w:tcPr>
            <w:tcW w:w="4025" w:type="dxa"/>
          </w:tcPr>
          <w:p w:rsidR="00532741" w:rsidRDefault="00532741">
            <w:pPr>
              <w:pStyle w:val="ConsPlusNormal"/>
              <w:jc w:val="both"/>
            </w:pPr>
            <w:r>
              <w:t>"Методика обследования нарушений речи у детей". Г.А. Волкова</w:t>
            </w:r>
          </w:p>
        </w:tc>
        <w:tc>
          <w:tcPr>
            <w:tcW w:w="3968" w:type="dxa"/>
          </w:tcPr>
          <w:p w:rsidR="00532741" w:rsidRDefault="00532741">
            <w:pPr>
              <w:pStyle w:val="ConsPlusNormal"/>
              <w:jc w:val="both"/>
            </w:pPr>
            <w:r>
              <w:t>Позволяет исследовать различные стороны речевой деятельности /фонетическую, лексическую, грамматическую, фонематические процессы, понимание речи/, а также неречевые расстройства в структуре дефекта</w:t>
            </w:r>
          </w:p>
        </w:tc>
      </w:tr>
      <w:tr w:rsidR="00532741">
        <w:tc>
          <w:tcPr>
            <w:tcW w:w="1587" w:type="dxa"/>
          </w:tcPr>
          <w:p w:rsidR="00532741" w:rsidRDefault="00532741">
            <w:pPr>
              <w:pStyle w:val="ConsPlusNormal"/>
              <w:jc w:val="center"/>
            </w:pPr>
            <w:r>
              <w:t>5 лет 3 мес. - 7 лет 2 мес.</w:t>
            </w:r>
          </w:p>
        </w:tc>
        <w:tc>
          <w:tcPr>
            <w:tcW w:w="4025" w:type="dxa"/>
          </w:tcPr>
          <w:p w:rsidR="00532741" w:rsidRDefault="00532741">
            <w:pPr>
              <w:pStyle w:val="ConsPlusNormal"/>
            </w:pPr>
            <w:r>
              <w:t>Диагностико-коррекционная программа Х. Бройера и М. Войффен</w:t>
            </w:r>
          </w:p>
        </w:tc>
        <w:tc>
          <w:tcPr>
            <w:tcW w:w="3968" w:type="dxa"/>
          </w:tcPr>
          <w:p w:rsidR="00532741" w:rsidRDefault="00532741">
            <w:pPr>
              <w:pStyle w:val="ConsPlusNormal"/>
              <w:jc w:val="both"/>
            </w:pPr>
            <w:r>
              <w:t>Исследование речевого развития детей</w:t>
            </w:r>
          </w:p>
        </w:tc>
      </w:tr>
      <w:tr w:rsidR="00532741">
        <w:tc>
          <w:tcPr>
            <w:tcW w:w="9580" w:type="dxa"/>
            <w:gridSpan w:val="3"/>
          </w:tcPr>
          <w:p w:rsidR="00532741" w:rsidRDefault="00532741">
            <w:pPr>
              <w:pStyle w:val="ConsPlusNormal"/>
              <w:jc w:val="center"/>
            </w:pPr>
            <w:r>
              <w:t>Школьники</w:t>
            </w:r>
          </w:p>
        </w:tc>
      </w:tr>
      <w:tr w:rsidR="00532741">
        <w:tc>
          <w:tcPr>
            <w:tcW w:w="9580" w:type="dxa"/>
            <w:gridSpan w:val="3"/>
          </w:tcPr>
          <w:p w:rsidR="00532741" w:rsidRDefault="00532741">
            <w:pPr>
              <w:pStyle w:val="ConsPlusNormal"/>
              <w:jc w:val="center"/>
            </w:pPr>
            <w:r>
              <w:t>Познавательное развитие, развитие основных психических функций</w:t>
            </w:r>
          </w:p>
        </w:tc>
      </w:tr>
      <w:tr w:rsidR="00532741">
        <w:tc>
          <w:tcPr>
            <w:tcW w:w="1587" w:type="dxa"/>
          </w:tcPr>
          <w:p w:rsidR="00532741" w:rsidRDefault="00532741">
            <w:pPr>
              <w:pStyle w:val="ConsPlusNormal"/>
              <w:jc w:val="center"/>
            </w:pPr>
            <w:r>
              <w:t>Младшие школьники</w:t>
            </w:r>
          </w:p>
        </w:tc>
        <w:tc>
          <w:tcPr>
            <w:tcW w:w="4025" w:type="dxa"/>
          </w:tcPr>
          <w:p w:rsidR="00532741" w:rsidRDefault="00532741">
            <w:pPr>
              <w:pStyle w:val="ConsPlusNormal"/>
              <w:jc w:val="both"/>
            </w:pPr>
            <w:r>
              <w:t>Выбор по аналогии. Н.И. Поливанова, И.В. Ривина</w:t>
            </w:r>
          </w:p>
        </w:tc>
        <w:tc>
          <w:tcPr>
            <w:tcW w:w="3968" w:type="dxa"/>
          </w:tcPr>
          <w:p w:rsidR="00532741" w:rsidRDefault="00532741">
            <w:pPr>
              <w:pStyle w:val="ConsPlusNormal"/>
              <w:jc w:val="both"/>
            </w:pPr>
            <w:r>
              <w:t>Выявление способности ребенка выделять закономерность отношения между элементами внутри системы и переносить ее на другую систему по аналогии с первой. Выявляет аналитический компонент в структуре системного мышления.</w:t>
            </w:r>
          </w:p>
        </w:tc>
      </w:tr>
      <w:tr w:rsidR="00532741">
        <w:tc>
          <w:tcPr>
            <w:tcW w:w="1587" w:type="dxa"/>
          </w:tcPr>
          <w:p w:rsidR="00532741" w:rsidRDefault="00532741">
            <w:pPr>
              <w:pStyle w:val="ConsPlusNormal"/>
              <w:jc w:val="center"/>
            </w:pPr>
            <w:r>
              <w:t>Младшие школьники</w:t>
            </w:r>
          </w:p>
        </w:tc>
        <w:tc>
          <w:tcPr>
            <w:tcW w:w="4025" w:type="dxa"/>
          </w:tcPr>
          <w:p w:rsidR="00532741" w:rsidRDefault="00532741">
            <w:pPr>
              <w:pStyle w:val="ConsPlusNormal"/>
              <w:jc w:val="both"/>
            </w:pPr>
            <w:r>
              <w:t>Повороты фигур. Классификация. Н.И. Поливанова, И.В. Ривина</w:t>
            </w:r>
          </w:p>
        </w:tc>
        <w:tc>
          <w:tcPr>
            <w:tcW w:w="3968" w:type="dxa"/>
          </w:tcPr>
          <w:p w:rsidR="00532741" w:rsidRDefault="00532741">
            <w:pPr>
              <w:pStyle w:val="ConsPlusNormal"/>
              <w:jc w:val="both"/>
            </w:pPr>
            <w:r>
              <w:t>Определение сформированности у ребенка умения производить мысленные операции поворота с простыми геометрическими элементами. Методика выявляет образный компонент в структуре системного мышления.</w:t>
            </w:r>
          </w:p>
        </w:tc>
      </w:tr>
      <w:tr w:rsidR="00532741">
        <w:tc>
          <w:tcPr>
            <w:tcW w:w="1587" w:type="dxa"/>
          </w:tcPr>
          <w:p w:rsidR="00532741" w:rsidRDefault="00532741">
            <w:pPr>
              <w:pStyle w:val="ConsPlusNormal"/>
              <w:jc w:val="center"/>
            </w:pPr>
            <w:r>
              <w:t>Младшие школьники</w:t>
            </w:r>
          </w:p>
        </w:tc>
        <w:tc>
          <w:tcPr>
            <w:tcW w:w="4025" w:type="dxa"/>
          </w:tcPr>
          <w:p w:rsidR="00532741" w:rsidRDefault="00532741">
            <w:pPr>
              <w:pStyle w:val="ConsPlusNormal"/>
              <w:jc w:val="both"/>
            </w:pPr>
            <w:r>
              <w:t>Дополни набор. Н.И. Поливанова, И.В.Ривина</w:t>
            </w:r>
          </w:p>
        </w:tc>
        <w:tc>
          <w:tcPr>
            <w:tcW w:w="3968" w:type="dxa"/>
          </w:tcPr>
          <w:p w:rsidR="00532741" w:rsidRDefault="00532741">
            <w:pPr>
              <w:pStyle w:val="ConsPlusNormal"/>
              <w:jc w:val="both"/>
            </w:pPr>
            <w:r>
              <w:t>Методика разработана для оценки такого аналитического компонента мышления, как умение ребенка выделять, анализировать и соотносить существенные признаки наглядных объектов</w:t>
            </w:r>
          </w:p>
        </w:tc>
      </w:tr>
      <w:tr w:rsidR="00532741">
        <w:tc>
          <w:tcPr>
            <w:tcW w:w="1587" w:type="dxa"/>
          </w:tcPr>
          <w:p w:rsidR="00532741" w:rsidRDefault="00532741">
            <w:pPr>
              <w:pStyle w:val="ConsPlusNormal"/>
              <w:jc w:val="center"/>
            </w:pPr>
            <w:r>
              <w:t>С 7 лет</w:t>
            </w:r>
          </w:p>
        </w:tc>
        <w:tc>
          <w:tcPr>
            <w:tcW w:w="4025" w:type="dxa"/>
          </w:tcPr>
          <w:p w:rsidR="00532741" w:rsidRDefault="00532741">
            <w:pPr>
              <w:pStyle w:val="ConsPlusNormal"/>
              <w:jc w:val="both"/>
            </w:pPr>
            <w:r>
              <w:t>Методика "Запоминание 10 слов" (по А.Р. Лурия)</w:t>
            </w:r>
          </w:p>
        </w:tc>
        <w:tc>
          <w:tcPr>
            <w:tcW w:w="3968" w:type="dxa"/>
          </w:tcPr>
          <w:p w:rsidR="00532741" w:rsidRDefault="00532741">
            <w:pPr>
              <w:pStyle w:val="ConsPlusNormal"/>
              <w:jc w:val="both"/>
            </w:pPr>
            <w:r>
              <w:t>Методика направлена на исследование объема и скорости слухоречевого запоминания определенного количества слов, возможности и объема отсроченного их воспроизведения</w:t>
            </w:r>
          </w:p>
        </w:tc>
      </w:tr>
      <w:tr w:rsidR="00532741">
        <w:tc>
          <w:tcPr>
            <w:tcW w:w="1587" w:type="dxa"/>
          </w:tcPr>
          <w:p w:rsidR="00532741" w:rsidRDefault="00532741">
            <w:pPr>
              <w:pStyle w:val="ConsPlusNormal"/>
              <w:jc w:val="center"/>
            </w:pPr>
            <w:r>
              <w:t>8 - 11 лет</w:t>
            </w:r>
          </w:p>
        </w:tc>
        <w:tc>
          <w:tcPr>
            <w:tcW w:w="4025" w:type="dxa"/>
          </w:tcPr>
          <w:p w:rsidR="00532741" w:rsidRDefault="00532741">
            <w:pPr>
              <w:pStyle w:val="ConsPlusNormal"/>
              <w:jc w:val="both"/>
            </w:pPr>
            <w:r>
              <w:t>Нейропсихологическая батарея Лурия - Небраска</w:t>
            </w:r>
          </w:p>
        </w:tc>
        <w:tc>
          <w:tcPr>
            <w:tcW w:w="3968" w:type="dxa"/>
          </w:tcPr>
          <w:p w:rsidR="00532741" w:rsidRDefault="00532741">
            <w:pPr>
              <w:pStyle w:val="ConsPlusNormal"/>
              <w:jc w:val="both"/>
            </w:pPr>
            <w:r>
              <w:t>Исследование нейропсихологического функционирования, включая моторные, осязательные и визуальные навыки; слуховые способности; экспрессивную речь и понимание речи; чтение, письмо и арифметические навыки; ориентировку в пространстве, а также память и интеллект</w:t>
            </w:r>
          </w:p>
        </w:tc>
      </w:tr>
      <w:tr w:rsidR="00532741">
        <w:tc>
          <w:tcPr>
            <w:tcW w:w="1587" w:type="dxa"/>
          </w:tcPr>
          <w:p w:rsidR="00532741" w:rsidRDefault="00532741">
            <w:pPr>
              <w:pStyle w:val="ConsPlusNormal"/>
              <w:jc w:val="center"/>
            </w:pPr>
            <w:r>
              <w:t>7 - 14 лет</w:t>
            </w:r>
          </w:p>
        </w:tc>
        <w:tc>
          <w:tcPr>
            <w:tcW w:w="4025" w:type="dxa"/>
          </w:tcPr>
          <w:p w:rsidR="00532741" w:rsidRDefault="00532741">
            <w:pPr>
              <w:pStyle w:val="ConsPlusNormal"/>
              <w:jc w:val="both"/>
            </w:pPr>
            <w:r>
              <w:t>Методика совмещение признаков Когана</w:t>
            </w:r>
          </w:p>
        </w:tc>
        <w:tc>
          <w:tcPr>
            <w:tcW w:w="3968" w:type="dxa"/>
          </w:tcPr>
          <w:p w:rsidR="00532741" w:rsidRDefault="00532741">
            <w:pPr>
              <w:pStyle w:val="ConsPlusNormal"/>
              <w:jc w:val="both"/>
            </w:pPr>
            <w:r>
              <w:t>Исследование умственной работоспособности. Диагностика устойчивости, переключения, распределения и объема внимания</w:t>
            </w:r>
          </w:p>
        </w:tc>
      </w:tr>
      <w:tr w:rsidR="00532741">
        <w:tc>
          <w:tcPr>
            <w:tcW w:w="1587" w:type="dxa"/>
          </w:tcPr>
          <w:p w:rsidR="00532741" w:rsidRDefault="00532741">
            <w:pPr>
              <w:pStyle w:val="ConsPlusNormal"/>
              <w:jc w:val="center"/>
            </w:pPr>
            <w:r>
              <w:t>Младшие школьники</w:t>
            </w:r>
          </w:p>
        </w:tc>
        <w:tc>
          <w:tcPr>
            <w:tcW w:w="4025" w:type="dxa"/>
          </w:tcPr>
          <w:p w:rsidR="00532741" w:rsidRDefault="00532741">
            <w:pPr>
              <w:pStyle w:val="ConsPlusNormal"/>
              <w:jc w:val="both"/>
            </w:pPr>
            <w:r>
              <w:t>"Полянки". А.Л. Венгер</w:t>
            </w:r>
          </w:p>
        </w:tc>
        <w:tc>
          <w:tcPr>
            <w:tcW w:w="3968" w:type="dxa"/>
          </w:tcPr>
          <w:p w:rsidR="00532741" w:rsidRDefault="00532741">
            <w:pPr>
              <w:pStyle w:val="ConsPlusNormal"/>
              <w:jc w:val="both"/>
            </w:pPr>
            <w:r>
              <w:t>Диагностика уровня сформированности наглядно-образного мышления</w:t>
            </w:r>
          </w:p>
        </w:tc>
      </w:tr>
      <w:tr w:rsidR="00532741">
        <w:tc>
          <w:tcPr>
            <w:tcW w:w="1587" w:type="dxa"/>
          </w:tcPr>
          <w:p w:rsidR="00532741" w:rsidRDefault="00532741">
            <w:pPr>
              <w:pStyle w:val="ConsPlusNormal"/>
              <w:jc w:val="center"/>
            </w:pPr>
            <w:r>
              <w:t>Младший школьный возраст</w:t>
            </w:r>
          </w:p>
        </w:tc>
        <w:tc>
          <w:tcPr>
            <w:tcW w:w="4025" w:type="dxa"/>
          </w:tcPr>
          <w:p w:rsidR="00532741" w:rsidRDefault="00532741">
            <w:pPr>
              <w:pStyle w:val="ConsPlusNormal"/>
              <w:jc w:val="both"/>
            </w:pPr>
            <w:r>
              <w:t>Изучение словесно-логического мышления Э.Ф. Замбацявичене</w:t>
            </w:r>
          </w:p>
        </w:tc>
        <w:tc>
          <w:tcPr>
            <w:tcW w:w="3968" w:type="dxa"/>
          </w:tcPr>
          <w:p w:rsidR="00532741" w:rsidRDefault="00532741">
            <w:pPr>
              <w:pStyle w:val="ConsPlusNormal"/>
              <w:jc w:val="both"/>
            </w:pPr>
            <w:r>
              <w:t>Исследование уровня развития и особенностей понятийного мышления, сформированности важнейших логических операций</w:t>
            </w:r>
          </w:p>
        </w:tc>
      </w:tr>
      <w:tr w:rsidR="00532741">
        <w:tc>
          <w:tcPr>
            <w:tcW w:w="1587" w:type="dxa"/>
          </w:tcPr>
          <w:p w:rsidR="00532741" w:rsidRDefault="00532741">
            <w:pPr>
              <w:pStyle w:val="ConsPlusNormal"/>
              <w:jc w:val="center"/>
            </w:pPr>
            <w:r>
              <w:t>5 - 18 лет</w:t>
            </w:r>
          </w:p>
        </w:tc>
        <w:tc>
          <w:tcPr>
            <w:tcW w:w="4025" w:type="dxa"/>
          </w:tcPr>
          <w:p w:rsidR="00532741" w:rsidRDefault="00532741">
            <w:pPr>
              <w:pStyle w:val="ConsPlusNormal"/>
              <w:jc w:val="both"/>
            </w:pPr>
            <w:r>
              <w:t>Рисуночный тест Р. Силвер</w:t>
            </w:r>
          </w:p>
        </w:tc>
        <w:tc>
          <w:tcPr>
            <w:tcW w:w="3968" w:type="dxa"/>
          </w:tcPr>
          <w:p w:rsidR="00532741" w:rsidRDefault="00532741">
            <w:pPr>
              <w:pStyle w:val="ConsPlusNormal"/>
              <w:jc w:val="both"/>
            </w:pPr>
            <w:r>
              <w:t>Проверка уровня понимания пространственных горизонтально-вертикальных и перспективных отношений, отношений формы и расстояния между объектами.</w:t>
            </w:r>
          </w:p>
        </w:tc>
      </w:tr>
      <w:tr w:rsidR="00532741">
        <w:tc>
          <w:tcPr>
            <w:tcW w:w="1587" w:type="dxa"/>
          </w:tcPr>
          <w:p w:rsidR="00532741" w:rsidRDefault="00532741">
            <w:pPr>
              <w:pStyle w:val="ConsPlusNormal"/>
              <w:jc w:val="center"/>
            </w:pPr>
            <w:r>
              <w:t>С 7 лет</w:t>
            </w:r>
          </w:p>
        </w:tc>
        <w:tc>
          <w:tcPr>
            <w:tcW w:w="4025" w:type="dxa"/>
          </w:tcPr>
          <w:p w:rsidR="00532741" w:rsidRDefault="00532741">
            <w:pPr>
              <w:pStyle w:val="ConsPlusNormal"/>
              <w:jc w:val="both"/>
            </w:pPr>
            <w:r>
              <w:t>Фигура Тейлора, Рея-Остеррица</w:t>
            </w:r>
          </w:p>
        </w:tc>
        <w:tc>
          <w:tcPr>
            <w:tcW w:w="3968" w:type="dxa"/>
          </w:tcPr>
          <w:p w:rsidR="00532741" w:rsidRDefault="00532741">
            <w:pPr>
              <w:pStyle w:val="ConsPlusNormal"/>
              <w:jc w:val="both"/>
            </w:pPr>
            <w:r>
              <w:t>Исследование сформированности пространственных представлений, моторной координации</w:t>
            </w:r>
          </w:p>
        </w:tc>
      </w:tr>
      <w:tr w:rsidR="00532741">
        <w:tc>
          <w:tcPr>
            <w:tcW w:w="1587" w:type="dxa"/>
          </w:tcPr>
          <w:p w:rsidR="00532741" w:rsidRDefault="00532741">
            <w:pPr>
              <w:pStyle w:val="ConsPlusNormal"/>
              <w:jc w:val="center"/>
            </w:pPr>
            <w:r>
              <w:t>7 - 9 лет</w:t>
            </w:r>
          </w:p>
        </w:tc>
        <w:tc>
          <w:tcPr>
            <w:tcW w:w="4025" w:type="dxa"/>
          </w:tcPr>
          <w:p w:rsidR="00532741" w:rsidRDefault="00532741">
            <w:pPr>
              <w:pStyle w:val="ConsPlusNormal"/>
              <w:jc w:val="both"/>
            </w:pPr>
            <w:r>
              <w:t>Методика для определения уровня умственного развития детей 7 - 9 лет. Замбицявичене Э.Ф.</w:t>
            </w:r>
          </w:p>
        </w:tc>
        <w:tc>
          <w:tcPr>
            <w:tcW w:w="3968" w:type="dxa"/>
          </w:tcPr>
          <w:p w:rsidR="00532741" w:rsidRDefault="00532741">
            <w:pPr>
              <w:pStyle w:val="ConsPlusNormal"/>
              <w:jc w:val="both"/>
            </w:pPr>
            <w:r>
              <w:t>Определение уровня умственного развития детей</w:t>
            </w:r>
          </w:p>
        </w:tc>
      </w:tr>
      <w:tr w:rsidR="00532741">
        <w:tc>
          <w:tcPr>
            <w:tcW w:w="1587" w:type="dxa"/>
          </w:tcPr>
          <w:p w:rsidR="00532741" w:rsidRDefault="00532741">
            <w:pPr>
              <w:pStyle w:val="ConsPlusNormal"/>
              <w:jc w:val="center"/>
            </w:pPr>
            <w:r>
              <w:t>10 - 11 лет</w:t>
            </w:r>
          </w:p>
        </w:tc>
        <w:tc>
          <w:tcPr>
            <w:tcW w:w="4025" w:type="dxa"/>
          </w:tcPr>
          <w:p w:rsidR="00532741" w:rsidRDefault="00532741">
            <w:pPr>
              <w:pStyle w:val="ConsPlusNormal"/>
              <w:jc w:val="both"/>
            </w:pPr>
            <w:r>
              <w:t>Групповой интеллектуальный тест (ГИТ). (адапт. М.К. Акимовой, Е.М. Борисовой, В.Т. Козловой, Г.П. Логиновой)</w:t>
            </w:r>
          </w:p>
        </w:tc>
        <w:tc>
          <w:tcPr>
            <w:tcW w:w="3968" w:type="dxa"/>
          </w:tcPr>
          <w:p w:rsidR="00532741" w:rsidRDefault="00532741">
            <w:pPr>
              <w:pStyle w:val="ConsPlusNormal"/>
              <w:jc w:val="both"/>
            </w:pPr>
            <w:r>
              <w:t>Уровень интеллектуального развития учащихся</w:t>
            </w:r>
          </w:p>
        </w:tc>
      </w:tr>
      <w:tr w:rsidR="00532741">
        <w:tc>
          <w:tcPr>
            <w:tcW w:w="1587" w:type="dxa"/>
          </w:tcPr>
          <w:p w:rsidR="00532741" w:rsidRDefault="00532741">
            <w:pPr>
              <w:pStyle w:val="ConsPlusNormal"/>
              <w:jc w:val="center"/>
            </w:pPr>
            <w:r>
              <w:t>13 - 16 лет</w:t>
            </w:r>
          </w:p>
        </w:tc>
        <w:tc>
          <w:tcPr>
            <w:tcW w:w="4025" w:type="dxa"/>
          </w:tcPr>
          <w:p w:rsidR="00532741" w:rsidRDefault="00532741">
            <w:pPr>
              <w:pStyle w:val="ConsPlusNormal"/>
              <w:jc w:val="both"/>
            </w:pPr>
            <w:r>
              <w:t>Школьный тест умственного развития (ШТУР) М.К. Акимова, Е.М. Борисова, В.Т. Козлова, Г.П. Логинова и др.</w:t>
            </w:r>
          </w:p>
        </w:tc>
        <w:tc>
          <w:tcPr>
            <w:tcW w:w="3968" w:type="dxa"/>
          </w:tcPr>
          <w:p w:rsidR="00532741" w:rsidRDefault="00532741">
            <w:pPr>
              <w:pStyle w:val="ConsPlusNormal"/>
              <w:jc w:val="both"/>
            </w:pPr>
            <w:r>
              <w:t>Уровень умственного развития школьников и абитуриентов, соответствие социально-психологическому нормативу</w:t>
            </w:r>
          </w:p>
        </w:tc>
      </w:tr>
      <w:tr w:rsidR="00532741">
        <w:tc>
          <w:tcPr>
            <w:tcW w:w="1587" w:type="dxa"/>
          </w:tcPr>
          <w:p w:rsidR="00532741" w:rsidRDefault="00532741">
            <w:pPr>
              <w:pStyle w:val="ConsPlusNormal"/>
              <w:jc w:val="center"/>
            </w:pPr>
            <w:r>
              <w:t>16 - 17 лет</w:t>
            </w:r>
          </w:p>
        </w:tc>
        <w:tc>
          <w:tcPr>
            <w:tcW w:w="4025" w:type="dxa"/>
          </w:tcPr>
          <w:p w:rsidR="00532741" w:rsidRDefault="00532741">
            <w:pPr>
              <w:pStyle w:val="ConsPlusNormal"/>
              <w:jc w:val="both"/>
            </w:pPr>
            <w:r>
              <w:t>АСТУР (для Абитуриентов и Старшеклассников Тест Умственного Развития) К.М. Гуревич, М.К. Акимова и др.</w:t>
            </w:r>
          </w:p>
        </w:tc>
        <w:tc>
          <w:tcPr>
            <w:tcW w:w="3968" w:type="dxa"/>
          </w:tcPr>
          <w:p w:rsidR="00532741" w:rsidRDefault="00532741">
            <w:pPr>
              <w:pStyle w:val="ConsPlusNormal"/>
              <w:jc w:val="both"/>
            </w:pPr>
            <w:r>
              <w:t>Уровень умственного развития школьников и абитуриентов, соответствие социально-психологическому нормативу</w:t>
            </w:r>
          </w:p>
        </w:tc>
      </w:tr>
      <w:tr w:rsidR="00532741">
        <w:tc>
          <w:tcPr>
            <w:tcW w:w="1587" w:type="dxa"/>
          </w:tcPr>
          <w:p w:rsidR="00532741" w:rsidRDefault="00532741">
            <w:pPr>
              <w:pStyle w:val="ConsPlusNormal"/>
              <w:jc w:val="center"/>
            </w:pPr>
            <w:r>
              <w:t>13 - 60 лет</w:t>
            </w:r>
          </w:p>
        </w:tc>
        <w:tc>
          <w:tcPr>
            <w:tcW w:w="4025" w:type="dxa"/>
          </w:tcPr>
          <w:p w:rsidR="00532741" w:rsidRDefault="00532741">
            <w:pPr>
              <w:pStyle w:val="ConsPlusNormal"/>
              <w:jc w:val="both"/>
            </w:pPr>
            <w:r>
              <w:t>Тест структуры интеллекта Р. Амтхауэра</w:t>
            </w:r>
          </w:p>
        </w:tc>
        <w:tc>
          <w:tcPr>
            <w:tcW w:w="3968" w:type="dxa"/>
          </w:tcPr>
          <w:p w:rsidR="00532741" w:rsidRDefault="00532741">
            <w:pPr>
              <w:pStyle w:val="ConsPlusNormal"/>
              <w:jc w:val="both"/>
            </w:pPr>
            <w:r>
              <w:t>Уровень развития вербального и невербального интеллекта: лексического запаса, общей осведомленности, способности к абстрагированию, способности к обобщению, математических способностей, комбинаторного мышления, пространственного воображения, способности к кратковременному запоминанию наглядно-образной информации</w:t>
            </w:r>
          </w:p>
        </w:tc>
      </w:tr>
      <w:tr w:rsidR="00532741">
        <w:tc>
          <w:tcPr>
            <w:tcW w:w="1587" w:type="dxa"/>
          </w:tcPr>
          <w:p w:rsidR="00532741" w:rsidRDefault="00532741">
            <w:pPr>
              <w:pStyle w:val="ConsPlusNormal"/>
              <w:jc w:val="center"/>
            </w:pPr>
            <w:r>
              <w:t>от 15 до 60 лет (имеющих образование не ниже среднего)</w:t>
            </w:r>
          </w:p>
        </w:tc>
        <w:tc>
          <w:tcPr>
            <w:tcW w:w="4025" w:type="dxa"/>
          </w:tcPr>
          <w:p w:rsidR="00532741" w:rsidRDefault="00532741">
            <w:pPr>
              <w:pStyle w:val="ConsPlusNormal"/>
              <w:jc w:val="both"/>
            </w:pPr>
            <w:r>
              <w:t>Интеллектуальные тесты Айзенка (вербальный, числовой, пространственный)</w:t>
            </w:r>
          </w:p>
        </w:tc>
        <w:tc>
          <w:tcPr>
            <w:tcW w:w="3968" w:type="dxa"/>
          </w:tcPr>
          <w:p w:rsidR="00532741" w:rsidRDefault="00532741">
            <w:pPr>
              <w:pStyle w:val="ConsPlusNormal"/>
              <w:jc w:val="both"/>
            </w:pPr>
            <w:r>
              <w:t>Оценка интеллектуальных способностей, нестандартности мышления, типа мышления, оценка памяти, уровня развития, внимания.</w:t>
            </w:r>
          </w:p>
        </w:tc>
      </w:tr>
      <w:tr w:rsidR="00532741">
        <w:tc>
          <w:tcPr>
            <w:tcW w:w="1587" w:type="dxa"/>
          </w:tcPr>
          <w:p w:rsidR="00532741" w:rsidRDefault="00532741">
            <w:pPr>
              <w:pStyle w:val="ConsPlusNormal"/>
              <w:jc w:val="center"/>
            </w:pPr>
            <w:r>
              <w:t>Подростки</w:t>
            </w:r>
          </w:p>
        </w:tc>
        <w:tc>
          <w:tcPr>
            <w:tcW w:w="4025" w:type="dxa"/>
          </w:tcPr>
          <w:p w:rsidR="00532741" w:rsidRDefault="00532741">
            <w:pPr>
              <w:pStyle w:val="ConsPlusNormal"/>
              <w:jc w:val="both"/>
            </w:pPr>
            <w:r>
              <w:t>Тест "Креативность" Н. Вишнякова</w:t>
            </w:r>
          </w:p>
        </w:tc>
        <w:tc>
          <w:tcPr>
            <w:tcW w:w="3968" w:type="dxa"/>
          </w:tcPr>
          <w:p w:rsidR="00532741" w:rsidRDefault="00532741">
            <w:pPr>
              <w:pStyle w:val="ConsPlusNormal"/>
              <w:jc w:val="both"/>
            </w:pPr>
            <w:r>
              <w:t>Позволяет выявить уровень творческих склонностей личности и построить психологический креативный профиль</w:t>
            </w:r>
          </w:p>
        </w:tc>
      </w:tr>
      <w:tr w:rsidR="00532741">
        <w:tc>
          <w:tcPr>
            <w:tcW w:w="1587" w:type="dxa"/>
          </w:tcPr>
          <w:p w:rsidR="00532741" w:rsidRDefault="00532741">
            <w:pPr>
              <w:pStyle w:val="ConsPlusNormal"/>
              <w:jc w:val="center"/>
            </w:pPr>
            <w:r>
              <w:t>8 - 11 кл.</w:t>
            </w:r>
          </w:p>
        </w:tc>
        <w:tc>
          <w:tcPr>
            <w:tcW w:w="4025" w:type="dxa"/>
          </w:tcPr>
          <w:p w:rsidR="00532741" w:rsidRDefault="00532741">
            <w:pPr>
              <w:pStyle w:val="ConsPlusNormal"/>
              <w:jc w:val="both"/>
            </w:pPr>
            <w:r>
              <w:t>Опросник кретивности Рензулли</w:t>
            </w:r>
          </w:p>
        </w:tc>
        <w:tc>
          <w:tcPr>
            <w:tcW w:w="3968" w:type="dxa"/>
          </w:tcPr>
          <w:p w:rsidR="00532741" w:rsidRDefault="00532741">
            <w:pPr>
              <w:pStyle w:val="ConsPlusNormal"/>
              <w:jc w:val="both"/>
            </w:pPr>
            <w:r>
              <w:t>Для идентификации проявлений креативности, доступных внешнему наблюдению</w:t>
            </w:r>
          </w:p>
        </w:tc>
      </w:tr>
      <w:tr w:rsidR="00532741">
        <w:tc>
          <w:tcPr>
            <w:tcW w:w="1587" w:type="dxa"/>
          </w:tcPr>
          <w:p w:rsidR="00532741" w:rsidRDefault="00532741">
            <w:pPr>
              <w:pStyle w:val="ConsPlusNormal"/>
              <w:jc w:val="center"/>
            </w:pPr>
            <w:r>
              <w:t>8 - 10 кл.</w:t>
            </w:r>
          </w:p>
        </w:tc>
        <w:tc>
          <w:tcPr>
            <w:tcW w:w="4025" w:type="dxa"/>
          </w:tcPr>
          <w:p w:rsidR="00532741" w:rsidRDefault="00532741">
            <w:pPr>
              <w:pStyle w:val="ConsPlusNormal"/>
              <w:jc w:val="both"/>
            </w:pPr>
            <w:r>
              <w:t>Универсальный интеллектуальный тест (УИТ СПЧ-М).</w:t>
            </w:r>
          </w:p>
        </w:tc>
        <w:tc>
          <w:tcPr>
            <w:tcW w:w="3968" w:type="dxa"/>
          </w:tcPr>
          <w:p w:rsidR="00532741" w:rsidRDefault="00532741">
            <w:pPr>
              <w:pStyle w:val="ConsPlusNormal"/>
              <w:jc w:val="both"/>
            </w:pPr>
            <w:r>
              <w:t>Предназначен для измерения интеллекта старшеклассников</w:t>
            </w:r>
          </w:p>
        </w:tc>
      </w:tr>
      <w:tr w:rsidR="00532741">
        <w:tc>
          <w:tcPr>
            <w:tcW w:w="1587" w:type="dxa"/>
          </w:tcPr>
          <w:p w:rsidR="00532741" w:rsidRDefault="00532741">
            <w:pPr>
              <w:pStyle w:val="ConsPlusNormal"/>
              <w:jc w:val="center"/>
            </w:pPr>
            <w:r>
              <w:t>12 - 15 лет</w:t>
            </w:r>
          </w:p>
        </w:tc>
        <w:tc>
          <w:tcPr>
            <w:tcW w:w="4025" w:type="dxa"/>
          </w:tcPr>
          <w:p w:rsidR="00532741" w:rsidRDefault="00532741">
            <w:pPr>
              <w:pStyle w:val="ConsPlusNormal"/>
              <w:jc w:val="both"/>
            </w:pPr>
            <w:r>
              <w:t>Подростковый интеллектуальный тест ПИТ СПЧ</w:t>
            </w:r>
          </w:p>
        </w:tc>
        <w:tc>
          <w:tcPr>
            <w:tcW w:w="3968" w:type="dxa"/>
          </w:tcPr>
          <w:p w:rsidR="00532741" w:rsidRDefault="00532741">
            <w:pPr>
              <w:pStyle w:val="ConsPlusNormal"/>
              <w:jc w:val="both"/>
            </w:pPr>
            <w:r>
              <w:t>Определение уровня интеллектуального развития (общих умственных способностей) и структурных особенностей интеллекта.</w:t>
            </w:r>
          </w:p>
        </w:tc>
      </w:tr>
      <w:tr w:rsidR="00532741">
        <w:tc>
          <w:tcPr>
            <w:tcW w:w="1587" w:type="dxa"/>
          </w:tcPr>
          <w:p w:rsidR="00532741" w:rsidRDefault="00532741">
            <w:pPr>
              <w:pStyle w:val="ConsPlusNormal"/>
              <w:jc w:val="center"/>
            </w:pPr>
            <w:r>
              <w:t>7 - 11 кл.</w:t>
            </w:r>
          </w:p>
        </w:tc>
        <w:tc>
          <w:tcPr>
            <w:tcW w:w="4025" w:type="dxa"/>
          </w:tcPr>
          <w:p w:rsidR="00532741" w:rsidRDefault="00532741">
            <w:pPr>
              <w:pStyle w:val="ConsPlusNormal"/>
              <w:jc w:val="both"/>
            </w:pPr>
            <w:r>
              <w:t>Методика изучения физико-математических способностей. Самойлова-Ясюкова</w:t>
            </w:r>
          </w:p>
        </w:tc>
        <w:tc>
          <w:tcPr>
            <w:tcW w:w="3968" w:type="dxa"/>
          </w:tcPr>
          <w:p w:rsidR="00532741" w:rsidRDefault="00532741">
            <w:pPr>
              <w:pStyle w:val="ConsPlusNormal"/>
              <w:jc w:val="both"/>
            </w:pPr>
            <w:r>
              <w:t>Изучение физико-математических способностей старшеклассников</w:t>
            </w:r>
          </w:p>
        </w:tc>
      </w:tr>
      <w:tr w:rsidR="00532741">
        <w:tc>
          <w:tcPr>
            <w:tcW w:w="1587" w:type="dxa"/>
          </w:tcPr>
          <w:p w:rsidR="00532741" w:rsidRDefault="00532741">
            <w:pPr>
              <w:pStyle w:val="ConsPlusNormal"/>
              <w:jc w:val="center"/>
            </w:pPr>
            <w:r>
              <w:t>Младший школьный возраст</w:t>
            </w:r>
          </w:p>
        </w:tc>
        <w:tc>
          <w:tcPr>
            <w:tcW w:w="4025" w:type="dxa"/>
          </w:tcPr>
          <w:p w:rsidR="00532741" w:rsidRDefault="00532741">
            <w:pPr>
              <w:pStyle w:val="ConsPlusNormal"/>
              <w:jc w:val="both"/>
            </w:pPr>
            <w:r>
              <w:t>Стандартизированная методика исследования навыков чтения СМИНЧ А.Н. Корнев</w:t>
            </w:r>
          </w:p>
        </w:tc>
        <w:tc>
          <w:tcPr>
            <w:tcW w:w="3968" w:type="dxa"/>
          </w:tcPr>
          <w:p w:rsidR="00532741" w:rsidRDefault="00532741">
            <w:pPr>
              <w:pStyle w:val="ConsPlusNormal"/>
              <w:jc w:val="both"/>
            </w:pPr>
            <w:r>
              <w:t>Установление уровня сформированности навыка чтения, вычисляются коэффициенты техники чтения (КТЧ) и определяется их соответствие интеллектуальному развитию обследуемого ребенка</w:t>
            </w:r>
          </w:p>
        </w:tc>
      </w:tr>
      <w:tr w:rsidR="00532741">
        <w:tc>
          <w:tcPr>
            <w:tcW w:w="1587" w:type="dxa"/>
          </w:tcPr>
          <w:p w:rsidR="00532741" w:rsidRDefault="00532741">
            <w:pPr>
              <w:pStyle w:val="ConsPlusNormal"/>
              <w:jc w:val="center"/>
            </w:pPr>
            <w:r>
              <w:t>Младшие подростки</w:t>
            </w:r>
          </w:p>
        </w:tc>
        <w:tc>
          <w:tcPr>
            <w:tcW w:w="4025" w:type="dxa"/>
          </w:tcPr>
          <w:p w:rsidR="00532741" w:rsidRDefault="00532741">
            <w:pPr>
              <w:pStyle w:val="ConsPlusNormal"/>
              <w:jc w:val="both"/>
            </w:pPr>
            <w:r>
              <w:t>Тест "Нарисуй человека" Ф. Гудинаф</w:t>
            </w:r>
          </w:p>
        </w:tc>
        <w:tc>
          <w:tcPr>
            <w:tcW w:w="3968" w:type="dxa"/>
          </w:tcPr>
          <w:p w:rsidR="00532741" w:rsidRDefault="00532741">
            <w:pPr>
              <w:pStyle w:val="ConsPlusNormal"/>
              <w:jc w:val="both"/>
            </w:pPr>
            <w:r>
              <w:t>Измерение уровня интеллектуального развития детей и подростков</w:t>
            </w:r>
          </w:p>
        </w:tc>
      </w:tr>
      <w:tr w:rsidR="00532741">
        <w:tc>
          <w:tcPr>
            <w:tcW w:w="1587" w:type="dxa"/>
          </w:tcPr>
          <w:p w:rsidR="00532741" w:rsidRDefault="00532741">
            <w:pPr>
              <w:pStyle w:val="ConsPlusNormal"/>
              <w:jc w:val="center"/>
            </w:pPr>
            <w:r>
              <w:t>7 - 8 лет</w:t>
            </w:r>
          </w:p>
        </w:tc>
        <w:tc>
          <w:tcPr>
            <w:tcW w:w="4025" w:type="dxa"/>
          </w:tcPr>
          <w:p w:rsidR="00532741" w:rsidRDefault="00532741">
            <w:pPr>
              <w:pStyle w:val="ConsPlusNormal"/>
              <w:jc w:val="both"/>
            </w:pPr>
            <w:r>
              <w:t>Диагностико-прогностический скрининг на начальных этапах обучения (Е.А. Екжанова)</w:t>
            </w:r>
          </w:p>
        </w:tc>
        <w:tc>
          <w:tcPr>
            <w:tcW w:w="3968" w:type="dxa"/>
          </w:tcPr>
          <w:p w:rsidR="00532741" w:rsidRDefault="00532741">
            <w:pPr>
              <w:pStyle w:val="ConsPlusNormal"/>
              <w:jc w:val="both"/>
            </w:pPr>
            <w:r>
              <w:t>Диагностика уровня развития перцептивно-двигательных навыков, фонематического слуха, внимания, сформированность навыков самоконтроля, планирования и организации произвольной деятельности. Данные обследования позволяют оценить готовность детей к успешному обучению в начальной общеобразовательной школе и их возможности самостоятельного овладения сложной постоянно меняющейся окружающей действительностью</w:t>
            </w:r>
          </w:p>
        </w:tc>
      </w:tr>
      <w:tr w:rsidR="00532741">
        <w:tc>
          <w:tcPr>
            <w:tcW w:w="1587" w:type="dxa"/>
          </w:tcPr>
          <w:p w:rsidR="00532741" w:rsidRDefault="00532741">
            <w:pPr>
              <w:pStyle w:val="ConsPlusNormal"/>
              <w:jc w:val="center"/>
            </w:pPr>
            <w:r>
              <w:t>3 - 6 классы</w:t>
            </w:r>
          </w:p>
        </w:tc>
        <w:tc>
          <w:tcPr>
            <w:tcW w:w="4025" w:type="dxa"/>
          </w:tcPr>
          <w:p w:rsidR="00532741" w:rsidRDefault="00532741">
            <w:pPr>
              <w:pStyle w:val="ConsPlusNormal"/>
              <w:jc w:val="both"/>
            </w:pPr>
            <w:r>
              <w:t>Психологическая технология оптимизации обучения и развития школьников (ТООР) Методика Л.А. Ясюковой. Часть 2.</w:t>
            </w:r>
          </w:p>
        </w:tc>
        <w:tc>
          <w:tcPr>
            <w:tcW w:w="3968" w:type="dxa"/>
          </w:tcPr>
          <w:p w:rsidR="00532741" w:rsidRDefault="00532741">
            <w:pPr>
              <w:pStyle w:val="ConsPlusNormal"/>
              <w:jc w:val="both"/>
            </w:pPr>
            <w:r>
              <w:t>Прогноз и профилактика проблем обучения в средней школе</w:t>
            </w:r>
          </w:p>
        </w:tc>
      </w:tr>
      <w:tr w:rsidR="00532741">
        <w:tc>
          <w:tcPr>
            <w:tcW w:w="9580" w:type="dxa"/>
            <w:gridSpan w:val="3"/>
          </w:tcPr>
          <w:p w:rsidR="00532741" w:rsidRDefault="00532741">
            <w:pPr>
              <w:pStyle w:val="ConsPlusNormal"/>
              <w:jc w:val="center"/>
            </w:pPr>
            <w:r>
              <w:t>Особенности личностного развития</w:t>
            </w:r>
          </w:p>
        </w:tc>
      </w:tr>
      <w:tr w:rsidR="00532741">
        <w:tc>
          <w:tcPr>
            <w:tcW w:w="1587" w:type="dxa"/>
          </w:tcPr>
          <w:p w:rsidR="00532741" w:rsidRDefault="00532741">
            <w:pPr>
              <w:pStyle w:val="ConsPlusNormal"/>
              <w:jc w:val="center"/>
            </w:pPr>
            <w:r>
              <w:t>С 8 лет</w:t>
            </w:r>
          </w:p>
        </w:tc>
        <w:tc>
          <w:tcPr>
            <w:tcW w:w="4025" w:type="dxa"/>
          </w:tcPr>
          <w:p w:rsidR="00532741" w:rsidRDefault="00532741">
            <w:pPr>
              <w:pStyle w:val="ConsPlusNormal"/>
              <w:jc w:val="both"/>
            </w:pPr>
            <w:r>
              <w:t>Многофакторный личностный опросник Р. Кеттелла</w:t>
            </w:r>
          </w:p>
        </w:tc>
        <w:tc>
          <w:tcPr>
            <w:tcW w:w="3968" w:type="dxa"/>
          </w:tcPr>
          <w:p w:rsidR="00532741" w:rsidRDefault="00532741">
            <w:pPr>
              <w:pStyle w:val="ConsPlusNormal"/>
              <w:jc w:val="both"/>
            </w:pPr>
            <w:r>
              <w:t>Диагностика особенностей личности человека</w:t>
            </w:r>
          </w:p>
        </w:tc>
      </w:tr>
      <w:tr w:rsidR="00532741">
        <w:tc>
          <w:tcPr>
            <w:tcW w:w="1587" w:type="dxa"/>
          </w:tcPr>
          <w:p w:rsidR="00532741" w:rsidRDefault="00532741">
            <w:pPr>
              <w:pStyle w:val="ConsPlusNormal"/>
              <w:jc w:val="center"/>
            </w:pPr>
            <w:r>
              <w:t>7 - 14 лет</w:t>
            </w:r>
          </w:p>
        </w:tc>
        <w:tc>
          <w:tcPr>
            <w:tcW w:w="4025" w:type="dxa"/>
          </w:tcPr>
          <w:p w:rsidR="00532741" w:rsidRDefault="00532741">
            <w:pPr>
              <w:pStyle w:val="ConsPlusNormal"/>
              <w:jc w:val="both"/>
            </w:pPr>
            <w:r>
              <w:t>Тест школьной тревожности Филлипса</w:t>
            </w:r>
          </w:p>
        </w:tc>
        <w:tc>
          <w:tcPr>
            <w:tcW w:w="3968" w:type="dxa"/>
          </w:tcPr>
          <w:p w:rsidR="00532741" w:rsidRDefault="00532741">
            <w:pPr>
              <w:pStyle w:val="ConsPlusNormal"/>
              <w:jc w:val="both"/>
            </w:pPr>
            <w:r>
              <w:t>Изучение уровня и характера тревожности, связанной со школой</w:t>
            </w:r>
          </w:p>
        </w:tc>
      </w:tr>
      <w:tr w:rsidR="00532741">
        <w:tc>
          <w:tcPr>
            <w:tcW w:w="1587" w:type="dxa"/>
          </w:tcPr>
          <w:p w:rsidR="00532741" w:rsidRDefault="00532741">
            <w:pPr>
              <w:pStyle w:val="ConsPlusNormal"/>
            </w:pPr>
          </w:p>
        </w:tc>
        <w:tc>
          <w:tcPr>
            <w:tcW w:w="4025" w:type="dxa"/>
          </w:tcPr>
          <w:p w:rsidR="00532741" w:rsidRDefault="00532741">
            <w:pPr>
              <w:pStyle w:val="ConsPlusNormal"/>
            </w:pPr>
          </w:p>
        </w:tc>
        <w:tc>
          <w:tcPr>
            <w:tcW w:w="3968" w:type="dxa"/>
          </w:tcPr>
          <w:p w:rsidR="00532741" w:rsidRDefault="00532741">
            <w:pPr>
              <w:pStyle w:val="ConsPlusNormal"/>
            </w:pPr>
          </w:p>
        </w:tc>
      </w:tr>
      <w:tr w:rsidR="00532741">
        <w:tc>
          <w:tcPr>
            <w:tcW w:w="1587" w:type="dxa"/>
          </w:tcPr>
          <w:p w:rsidR="00532741" w:rsidRDefault="00532741">
            <w:pPr>
              <w:pStyle w:val="ConsPlusNormal"/>
              <w:jc w:val="center"/>
            </w:pPr>
            <w:r>
              <w:t>6 - 9 лет</w:t>
            </w:r>
          </w:p>
        </w:tc>
        <w:tc>
          <w:tcPr>
            <w:tcW w:w="4025" w:type="dxa"/>
          </w:tcPr>
          <w:p w:rsidR="00532741" w:rsidRDefault="00532741">
            <w:pPr>
              <w:pStyle w:val="ConsPlusNormal"/>
              <w:jc w:val="both"/>
            </w:pPr>
            <w:r>
              <w:t>Прихожан А.М. Проективная методика для диагностики школьной тревожности (на основании методики Amen E.W., Renison N.)</w:t>
            </w:r>
          </w:p>
        </w:tc>
        <w:tc>
          <w:tcPr>
            <w:tcW w:w="3968" w:type="dxa"/>
          </w:tcPr>
          <w:p w:rsidR="00532741" w:rsidRDefault="00532741">
            <w:pPr>
              <w:pStyle w:val="ConsPlusNormal"/>
              <w:jc w:val="both"/>
            </w:pPr>
            <w:r>
              <w:t>Для диагностики школьной тревожности</w:t>
            </w:r>
          </w:p>
        </w:tc>
      </w:tr>
      <w:tr w:rsidR="00532741">
        <w:tc>
          <w:tcPr>
            <w:tcW w:w="1587" w:type="dxa"/>
          </w:tcPr>
          <w:p w:rsidR="00532741" w:rsidRDefault="00532741">
            <w:pPr>
              <w:pStyle w:val="ConsPlusNormal"/>
              <w:jc w:val="center"/>
            </w:pPr>
            <w:r>
              <w:t>7 - 12 лет</w:t>
            </w:r>
          </w:p>
        </w:tc>
        <w:tc>
          <w:tcPr>
            <w:tcW w:w="4025" w:type="dxa"/>
          </w:tcPr>
          <w:p w:rsidR="00532741" w:rsidRDefault="00532741">
            <w:pPr>
              <w:pStyle w:val="ConsPlusNormal"/>
              <w:jc w:val="both"/>
            </w:pPr>
            <w:r>
              <w:t>Шкала явной тревожности для детей (CMAS) (адаптация А.М. Прихожан)</w:t>
            </w:r>
          </w:p>
        </w:tc>
        <w:tc>
          <w:tcPr>
            <w:tcW w:w="3968" w:type="dxa"/>
          </w:tcPr>
          <w:p w:rsidR="00532741" w:rsidRDefault="00532741">
            <w:pPr>
              <w:pStyle w:val="ConsPlusNormal"/>
              <w:jc w:val="both"/>
            </w:pPr>
            <w:r>
              <w:t>Изучение тревожности как относительно устойчивого образования</w:t>
            </w:r>
          </w:p>
        </w:tc>
      </w:tr>
      <w:tr w:rsidR="00532741">
        <w:tc>
          <w:tcPr>
            <w:tcW w:w="1587" w:type="dxa"/>
          </w:tcPr>
          <w:p w:rsidR="00532741" w:rsidRDefault="00532741">
            <w:pPr>
              <w:pStyle w:val="ConsPlusNormal"/>
              <w:jc w:val="center"/>
            </w:pPr>
            <w:r>
              <w:t>с 1 кл.</w:t>
            </w:r>
          </w:p>
        </w:tc>
        <w:tc>
          <w:tcPr>
            <w:tcW w:w="4025" w:type="dxa"/>
          </w:tcPr>
          <w:p w:rsidR="00532741" w:rsidRDefault="00532741">
            <w:pPr>
              <w:pStyle w:val="ConsPlusNormal"/>
              <w:jc w:val="both"/>
            </w:pPr>
            <w:r>
              <w:t>Методика "Дом - Дерево - Человек" Дж. Бук</w:t>
            </w:r>
          </w:p>
        </w:tc>
        <w:tc>
          <w:tcPr>
            <w:tcW w:w="3968" w:type="dxa"/>
          </w:tcPr>
          <w:p w:rsidR="00532741" w:rsidRDefault="00532741">
            <w:pPr>
              <w:pStyle w:val="ConsPlusNormal"/>
              <w:jc w:val="both"/>
            </w:pPr>
            <w:r>
              <w:t>Изучение аффективной сферы личности, ее потребностей, уровень психосексуального развития</w:t>
            </w:r>
          </w:p>
        </w:tc>
      </w:tr>
      <w:tr w:rsidR="00532741">
        <w:tc>
          <w:tcPr>
            <w:tcW w:w="1587" w:type="dxa"/>
          </w:tcPr>
          <w:p w:rsidR="00532741" w:rsidRDefault="00532741">
            <w:pPr>
              <w:pStyle w:val="ConsPlusNormal"/>
              <w:jc w:val="center"/>
            </w:pPr>
            <w:r>
              <w:t>8 - 10 лет</w:t>
            </w:r>
          </w:p>
        </w:tc>
        <w:tc>
          <w:tcPr>
            <w:tcW w:w="4025" w:type="dxa"/>
          </w:tcPr>
          <w:p w:rsidR="00532741" w:rsidRDefault="00532741">
            <w:pPr>
              <w:pStyle w:val="ConsPlusNormal"/>
              <w:jc w:val="both"/>
            </w:pPr>
            <w:r>
              <w:t>Методика "Кто прав?" (Г.А. Цукерман и др.)</w:t>
            </w:r>
          </w:p>
        </w:tc>
        <w:tc>
          <w:tcPr>
            <w:tcW w:w="3968" w:type="dxa"/>
          </w:tcPr>
          <w:p w:rsidR="00532741" w:rsidRDefault="00532741">
            <w:pPr>
              <w:pStyle w:val="ConsPlusNormal"/>
              <w:jc w:val="both"/>
            </w:pPr>
            <w:r>
              <w:t>Выявление сформированности действий, направленных на учет позиции собеседника (партнера)</w:t>
            </w:r>
          </w:p>
        </w:tc>
      </w:tr>
      <w:tr w:rsidR="00532741">
        <w:tc>
          <w:tcPr>
            <w:tcW w:w="1587" w:type="dxa"/>
          </w:tcPr>
          <w:p w:rsidR="00532741" w:rsidRDefault="00532741">
            <w:pPr>
              <w:pStyle w:val="ConsPlusNormal"/>
              <w:jc w:val="center"/>
            </w:pPr>
            <w:r>
              <w:t>6,5 - 8 лет</w:t>
            </w:r>
          </w:p>
        </w:tc>
        <w:tc>
          <w:tcPr>
            <w:tcW w:w="4025" w:type="dxa"/>
          </w:tcPr>
          <w:p w:rsidR="00532741" w:rsidRDefault="00532741">
            <w:pPr>
              <w:pStyle w:val="ConsPlusNormal"/>
              <w:jc w:val="both"/>
            </w:pPr>
            <w:r>
              <w:t>Задание "Рукавички" (Г.А. Цукерман)</w:t>
            </w:r>
          </w:p>
        </w:tc>
        <w:tc>
          <w:tcPr>
            <w:tcW w:w="3968" w:type="dxa"/>
          </w:tcPr>
          <w:p w:rsidR="00532741" w:rsidRDefault="00532741">
            <w:pPr>
              <w:pStyle w:val="ConsPlusNormal"/>
              <w:jc w:val="both"/>
            </w:pPr>
            <w:r>
              <w:t>Выявление уровня сформированности действий по согласованию усилий в процессе организации и осуществления сотрудничества</w:t>
            </w:r>
          </w:p>
        </w:tc>
      </w:tr>
      <w:tr w:rsidR="00532741">
        <w:tc>
          <w:tcPr>
            <w:tcW w:w="1587" w:type="dxa"/>
          </w:tcPr>
          <w:p w:rsidR="00532741" w:rsidRDefault="00532741">
            <w:pPr>
              <w:pStyle w:val="ConsPlusNormal"/>
              <w:jc w:val="center"/>
            </w:pPr>
            <w:r>
              <w:t>8 - 17 лет</w:t>
            </w:r>
          </w:p>
        </w:tc>
        <w:tc>
          <w:tcPr>
            <w:tcW w:w="4025" w:type="dxa"/>
          </w:tcPr>
          <w:p w:rsidR="00532741" w:rsidRDefault="00532741">
            <w:pPr>
              <w:pStyle w:val="ConsPlusNormal"/>
            </w:pPr>
          </w:p>
        </w:tc>
        <w:tc>
          <w:tcPr>
            <w:tcW w:w="3968" w:type="dxa"/>
          </w:tcPr>
          <w:p w:rsidR="00532741" w:rsidRDefault="00532741">
            <w:pPr>
              <w:pStyle w:val="ConsPlusNormal"/>
              <w:jc w:val="both"/>
            </w:pPr>
            <w:r>
              <w:t>Изучение уровня притязаний и самооценки школьников</w:t>
            </w:r>
          </w:p>
        </w:tc>
      </w:tr>
      <w:tr w:rsidR="00532741">
        <w:tc>
          <w:tcPr>
            <w:tcW w:w="1587" w:type="dxa"/>
          </w:tcPr>
          <w:p w:rsidR="00532741" w:rsidRDefault="00532741">
            <w:pPr>
              <w:pStyle w:val="ConsPlusNormal"/>
              <w:jc w:val="center"/>
            </w:pPr>
            <w:r>
              <w:t>с 9 лет</w:t>
            </w:r>
          </w:p>
        </w:tc>
        <w:tc>
          <w:tcPr>
            <w:tcW w:w="4025" w:type="dxa"/>
          </w:tcPr>
          <w:p w:rsidR="00532741" w:rsidRDefault="00532741">
            <w:pPr>
              <w:pStyle w:val="ConsPlusNormal"/>
              <w:jc w:val="both"/>
            </w:pPr>
            <w:r>
              <w:t>Тест "Социальный интеллект" Дж. Гилфорда</w:t>
            </w:r>
          </w:p>
        </w:tc>
        <w:tc>
          <w:tcPr>
            <w:tcW w:w="3968" w:type="dxa"/>
          </w:tcPr>
          <w:p w:rsidR="00532741" w:rsidRDefault="00532741">
            <w:pPr>
              <w:pStyle w:val="ConsPlusNormal"/>
              <w:jc w:val="both"/>
            </w:pPr>
            <w:r>
              <w:t>Диагностика способностей в структуре социального интеллекта: познание классов, систем, преобразований и результатов поведения</w:t>
            </w:r>
          </w:p>
        </w:tc>
      </w:tr>
      <w:tr w:rsidR="00532741">
        <w:tc>
          <w:tcPr>
            <w:tcW w:w="1587" w:type="dxa"/>
          </w:tcPr>
          <w:p w:rsidR="00532741" w:rsidRDefault="00532741">
            <w:pPr>
              <w:pStyle w:val="ConsPlusNormal"/>
              <w:jc w:val="center"/>
            </w:pPr>
            <w:r>
              <w:t>10 - 16 лет</w:t>
            </w:r>
          </w:p>
        </w:tc>
        <w:tc>
          <w:tcPr>
            <w:tcW w:w="4025" w:type="dxa"/>
          </w:tcPr>
          <w:p w:rsidR="00532741" w:rsidRDefault="00532741">
            <w:pPr>
              <w:pStyle w:val="ConsPlusNormal"/>
              <w:jc w:val="both"/>
            </w:pPr>
            <w:r>
              <w:t>Методика диагностики эмоционального отношения к учению (модифиц. опросник Ч.Д. Спилбергера, выполненный А.Д. Андреевой)</w:t>
            </w:r>
          </w:p>
        </w:tc>
        <w:tc>
          <w:tcPr>
            <w:tcW w:w="3968" w:type="dxa"/>
          </w:tcPr>
          <w:p w:rsidR="00532741" w:rsidRDefault="00532741">
            <w:pPr>
              <w:pStyle w:val="ConsPlusNormal"/>
              <w:jc w:val="both"/>
            </w:pPr>
            <w:r>
              <w:t>Изучение эмоционального отношения к учению</w:t>
            </w:r>
          </w:p>
        </w:tc>
      </w:tr>
      <w:tr w:rsidR="00532741">
        <w:tc>
          <w:tcPr>
            <w:tcW w:w="1587" w:type="dxa"/>
          </w:tcPr>
          <w:p w:rsidR="00532741" w:rsidRDefault="00532741">
            <w:pPr>
              <w:pStyle w:val="ConsPlusNormal"/>
              <w:jc w:val="center"/>
            </w:pPr>
            <w:r>
              <w:t>4 - 11 кл.</w:t>
            </w:r>
          </w:p>
        </w:tc>
        <w:tc>
          <w:tcPr>
            <w:tcW w:w="4025" w:type="dxa"/>
          </w:tcPr>
          <w:p w:rsidR="00532741" w:rsidRDefault="00532741">
            <w:pPr>
              <w:pStyle w:val="ConsPlusNormal"/>
              <w:jc w:val="both"/>
            </w:pPr>
            <w:r>
              <w:t>Методика изучения отношения к учебным предметам Г.Н. Казанцевой</w:t>
            </w:r>
          </w:p>
        </w:tc>
        <w:tc>
          <w:tcPr>
            <w:tcW w:w="3968" w:type="dxa"/>
          </w:tcPr>
          <w:p w:rsidR="00532741" w:rsidRDefault="00532741">
            <w:pPr>
              <w:pStyle w:val="ConsPlusNormal"/>
              <w:jc w:val="both"/>
            </w:pPr>
            <w:r>
              <w:t>Изучение отношения к учебным предметам, выявление предпочитаемых учебных предметов, причин предпочтительного отношения к ним, изучение мотивов учения</w:t>
            </w:r>
          </w:p>
        </w:tc>
      </w:tr>
      <w:tr w:rsidR="00532741">
        <w:tc>
          <w:tcPr>
            <w:tcW w:w="1587" w:type="dxa"/>
          </w:tcPr>
          <w:p w:rsidR="00532741" w:rsidRDefault="00532741">
            <w:pPr>
              <w:pStyle w:val="ConsPlusNormal"/>
              <w:jc w:val="center"/>
            </w:pPr>
            <w:r>
              <w:t>Школьный возраст</w:t>
            </w:r>
          </w:p>
        </w:tc>
        <w:tc>
          <w:tcPr>
            <w:tcW w:w="4025" w:type="dxa"/>
          </w:tcPr>
          <w:p w:rsidR="00532741" w:rsidRDefault="00532741">
            <w:pPr>
              <w:pStyle w:val="ConsPlusNormal"/>
              <w:jc w:val="both"/>
            </w:pPr>
            <w:r>
              <w:t>Методика для диагностики учебной мотивации школьников (методика М.В. Матюхиной в модификации Н.Ц. Бадмаевой)</w:t>
            </w:r>
          </w:p>
        </w:tc>
        <w:tc>
          <w:tcPr>
            <w:tcW w:w="3968" w:type="dxa"/>
          </w:tcPr>
          <w:p w:rsidR="00532741" w:rsidRDefault="00532741">
            <w:pPr>
              <w:pStyle w:val="ConsPlusNormal"/>
              <w:jc w:val="both"/>
            </w:pPr>
            <w:r>
              <w:t>Изучение мотивов: мотивы долга и ответственности, самоопределения и самосовершенствования, благополучия, аффилиации, престижа, избегания неудачи, содержание учения, процесс учения, коммуникативные, творческой самореализации, достижения успеха</w:t>
            </w:r>
          </w:p>
        </w:tc>
      </w:tr>
      <w:tr w:rsidR="00532741">
        <w:tc>
          <w:tcPr>
            <w:tcW w:w="1587" w:type="dxa"/>
          </w:tcPr>
          <w:p w:rsidR="00532741" w:rsidRDefault="00532741">
            <w:pPr>
              <w:pStyle w:val="ConsPlusNormal"/>
              <w:jc w:val="center"/>
            </w:pPr>
            <w:r>
              <w:t>7 - 12 лет</w:t>
            </w:r>
          </w:p>
        </w:tc>
        <w:tc>
          <w:tcPr>
            <w:tcW w:w="4025" w:type="dxa"/>
          </w:tcPr>
          <w:p w:rsidR="00532741" w:rsidRDefault="00532741">
            <w:pPr>
              <w:pStyle w:val="ConsPlusNormal"/>
              <w:jc w:val="both"/>
            </w:pPr>
            <w:r>
              <w:t>Сказочный проективный тест (К. Колакоглоу)</w:t>
            </w:r>
          </w:p>
        </w:tc>
        <w:tc>
          <w:tcPr>
            <w:tcW w:w="3968" w:type="dxa"/>
          </w:tcPr>
          <w:p w:rsidR="00532741" w:rsidRDefault="00532741">
            <w:pPr>
              <w:pStyle w:val="ConsPlusNormal"/>
              <w:jc w:val="both"/>
            </w:pPr>
            <w:r>
              <w:t>Оценка личностной динамики ребенка, личностных черт в их взаимосвязи</w:t>
            </w:r>
          </w:p>
        </w:tc>
      </w:tr>
      <w:tr w:rsidR="00532741">
        <w:tc>
          <w:tcPr>
            <w:tcW w:w="1587" w:type="dxa"/>
          </w:tcPr>
          <w:p w:rsidR="00532741" w:rsidRDefault="00532741">
            <w:pPr>
              <w:pStyle w:val="ConsPlusNormal"/>
              <w:jc w:val="center"/>
            </w:pPr>
            <w:r>
              <w:t>9 - 11 лет</w:t>
            </w:r>
          </w:p>
        </w:tc>
        <w:tc>
          <w:tcPr>
            <w:tcW w:w="4025" w:type="dxa"/>
          </w:tcPr>
          <w:p w:rsidR="00532741" w:rsidRDefault="00532741">
            <w:pPr>
              <w:pStyle w:val="ConsPlusNormal"/>
              <w:jc w:val="both"/>
            </w:pPr>
            <w:r>
              <w:t>Тест диагностики мотивации достижения у детей (МД-решетка Шмальта) (Афанасьева Н.В.)</w:t>
            </w:r>
          </w:p>
        </w:tc>
        <w:tc>
          <w:tcPr>
            <w:tcW w:w="3968" w:type="dxa"/>
          </w:tcPr>
          <w:p w:rsidR="00532741" w:rsidRDefault="00532741">
            <w:pPr>
              <w:pStyle w:val="ConsPlusNormal"/>
              <w:jc w:val="both"/>
            </w:pPr>
            <w:r>
              <w:t>Тест позволяет получить данные о выраженности мотивации достижения ребенка в различных сферах деятельности</w:t>
            </w:r>
          </w:p>
        </w:tc>
      </w:tr>
      <w:tr w:rsidR="00532741">
        <w:tc>
          <w:tcPr>
            <w:tcW w:w="1587" w:type="dxa"/>
          </w:tcPr>
          <w:p w:rsidR="00532741" w:rsidRDefault="00532741">
            <w:pPr>
              <w:pStyle w:val="ConsPlusNormal"/>
              <w:jc w:val="center"/>
            </w:pPr>
            <w:r>
              <w:t>С 10 лет</w:t>
            </w:r>
          </w:p>
        </w:tc>
        <w:tc>
          <w:tcPr>
            <w:tcW w:w="4025" w:type="dxa"/>
          </w:tcPr>
          <w:p w:rsidR="00532741" w:rsidRDefault="00532741">
            <w:pPr>
              <w:pStyle w:val="ConsPlusNormal"/>
              <w:jc w:val="both"/>
            </w:pPr>
            <w:r>
              <w:t>Цветовой тест отношений. А.М. Эткинд</w:t>
            </w:r>
          </w:p>
        </w:tc>
        <w:tc>
          <w:tcPr>
            <w:tcW w:w="3968" w:type="dxa"/>
          </w:tcPr>
          <w:p w:rsidR="00532741" w:rsidRDefault="00532741">
            <w:pPr>
              <w:pStyle w:val="ConsPlusNormal"/>
              <w:jc w:val="both"/>
            </w:pPr>
            <w:r>
              <w:t>Изучение эмоциональных компонентов отношений личности, выявление эмоционального отношения школьников к учителю, одноклассникам</w:t>
            </w:r>
          </w:p>
        </w:tc>
      </w:tr>
      <w:tr w:rsidR="00532741">
        <w:tc>
          <w:tcPr>
            <w:tcW w:w="1587" w:type="dxa"/>
          </w:tcPr>
          <w:p w:rsidR="00532741" w:rsidRDefault="00532741">
            <w:pPr>
              <w:pStyle w:val="ConsPlusNormal"/>
              <w:jc w:val="center"/>
            </w:pPr>
            <w:r>
              <w:t>12 лет и старше</w:t>
            </w:r>
          </w:p>
        </w:tc>
        <w:tc>
          <w:tcPr>
            <w:tcW w:w="4025" w:type="dxa"/>
          </w:tcPr>
          <w:p w:rsidR="00532741" w:rsidRDefault="00532741">
            <w:pPr>
              <w:pStyle w:val="ConsPlusNormal"/>
              <w:jc w:val="both"/>
            </w:pPr>
            <w:r>
              <w:t>Шкала социально-психологической адаптированности (СПА) К. Роджерс, Р. Даймондом, адапт. Т.В. Снегиревой</w:t>
            </w:r>
          </w:p>
        </w:tc>
        <w:tc>
          <w:tcPr>
            <w:tcW w:w="3968" w:type="dxa"/>
          </w:tcPr>
          <w:p w:rsidR="00532741" w:rsidRDefault="00532741">
            <w:pPr>
              <w:pStyle w:val="ConsPlusNormal"/>
            </w:pPr>
            <w:r>
              <w:t>Диагностика состояний школьной адаптации-дезадаптации, особенностей представления школьника о себе</w:t>
            </w:r>
          </w:p>
        </w:tc>
      </w:tr>
      <w:tr w:rsidR="00532741">
        <w:tc>
          <w:tcPr>
            <w:tcW w:w="1587" w:type="dxa"/>
          </w:tcPr>
          <w:p w:rsidR="00532741" w:rsidRDefault="00532741">
            <w:pPr>
              <w:pStyle w:val="ConsPlusNormal"/>
              <w:jc w:val="center"/>
            </w:pPr>
            <w:r>
              <w:t>1 - 11 кл.</w:t>
            </w:r>
          </w:p>
        </w:tc>
        <w:tc>
          <w:tcPr>
            <w:tcW w:w="4025" w:type="dxa"/>
          </w:tcPr>
          <w:p w:rsidR="00532741" w:rsidRDefault="00532741">
            <w:pPr>
              <w:pStyle w:val="ConsPlusNormal"/>
              <w:jc w:val="both"/>
            </w:pPr>
            <w:r>
              <w:t>Опросник "Саморегуляция" для педагогов А.К. Осницкий</w:t>
            </w:r>
          </w:p>
        </w:tc>
        <w:tc>
          <w:tcPr>
            <w:tcW w:w="3968" w:type="dxa"/>
          </w:tcPr>
          <w:p w:rsidR="00532741" w:rsidRDefault="00532741">
            <w:pPr>
              <w:pStyle w:val="ConsPlusNormal"/>
              <w:jc w:val="both"/>
            </w:pPr>
            <w:r>
              <w:t>Определение уровня сформированное регуляции у школьников</w:t>
            </w:r>
          </w:p>
        </w:tc>
      </w:tr>
      <w:tr w:rsidR="00532741">
        <w:tc>
          <w:tcPr>
            <w:tcW w:w="1587" w:type="dxa"/>
          </w:tcPr>
          <w:p w:rsidR="00532741" w:rsidRDefault="00532741">
            <w:pPr>
              <w:pStyle w:val="ConsPlusNormal"/>
              <w:jc w:val="center"/>
            </w:pPr>
            <w:r>
              <w:t>с 10 лет</w:t>
            </w:r>
          </w:p>
        </w:tc>
        <w:tc>
          <w:tcPr>
            <w:tcW w:w="4025" w:type="dxa"/>
          </w:tcPr>
          <w:p w:rsidR="00532741" w:rsidRDefault="00532741">
            <w:pPr>
              <w:pStyle w:val="ConsPlusNormal"/>
              <w:jc w:val="both"/>
            </w:pPr>
            <w:r>
              <w:t>Метод мотивационной индукции Ж. Нюттена</w:t>
            </w:r>
          </w:p>
        </w:tc>
        <w:tc>
          <w:tcPr>
            <w:tcW w:w="3968" w:type="dxa"/>
          </w:tcPr>
          <w:p w:rsidR="00532741" w:rsidRDefault="00532741">
            <w:pPr>
              <w:pStyle w:val="ConsPlusNormal"/>
              <w:jc w:val="both"/>
            </w:pPr>
            <w:r>
              <w:t>Изучение структуры мотивационно-смысловой сферы школьников, временную перспективу будущего</w:t>
            </w:r>
          </w:p>
        </w:tc>
      </w:tr>
      <w:tr w:rsidR="00532741">
        <w:tc>
          <w:tcPr>
            <w:tcW w:w="1587" w:type="dxa"/>
          </w:tcPr>
          <w:p w:rsidR="00532741" w:rsidRDefault="00532741">
            <w:pPr>
              <w:pStyle w:val="ConsPlusNormal"/>
              <w:jc w:val="center"/>
            </w:pPr>
            <w:r>
              <w:t>5 - 11 кл.</w:t>
            </w:r>
          </w:p>
        </w:tc>
        <w:tc>
          <w:tcPr>
            <w:tcW w:w="4025" w:type="dxa"/>
          </w:tcPr>
          <w:p w:rsidR="00532741" w:rsidRDefault="00532741">
            <w:pPr>
              <w:pStyle w:val="ConsPlusNormal"/>
              <w:jc w:val="both"/>
            </w:pPr>
            <w:r>
              <w:t>Тест аксиологической направленности школьников А.В. Капцов</w:t>
            </w:r>
          </w:p>
        </w:tc>
        <w:tc>
          <w:tcPr>
            <w:tcW w:w="3968" w:type="dxa"/>
          </w:tcPr>
          <w:p w:rsidR="00532741" w:rsidRDefault="00532741">
            <w:pPr>
              <w:pStyle w:val="ConsPlusNormal"/>
            </w:pPr>
            <w:r>
              <w:t>Диагностика ценностной сферы</w:t>
            </w:r>
          </w:p>
        </w:tc>
      </w:tr>
      <w:tr w:rsidR="00532741">
        <w:tc>
          <w:tcPr>
            <w:tcW w:w="1587" w:type="dxa"/>
          </w:tcPr>
          <w:p w:rsidR="00532741" w:rsidRDefault="00532741">
            <w:pPr>
              <w:pStyle w:val="ConsPlusNormal"/>
              <w:jc w:val="center"/>
            </w:pPr>
            <w:r>
              <w:t>с 16 лет</w:t>
            </w:r>
          </w:p>
        </w:tc>
        <w:tc>
          <w:tcPr>
            <w:tcW w:w="4025" w:type="dxa"/>
          </w:tcPr>
          <w:p w:rsidR="00532741" w:rsidRDefault="00532741">
            <w:pPr>
              <w:pStyle w:val="ConsPlusNormal"/>
              <w:jc w:val="both"/>
            </w:pPr>
            <w:r>
              <w:t>Многошкальная опросная методика В.И. Моросановой "Стиль саморегуляции поведения" (ССПМ)</w:t>
            </w:r>
          </w:p>
        </w:tc>
        <w:tc>
          <w:tcPr>
            <w:tcW w:w="3968" w:type="dxa"/>
          </w:tcPr>
          <w:p w:rsidR="00532741" w:rsidRDefault="00532741">
            <w:pPr>
              <w:pStyle w:val="ConsPlusNormal"/>
              <w:jc w:val="both"/>
            </w:pPr>
            <w:r>
              <w:t>Диагностика развития индивидуальной саморегуляции и ее индивидуального профиля: показатели планирования, моделирования, программирования, оценки результатов, показатели развития регуляторно-личностных свойств - гибкости и самостоятельности</w:t>
            </w:r>
          </w:p>
        </w:tc>
      </w:tr>
      <w:tr w:rsidR="00532741">
        <w:tc>
          <w:tcPr>
            <w:tcW w:w="1587" w:type="dxa"/>
          </w:tcPr>
          <w:p w:rsidR="00532741" w:rsidRDefault="00532741">
            <w:pPr>
              <w:pStyle w:val="ConsPlusNormal"/>
              <w:jc w:val="center"/>
            </w:pPr>
            <w:r>
              <w:t>с 14 лет</w:t>
            </w:r>
          </w:p>
        </w:tc>
        <w:tc>
          <w:tcPr>
            <w:tcW w:w="4025" w:type="dxa"/>
          </w:tcPr>
          <w:p w:rsidR="00532741" w:rsidRDefault="00532741">
            <w:pPr>
              <w:pStyle w:val="ConsPlusNormal"/>
            </w:pPr>
            <w:r>
              <w:t>Диагностика состояния агрессии (опросник Басса-Дарки)</w:t>
            </w:r>
          </w:p>
        </w:tc>
        <w:tc>
          <w:tcPr>
            <w:tcW w:w="3968" w:type="dxa"/>
          </w:tcPr>
          <w:p w:rsidR="00532741" w:rsidRDefault="00532741">
            <w:pPr>
              <w:pStyle w:val="ConsPlusNormal"/>
              <w:jc w:val="both"/>
            </w:pPr>
            <w:r>
              <w:t>Определение уровня состояния агрессии и враждебности: физическая агрессия, косвенная агрессия, раздражение, негативизм, обида, подозрительность, вербальная агрессия, чувство вины (угрызения совести)</w:t>
            </w:r>
          </w:p>
        </w:tc>
      </w:tr>
      <w:tr w:rsidR="00532741">
        <w:tc>
          <w:tcPr>
            <w:tcW w:w="1587" w:type="dxa"/>
          </w:tcPr>
          <w:p w:rsidR="00532741" w:rsidRDefault="00532741">
            <w:pPr>
              <w:pStyle w:val="ConsPlusNormal"/>
              <w:jc w:val="center"/>
            </w:pPr>
            <w:r>
              <w:t>12 - 16 лет</w:t>
            </w:r>
          </w:p>
        </w:tc>
        <w:tc>
          <w:tcPr>
            <w:tcW w:w="4025" w:type="dxa"/>
          </w:tcPr>
          <w:p w:rsidR="00532741" w:rsidRDefault="00532741">
            <w:pPr>
              <w:pStyle w:val="ConsPlusNormal"/>
              <w:jc w:val="both"/>
            </w:pPr>
            <w:r>
              <w:t>Шкала "Я-концепции" Е. Пирс, Д. Харрис адаптация А.М. Прихожан</w:t>
            </w:r>
          </w:p>
        </w:tc>
        <w:tc>
          <w:tcPr>
            <w:tcW w:w="3968" w:type="dxa"/>
          </w:tcPr>
          <w:p w:rsidR="00532741" w:rsidRDefault="00532741">
            <w:pPr>
              <w:pStyle w:val="ConsPlusNormal"/>
              <w:jc w:val="both"/>
            </w:pPr>
            <w:r>
              <w:t>Изучение общего уровня самоотношения подростка, отношения к себе в следующих сферах: поведение, интеллект, ситуация в школе, внешность, тревожность, общение, удовлетворенность жизненной ситуацией, положение в семье, уверенность в себе</w:t>
            </w:r>
          </w:p>
        </w:tc>
      </w:tr>
      <w:tr w:rsidR="00532741">
        <w:tc>
          <w:tcPr>
            <w:tcW w:w="1587" w:type="dxa"/>
          </w:tcPr>
          <w:p w:rsidR="00532741" w:rsidRDefault="00532741">
            <w:pPr>
              <w:pStyle w:val="ConsPlusNormal"/>
              <w:jc w:val="center"/>
            </w:pPr>
            <w:r>
              <w:t>10 - 16 лет</w:t>
            </w:r>
          </w:p>
        </w:tc>
        <w:tc>
          <w:tcPr>
            <w:tcW w:w="4025" w:type="dxa"/>
          </w:tcPr>
          <w:p w:rsidR="00532741" w:rsidRDefault="00532741">
            <w:pPr>
              <w:pStyle w:val="ConsPlusNormal"/>
              <w:jc w:val="both"/>
            </w:pPr>
            <w:r>
              <w:t>Шкала личностной тревожности А.М. Прихожан</w:t>
            </w:r>
          </w:p>
        </w:tc>
        <w:tc>
          <w:tcPr>
            <w:tcW w:w="3968" w:type="dxa"/>
          </w:tcPr>
          <w:p w:rsidR="00532741" w:rsidRDefault="00532741">
            <w:pPr>
              <w:pStyle w:val="ConsPlusNormal"/>
              <w:jc w:val="both"/>
            </w:pPr>
            <w:r>
              <w:t>Определение уровня личностной тревожности</w:t>
            </w:r>
          </w:p>
        </w:tc>
      </w:tr>
      <w:tr w:rsidR="00532741">
        <w:tc>
          <w:tcPr>
            <w:tcW w:w="1587" w:type="dxa"/>
          </w:tcPr>
          <w:p w:rsidR="00532741" w:rsidRDefault="00532741">
            <w:pPr>
              <w:pStyle w:val="ConsPlusNormal"/>
              <w:jc w:val="center"/>
            </w:pPr>
            <w:r>
              <w:t>4 - 13 лет</w:t>
            </w:r>
          </w:p>
        </w:tc>
        <w:tc>
          <w:tcPr>
            <w:tcW w:w="4025" w:type="dxa"/>
          </w:tcPr>
          <w:p w:rsidR="00532741" w:rsidRDefault="00532741">
            <w:pPr>
              <w:pStyle w:val="ConsPlusNormal"/>
              <w:jc w:val="both"/>
            </w:pPr>
            <w:r>
              <w:t>Тест Розенцвейга. Методика рисуночной фрустрации. Детский вариант (модификация Н.В. Тарабриной)</w:t>
            </w:r>
          </w:p>
        </w:tc>
        <w:tc>
          <w:tcPr>
            <w:tcW w:w="3968" w:type="dxa"/>
          </w:tcPr>
          <w:p w:rsidR="00532741" w:rsidRDefault="00532741">
            <w:pPr>
              <w:pStyle w:val="ConsPlusNormal"/>
              <w:jc w:val="both"/>
            </w:pPr>
            <w:r>
              <w:t>Исследование реакций на неудачу и способов выхода из ситуаций, препятствующих деятельности или удовлетворению потребностей личности.</w:t>
            </w:r>
          </w:p>
        </w:tc>
      </w:tr>
      <w:tr w:rsidR="00532741">
        <w:tc>
          <w:tcPr>
            <w:tcW w:w="1587" w:type="dxa"/>
          </w:tcPr>
          <w:p w:rsidR="00532741" w:rsidRDefault="00532741">
            <w:pPr>
              <w:pStyle w:val="ConsPlusNormal"/>
              <w:jc w:val="center"/>
            </w:pPr>
            <w:r>
              <w:t>с 15 лет</w:t>
            </w:r>
          </w:p>
        </w:tc>
        <w:tc>
          <w:tcPr>
            <w:tcW w:w="4025" w:type="dxa"/>
          </w:tcPr>
          <w:p w:rsidR="00532741" w:rsidRDefault="00532741">
            <w:pPr>
              <w:pStyle w:val="ConsPlusNormal"/>
              <w:jc w:val="both"/>
            </w:pPr>
            <w:r>
              <w:t>Тест Розенцвейга. Методика рисуночной фрустрации. Взрослый вариант (модификация Н.В. Тарабриной)</w:t>
            </w:r>
          </w:p>
        </w:tc>
        <w:tc>
          <w:tcPr>
            <w:tcW w:w="3968" w:type="dxa"/>
          </w:tcPr>
          <w:p w:rsidR="00532741" w:rsidRDefault="00532741">
            <w:pPr>
              <w:pStyle w:val="ConsPlusNormal"/>
              <w:jc w:val="both"/>
            </w:pPr>
            <w:r>
              <w:t>Определения степени агрессивности подростка и взрослого человека, как тенденции враждебно реагировать на большинство высказываний, действий, поступков. Также методика предназначена для исследования реакций на неудачу и способов выхода из ситуаций, препятствующих деятельности и удовлетворению потребностей личности.</w:t>
            </w:r>
          </w:p>
        </w:tc>
      </w:tr>
      <w:tr w:rsidR="00532741">
        <w:tc>
          <w:tcPr>
            <w:tcW w:w="1587" w:type="dxa"/>
          </w:tcPr>
          <w:p w:rsidR="00532741" w:rsidRDefault="00532741">
            <w:pPr>
              <w:pStyle w:val="ConsPlusNormal"/>
              <w:jc w:val="center"/>
            </w:pPr>
            <w:r>
              <w:t>Подростки и взрослые</w:t>
            </w:r>
          </w:p>
        </w:tc>
        <w:tc>
          <w:tcPr>
            <w:tcW w:w="4025" w:type="dxa"/>
          </w:tcPr>
          <w:p w:rsidR="00532741" w:rsidRDefault="00532741">
            <w:pPr>
              <w:pStyle w:val="ConsPlusNormal"/>
              <w:jc w:val="both"/>
            </w:pPr>
            <w:r>
              <w:t>"Тест юмористических фраз" (ТЮФ) А.Г. Шмелев.</w:t>
            </w:r>
          </w:p>
        </w:tc>
        <w:tc>
          <w:tcPr>
            <w:tcW w:w="3968" w:type="dxa"/>
          </w:tcPr>
          <w:p w:rsidR="00532741" w:rsidRDefault="00532741">
            <w:pPr>
              <w:pStyle w:val="ConsPlusNormal"/>
              <w:jc w:val="both"/>
            </w:pPr>
            <w:r>
              <w:t>Определение наиболее напряженных и фрустрированных потребностей человека - источник его нервно-психического неблагополучия</w:t>
            </w:r>
          </w:p>
        </w:tc>
      </w:tr>
      <w:tr w:rsidR="00532741">
        <w:tc>
          <w:tcPr>
            <w:tcW w:w="1587" w:type="dxa"/>
          </w:tcPr>
          <w:p w:rsidR="00532741" w:rsidRDefault="00532741">
            <w:pPr>
              <w:pStyle w:val="ConsPlusNormal"/>
              <w:jc w:val="center"/>
            </w:pPr>
            <w:r>
              <w:t>7 - 17 лет</w:t>
            </w:r>
          </w:p>
        </w:tc>
        <w:tc>
          <w:tcPr>
            <w:tcW w:w="4025" w:type="dxa"/>
          </w:tcPr>
          <w:p w:rsidR="00532741" w:rsidRDefault="00532741">
            <w:pPr>
              <w:pStyle w:val="ConsPlusNormal"/>
              <w:jc w:val="both"/>
            </w:pPr>
            <w:r>
              <w:t>Определение мотивов учебной деятельности (М.Р. Гинзбург)</w:t>
            </w:r>
          </w:p>
        </w:tc>
        <w:tc>
          <w:tcPr>
            <w:tcW w:w="3968" w:type="dxa"/>
          </w:tcPr>
          <w:p w:rsidR="00532741" w:rsidRDefault="00532741">
            <w:pPr>
              <w:pStyle w:val="ConsPlusNormal"/>
              <w:jc w:val="both"/>
            </w:pPr>
            <w:r>
              <w:t>Изучение сформированности мотивов учения, выявление ведущего мотива</w:t>
            </w:r>
          </w:p>
        </w:tc>
      </w:tr>
      <w:tr w:rsidR="00532741">
        <w:tc>
          <w:tcPr>
            <w:tcW w:w="1587" w:type="dxa"/>
          </w:tcPr>
          <w:p w:rsidR="00532741" w:rsidRDefault="00532741">
            <w:pPr>
              <w:pStyle w:val="ConsPlusNormal"/>
              <w:jc w:val="center"/>
            </w:pPr>
            <w:r>
              <w:t>16 до 55 лет</w:t>
            </w:r>
          </w:p>
        </w:tc>
        <w:tc>
          <w:tcPr>
            <w:tcW w:w="4025" w:type="dxa"/>
          </w:tcPr>
          <w:p w:rsidR="00532741" w:rsidRDefault="00532741">
            <w:pPr>
              <w:pStyle w:val="ConsPlusNormal"/>
              <w:jc w:val="both"/>
            </w:pPr>
            <w:r>
              <w:t>"Личностный опросник MMPI"</w:t>
            </w:r>
          </w:p>
        </w:tc>
        <w:tc>
          <w:tcPr>
            <w:tcW w:w="3968" w:type="dxa"/>
          </w:tcPr>
          <w:p w:rsidR="00532741" w:rsidRDefault="00532741">
            <w:pPr>
              <w:pStyle w:val="ConsPlusNormal"/>
              <w:jc w:val="both"/>
            </w:pPr>
            <w:r>
              <w:t>Для углубленной диагностики психологических особенностей личности взрослых людей.</w:t>
            </w:r>
          </w:p>
        </w:tc>
      </w:tr>
      <w:tr w:rsidR="00532741">
        <w:tc>
          <w:tcPr>
            <w:tcW w:w="1587" w:type="dxa"/>
          </w:tcPr>
          <w:p w:rsidR="00532741" w:rsidRDefault="00532741">
            <w:pPr>
              <w:pStyle w:val="ConsPlusNormal"/>
              <w:jc w:val="center"/>
            </w:pPr>
            <w:r>
              <w:t>Старшие школьники</w:t>
            </w:r>
          </w:p>
        </w:tc>
        <w:tc>
          <w:tcPr>
            <w:tcW w:w="4025" w:type="dxa"/>
          </w:tcPr>
          <w:p w:rsidR="00532741" w:rsidRDefault="00532741">
            <w:pPr>
              <w:pStyle w:val="ConsPlusNormal"/>
              <w:jc w:val="both"/>
            </w:pPr>
            <w:r>
              <w:t>Методика "Личностная агрессивность и конфликтность". Ильин Е.П., Ковалев П.А.</w:t>
            </w:r>
          </w:p>
        </w:tc>
        <w:tc>
          <w:tcPr>
            <w:tcW w:w="3968" w:type="dxa"/>
          </w:tcPr>
          <w:p w:rsidR="00532741" w:rsidRDefault="00532741">
            <w:pPr>
              <w:pStyle w:val="ConsPlusNormal"/>
              <w:jc w:val="both"/>
            </w:pPr>
            <w:r>
              <w:t>Выявление в качестве личностной характеристики склонности субъекта к конфликтности и агрессивности</w:t>
            </w:r>
          </w:p>
        </w:tc>
      </w:tr>
      <w:tr w:rsidR="00532741">
        <w:tc>
          <w:tcPr>
            <w:tcW w:w="1587" w:type="dxa"/>
          </w:tcPr>
          <w:p w:rsidR="00532741" w:rsidRDefault="00532741">
            <w:pPr>
              <w:pStyle w:val="ConsPlusNormal"/>
              <w:jc w:val="center"/>
            </w:pPr>
            <w:r>
              <w:t>Подростки (младшие и старшие)</w:t>
            </w:r>
          </w:p>
        </w:tc>
        <w:tc>
          <w:tcPr>
            <w:tcW w:w="4025" w:type="dxa"/>
          </w:tcPr>
          <w:p w:rsidR="00532741" w:rsidRDefault="00532741">
            <w:pPr>
              <w:pStyle w:val="ConsPlusNormal"/>
              <w:jc w:val="both"/>
            </w:pPr>
            <w:r>
              <w:t>Диагностика предрасположенности личности к конфликтному поведению К. Томаса (в адаптации Н.В. Гришиной)</w:t>
            </w:r>
          </w:p>
        </w:tc>
        <w:tc>
          <w:tcPr>
            <w:tcW w:w="3968" w:type="dxa"/>
          </w:tcPr>
          <w:p w:rsidR="00532741" w:rsidRDefault="00532741">
            <w:pPr>
              <w:pStyle w:val="ConsPlusNormal"/>
              <w:jc w:val="both"/>
            </w:pPr>
            <w:r>
              <w:t>Методика предназначена для определения способов реагирования на конфликтные ситуации</w:t>
            </w:r>
          </w:p>
        </w:tc>
      </w:tr>
      <w:tr w:rsidR="00532741">
        <w:tc>
          <w:tcPr>
            <w:tcW w:w="1587" w:type="dxa"/>
          </w:tcPr>
          <w:p w:rsidR="00532741" w:rsidRDefault="00532741">
            <w:pPr>
              <w:pStyle w:val="ConsPlusNormal"/>
              <w:jc w:val="center"/>
            </w:pPr>
            <w:r>
              <w:t>Подростки (младшие и старшие)</w:t>
            </w:r>
          </w:p>
        </w:tc>
        <w:tc>
          <w:tcPr>
            <w:tcW w:w="4025" w:type="dxa"/>
          </w:tcPr>
          <w:p w:rsidR="00532741" w:rsidRDefault="00532741">
            <w:pPr>
              <w:pStyle w:val="ConsPlusNormal"/>
            </w:pPr>
            <w:r>
              <w:t>Патохарактерологический диагностический опросник по А.Е. Личко (ПДО)</w:t>
            </w:r>
          </w:p>
        </w:tc>
        <w:tc>
          <w:tcPr>
            <w:tcW w:w="3968" w:type="dxa"/>
          </w:tcPr>
          <w:p w:rsidR="00532741" w:rsidRDefault="00532741">
            <w:pPr>
              <w:pStyle w:val="ConsPlusNormal"/>
              <w:jc w:val="both"/>
            </w:pPr>
            <w:r>
              <w:t>Изучение акцентуированности (заостренности) некоторых черт характера</w:t>
            </w:r>
          </w:p>
        </w:tc>
      </w:tr>
      <w:tr w:rsidR="00532741">
        <w:tc>
          <w:tcPr>
            <w:tcW w:w="1587" w:type="dxa"/>
          </w:tcPr>
          <w:p w:rsidR="00532741" w:rsidRDefault="00532741">
            <w:pPr>
              <w:pStyle w:val="ConsPlusNormal"/>
              <w:jc w:val="center"/>
            </w:pPr>
            <w:r>
              <w:t>Подростки (младшие и старшие)</w:t>
            </w:r>
          </w:p>
        </w:tc>
        <w:tc>
          <w:tcPr>
            <w:tcW w:w="4025" w:type="dxa"/>
          </w:tcPr>
          <w:p w:rsidR="00532741" w:rsidRDefault="00532741">
            <w:pPr>
              <w:pStyle w:val="ConsPlusNormal"/>
              <w:jc w:val="both"/>
            </w:pPr>
            <w:r>
              <w:t>"Уровень субъективного контроля" Д. Роттера (в адаптации Е.Ф. Бажина, С.А. Голынкиной, А.М. Эткинда)</w:t>
            </w:r>
          </w:p>
        </w:tc>
        <w:tc>
          <w:tcPr>
            <w:tcW w:w="3968" w:type="dxa"/>
          </w:tcPr>
          <w:p w:rsidR="00532741" w:rsidRDefault="00532741">
            <w:pPr>
              <w:pStyle w:val="ConsPlusNormal"/>
              <w:jc w:val="both"/>
            </w:pPr>
            <w:r>
              <w:t>Изучение сформированного у испытуемого уровня субъективного контроля над разнообразными жизненными ситуациями</w:t>
            </w:r>
          </w:p>
        </w:tc>
      </w:tr>
      <w:tr w:rsidR="00532741">
        <w:tc>
          <w:tcPr>
            <w:tcW w:w="1587" w:type="dxa"/>
          </w:tcPr>
          <w:p w:rsidR="00532741" w:rsidRDefault="00532741">
            <w:pPr>
              <w:pStyle w:val="ConsPlusNormal"/>
              <w:jc w:val="center"/>
            </w:pPr>
            <w:r>
              <w:t>Подростки (младшие и старшие)</w:t>
            </w:r>
          </w:p>
        </w:tc>
        <w:tc>
          <w:tcPr>
            <w:tcW w:w="4025" w:type="dxa"/>
          </w:tcPr>
          <w:p w:rsidR="00532741" w:rsidRDefault="00532741">
            <w:pPr>
              <w:pStyle w:val="ConsPlusNormal"/>
              <w:jc w:val="both"/>
            </w:pPr>
            <w:r>
              <w:t>Тест "Субъективное время" - классическая психофизиологическая проба</w:t>
            </w:r>
          </w:p>
        </w:tc>
        <w:tc>
          <w:tcPr>
            <w:tcW w:w="3968" w:type="dxa"/>
          </w:tcPr>
          <w:p w:rsidR="00532741" w:rsidRDefault="00532741">
            <w:pPr>
              <w:pStyle w:val="ConsPlusNormal"/>
              <w:jc w:val="both"/>
            </w:pPr>
            <w:r>
              <w:t>исследование субъективного восприятия времени человеком</w:t>
            </w:r>
          </w:p>
        </w:tc>
      </w:tr>
      <w:tr w:rsidR="00532741">
        <w:tc>
          <w:tcPr>
            <w:tcW w:w="1587" w:type="dxa"/>
          </w:tcPr>
          <w:p w:rsidR="00532741" w:rsidRDefault="00532741">
            <w:pPr>
              <w:pStyle w:val="ConsPlusNormal"/>
              <w:jc w:val="center"/>
            </w:pPr>
            <w:r>
              <w:t>9 - 11 кл.</w:t>
            </w:r>
          </w:p>
        </w:tc>
        <w:tc>
          <w:tcPr>
            <w:tcW w:w="4025" w:type="dxa"/>
          </w:tcPr>
          <w:p w:rsidR="00532741" w:rsidRDefault="00532741">
            <w:pPr>
              <w:pStyle w:val="ConsPlusNormal"/>
              <w:jc w:val="both"/>
            </w:pPr>
            <w:r>
              <w:t>"Модифицированный опросник для идентификации типов акцентуаций характера у подростков" (МПДО) С.И. Подмазина</w:t>
            </w:r>
          </w:p>
        </w:tc>
        <w:tc>
          <w:tcPr>
            <w:tcW w:w="3968" w:type="dxa"/>
          </w:tcPr>
          <w:p w:rsidR="00532741" w:rsidRDefault="00532741">
            <w:pPr>
              <w:pStyle w:val="ConsPlusNormal"/>
              <w:jc w:val="both"/>
            </w:pPr>
            <w:r>
              <w:t>Применяется с целью выявления личностных особенностей подростков</w:t>
            </w:r>
          </w:p>
        </w:tc>
      </w:tr>
      <w:tr w:rsidR="00532741">
        <w:tc>
          <w:tcPr>
            <w:tcW w:w="1587" w:type="dxa"/>
          </w:tcPr>
          <w:p w:rsidR="00532741" w:rsidRDefault="00532741">
            <w:pPr>
              <w:pStyle w:val="ConsPlusNormal"/>
              <w:jc w:val="center"/>
            </w:pPr>
            <w:r>
              <w:t>7 - 15 лет</w:t>
            </w:r>
          </w:p>
        </w:tc>
        <w:tc>
          <w:tcPr>
            <w:tcW w:w="4025" w:type="dxa"/>
          </w:tcPr>
          <w:p w:rsidR="00532741" w:rsidRDefault="00532741">
            <w:pPr>
              <w:pStyle w:val="ConsPlusNormal"/>
              <w:jc w:val="both"/>
            </w:pPr>
            <w:r>
              <w:t>"Подростковый личностный опросник" (Junior EPQ) Г. Айзенк</w:t>
            </w:r>
          </w:p>
        </w:tc>
        <w:tc>
          <w:tcPr>
            <w:tcW w:w="3968" w:type="dxa"/>
          </w:tcPr>
          <w:p w:rsidR="00532741" w:rsidRDefault="00532741">
            <w:pPr>
              <w:pStyle w:val="ConsPlusNormal"/>
              <w:jc w:val="both"/>
            </w:pPr>
            <w:r>
              <w:t>Предназначен для определения типа личности (экстраверт, интроверт, амбиверт)</w:t>
            </w:r>
          </w:p>
        </w:tc>
      </w:tr>
      <w:tr w:rsidR="00532741">
        <w:tc>
          <w:tcPr>
            <w:tcW w:w="1587" w:type="dxa"/>
          </w:tcPr>
          <w:p w:rsidR="00532741" w:rsidRDefault="00532741">
            <w:pPr>
              <w:pStyle w:val="ConsPlusNormal"/>
              <w:jc w:val="center"/>
            </w:pPr>
            <w:r>
              <w:t>Подростки</w:t>
            </w:r>
          </w:p>
        </w:tc>
        <w:tc>
          <w:tcPr>
            <w:tcW w:w="4025" w:type="dxa"/>
          </w:tcPr>
          <w:p w:rsidR="00532741" w:rsidRDefault="00532741">
            <w:pPr>
              <w:pStyle w:val="ConsPlusNormal"/>
              <w:jc w:val="both"/>
            </w:pPr>
            <w:r>
              <w:t>Методика диагностики склонности к отклоняющемуся поведению А.Н. Орел</w:t>
            </w:r>
          </w:p>
        </w:tc>
        <w:tc>
          <w:tcPr>
            <w:tcW w:w="3968" w:type="dxa"/>
          </w:tcPr>
          <w:p w:rsidR="00532741" w:rsidRDefault="00532741">
            <w:pPr>
              <w:pStyle w:val="ConsPlusNormal"/>
              <w:jc w:val="both"/>
            </w:pPr>
            <w:r>
              <w:t>Позволяет оценить склонность подростков к двигательной расторможенности, патологическому фантазированию и хобби, половым девиациям, дисморфобии</w:t>
            </w:r>
          </w:p>
        </w:tc>
      </w:tr>
      <w:tr w:rsidR="00532741">
        <w:tc>
          <w:tcPr>
            <w:tcW w:w="1587" w:type="dxa"/>
          </w:tcPr>
          <w:p w:rsidR="00532741" w:rsidRDefault="00532741">
            <w:pPr>
              <w:pStyle w:val="ConsPlusNormal"/>
              <w:jc w:val="center"/>
            </w:pPr>
            <w:r>
              <w:t>5 - 11 кл.</w:t>
            </w:r>
          </w:p>
        </w:tc>
        <w:tc>
          <w:tcPr>
            <w:tcW w:w="4025" w:type="dxa"/>
          </w:tcPr>
          <w:p w:rsidR="00532741" w:rsidRDefault="00532741">
            <w:pPr>
              <w:pStyle w:val="ConsPlusNormal"/>
              <w:jc w:val="both"/>
            </w:pPr>
            <w:r>
              <w:t>Выявление суицидального риска у детей. А.А. Кучер, В.П. Костюкевич</w:t>
            </w:r>
          </w:p>
        </w:tc>
        <w:tc>
          <w:tcPr>
            <w:tcW w:w="3968" w:type="dxa"/>
          </w:tcPr>
          <w:p w:rsidR="00532741" w:rsidRDefault="00532741">
            <w:pPr>
              <w:pStyle w:val="ConsPlusNormal"/>
              <w:jc w:val="both"/>
            </w:pPr>
            <w:r>
              <w:t>Выявление признаков суицидального поведения</w:t>
            </w:r>
          </w:p>
        </w:tc>
      </w:tr>
      <w:tr w:rsidR="00532741">
        <w:tc>
          <w:tcPr>
            <w:tcW w:w="1587" w:type="dxa"/>
          </w:tcPr>
          <w:p w:rsidR="00532741" w:rsidRDefault="00532741">
            <w:pPr>
              <w:pStyle w:val="ConsPlusNormal"/>
              <w:jc w:val="center"/>
            </w:pPr>
            <w:r>
              <w:t>старше 10 лет и взрослыми</w:t>
            </w:r>
          </w:p>
        </w:tc>
        <w:tc>
          <w:tcPr>
            <w:tcW w:w="4025" w:type="dxa"/>
          </w:tcPr>
          <w:p w:rsidR="00532741" w:rsidRDefault="00532741">
            <w:pPr>
              <w:pStyle w:val="ConsPlusNormal"/>
              <w:jc w:val="both"/>
            </w:pPr>
            <w:r>
              <w:t>Тест Сонди. Диагностика эмоционального состояния, влечений и потребностей</w:t>
            </w:r>
          </w:p>
        </w:tc>
        <w:tc>
          <w:tcPr>
            <w:tcW w:w="3968" w:type="dxa"/>
          </w:tcPr>
          <w:p w:rsidR="00532741" w:rsidRDefault="00532741">
            <w:pPr>
              <w:pStyle w:val="ConsPlusNormal"/>
              <w:jc w:val="both"/>
            </w:pPr>
            <w:r>
              <w:t>Диагностика содержания и структуры человеческих побуждений, оценка эмоционального состояния и качеств личности, прогнозирования вероятности различных заболеваний, профессиональных, сексуальных и криминальных предпочтений</w:t>
            </w:r>
          </w:p>
        </w:tc>
      </w:tr>
      <w:tr w:rsidR="00532741">
        <w:tc>
          <w:tcPr>
            <w:tcW w:w="1587" w:type="dxa"/>
          </w:tcPr>
          <w:p w:rsidR="00532741" w:rsidRDefault="00532741">
            <w:pPr>
              <w:pStyle w:val="ConsPlusNormal"/>
              <w:jc w:val="center"/>
            </w:pPr>
            <w:r>
              <w:t>Средний и старший школьный возраст</w:t>
            </w:r>
          </w:p>
        </w:tc>
        <w:tc>
          <w:tcPr>
            <w:tcW w:w="4025" w:type="dxa"/>
          </w:tcPr>
          <w:p w:rsidR="00532741" w:rsidRDefault="00532741">
            <w:pPr>
              <w:pStyle w:val="ConsPlusNormal"/>
              <w:jc w:val="both"/>
            </w:pPr>
            <w:r>
              <w:t>Модифицированная анкета мотивации "Анкета для определения школьной мотивации" Н.Г. Лускановой</w:t>
            </w:r>
          </w:p>
        </w:tc>
        <w:tc>
          <w:tcPr>
            <w:tcW w:w="3968" w:type="dxa"/>
          </w:tcPr>
          <w:p w:rsidR="00532741" w:rsidRDefault="00532741">
            <w:pPr>
              <w:pStyle w:val="ConsPlusNormal"/>
              <w:jc w:val="both"/>
            </w:pPr>
            <w:r>
              <w:t>Диагностика школьной мотивации для учащихся среднего старшего звена. Модифицированный текст анкеты содержит вопрос об отношении ребенка к классному руководителю.</w:t>
            </w:r>
          </w:p>
          <w:p w:rsidR="00532741" w:rsidRDefault="00532741">
            <w:pPr>
              <w:pStyle w:val="ConsPlusNormal"/>
              <w:jc w:val="both"/>
            </w:pPr>
            <w:r>
              <w:t>Данная анкета может быть использована для скрининговой оценки уровня школьной мотивации</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Графическая методика "Кактус". М.А. Панфилова</w:t>
            </w:r>
          </w:p>
        </w:tc>
        <w:tc>
          <w:tcPr>
            <w:tcW w:w="3968" w:type="dxa"/>
          </w:tcPr>
          <w:p w:rsidR="00532741" w:rsidRDefault="00532741">
            <w:pPr>
              <w:pStyle w:val="ConsPlusNormal"/>
              <w:jc w:val="both"/>
            </w:pPr>
            <w:r>
              <w:t>Изучение состояния эмоциональной сферы, наличия агрессивности, ее направленности, интенсивности</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Графическая методика "Человек под дождем". Е. Романова и Т. Сытько</w:t>
            </w:r>
          </w:p>
        </w:tc>
        <w:tc>
          <w:tcPr>
            <w:tcW w:w="3968" w:type="dxa"/>
          </w:tcPr>
          <w:p w:rsidR="00532741" w:rsidRDefault="00532741">
            <w:pPr>
              <w:pStyle w:val="ConsPlusNormal"/>
              <w:jc w:val="both"/>
            </w:pPr>
            <w:r>
              <w:t>Диагностика способности человека преодолевать неблагоприятные ситуации, противостоять им, диагностика личностных резервов и особенностей защитных механизмов</w:t>
            </w:r>
          </w:p>
        </w:tc>
      </w:tr>
      <w:tr w:rsidR="00532741">
        <w:tc>
          <w:tcPr>
            <w:tcW w:w="1587" w:type="dxa"/>
          </w:tcPr>
          <w:p w:rsidR="00532741" w:rsidRDefault="00532741">
            <w:pPr>
              <w:pStyle w:val="ConsPlusNormal"/>
              <w:jc w:val="center"/>
            </w:pPr>
            <w:r>
              <w:t>7 - 11 лет</w:t>
            </w:r>
          </w:p>
        </w:tc>
        <w:tc>
          <w:tcPr>
            <w:tcW w:w="4025" w:type="dxa"/>
          </w:tcPr>
          <w:p w:rsidR="00532741" w:rsidRDefault="00532741">
            <w:pPr>
              <w:pStyle w:val="ConsPlusNormal"/>
              <w:jc w:val="both"/>
            </w:pPr>
            <w:r>
              <w:t>Тест "Рука". Э. Вагнер</w:t>
            </w:r>
          </w:p>
        </w:tc>
        <w:tc>
          <w:tcPr>
            <w:tcW w:w="3968" w:type="dxa"/>
          </w:tcPr>
          <w:p w:rsidR="00532741" w:rsidRDefault="00532741">
            <w:pPr>
              <w:pStyle w:val="ConsPlusNormal"/>
              <w:jc w:val="both"/>
            </w:pPr>
            <w:r>
              <w:t>Диагностика агрессивности. В варианте теста для детей до 11 лет могут быть выделены следующие основные оценочные категории: Активность; Пассивность; Тревожность; Агрессивность; Директивность; Коммуникация; Демонстративность; Зависимость; Физическая дефицитарность (ущербность).</w:t>
            </w:r>
          </w:p>
        </w:tc>
      </w:tr>
      <w:tr w:rsidR="00532741">
        <w:tc>
          <w:tcPr>
            <w:tcW w:w="1587" w:type="dxa"/>
          </w:tcPr>
          <w:p w:rsidR="00532741" w:rsidRDefault="00532741">
            <w:pPr>
              <w:pStyle w:val="ConsPlusNormal"/>
              <w:jc w:val="center"/>
            </w:pPr>
            <w:r>
              <w:t>Подростки, взрослые</w:t>
            </w:r>
          </w:p>
        </w:tc>
        <w:tc>
          <w:tcPr>
            <w:tcW w:w="4025" w:type="dxa"/>
          </w:tcPr>
          <w:p w:rsidR="00532741" w:rsidRDefault="00532741">
            <w:pPr>
              <w:pStyle w:val="ConsPlusNormal"/>
            </w:pPr>
            <w:r>
              <w:t>Половозрастная идентификация. Методика исследования самосознания подростков и взрослых (ПВИ-ПВ). Н.Л. Белопольская</w:t>
            </w:r>
          </w:p>
        </w:tc>
        <w:tc>
          <w:tcPr>
            <w:tcW w:w="3968" w:type="dxa"/>
          </w:tcPr>
          <w:p w:rsidR="00532741" w:rsidRDefault="00532741">
            <w:pPr>
              <w:pStyle w:val="ConsPlusNormal"/>
              <w:jc w:val="both"/>
            </w:pPr>
            <w:r>
              <w:t>Метод позволяет диагностировать нарушения формирования самосознания</w:t>
            </w:r>
          </w:p>
        </w:tc>
      </w:tr>
      <w:tr w:rsidR="00532741">
        <w:tc>
          <w:tcPr>
            <w:tcW w:w="1587" w:type="dxa"/>
          </w:tcPr>
          <w:p w:rsidR="00532741" w:rsidRDefault="00532741">
            <w:pPr>
              <w:pStyle w:val="ConsPlusNormal"/>
              <w:jc w:val="center"/>
            </w:pPr>
            <w:r>
              <w:t>Школьный возраст</w:t>
            </w:r>
          </w:p>
        </w:tc>
        <w:tc>
          <w:tcPr>
            <w:tcW w:w="4025" w:type="dxa"/>
          </w:tcPr>
          <w:p w:rsidR="00532741" w:rsidRDefault="00532741">
            <w:pPr>
              <w:pStyle w:val="ConsPlusNormal"/>
            </w:pPr>
            <w:r>
              <w:t>Психологическая технология оптимизации обучения и развития школьников (ТООР) Методика Л.А.Ясюковой. Часть 2.</w:t>
            </w:r>
          </w:p>
        </w:tc>
        <w:tc>
          <w:tcPr>
            <w:tcW w:w="3968" w:type="dxa"/>
          </w:tcPr>
          <w:p w:rsidR="00532741" w:rsidRDefault="00532741">
            <w:pPr>
              <w:pStyle w:val="ConsPlusNormal"/>
              <w:jc w:val="both"/>
            </w:pPr>
            <w:r>
              <w:t>Прогноз и профилактика проблем обучения, социализация и профессиональное самоопределение старшеклассников</w:t>
            </w:r>
          </w:p>
        </w:tc>
      </w:tr>
      <w:tr w:rsidR="00532741">
        <w:tc>
          <w:tcPr>
            <w:tcW w:w="9580" w:type="dxa"/>
            <w:gridSpan w:val="3"/>
          </w:tcPr>
          <w:p w:rsidR="00532741" w:rsidRDefault="00532741">
            <w:pPr>
              <w:pStyle w:val="ConsPlusNormal"/>
              <w:jc w:val="center"/>
            </w:pPr>
            <w:r>
              <w:t>Межличностные отношения</w:t>
            </w:r>
          </w:p>
        </w:tc>
      </w:tr>
      <w:tr w:rsidR="00532741">
        <w:tc>
          <w:tcPr>
            <w:tcW w:w="1587" w:type="dxa"/>
          </w:tcPr>
          <w:p w:rsidR="00532741" w:rsidRDefault="00532741">
            <w:pPr>
              <w:pStyle w:val="ConsPlusNormal"/>
              <w:jc w:val="center"/>
            </w:pPr>
            <w:r>
              <w:t>4 - 11 кл.</w:t>
            </w:r>
          </w:p>
        </w:tc>
        <w:tc>
          <w:tcPr>
            <w:tcW w:w="4025" w:type="dxa"/>
          </w:tcPr>
          <w:p w:rsidR="00532741" w:rsidRDefault="00532741">
            <w:pPr>
              <w:pStyle w:val="ConsPlusNormal"/>
              <w:jc w:val="both"/>
            </w:pPr>
            <w:r>
              <w:t>Социометрия</w:t>
            </w:r>
          </w:p>
        </w:tc>
        <w:tc>
          <w:tcPr>
            <w:tcW w:w="3968" w:type="dxa"/>
          </w:tcPr>
          <w:p w:rsidR="00532741" w:rsidRDefault="00532741">
            <w:pPr>
              <w:pStyle w:val="ConsPlusNormal"/>
              <w:jc w:val="both"/>
            </w:pPr>
            <w:r>
              <w:t>Изучение особенностей социометрической (эмоциональной)</w:t>
            </w:r>
          </w:p>
          <w:p w:rsidR="00532741" w:rsidRDefault="00532741">
            <w:pPr>
              <w:pStyle w:val="ConsPlusNormal"/>
              <w:jc w:val="both"/>
            </w:pPr>
            <w:r>
              <w:t>структуры малой социальной группы</w:t>
            </w:r>
          </w:p>
        </w:tc>
      </w:tr>
      <w:tr w:rsidR="00532741">
        <w:tc>
          <w:tcPr>
            <w:tcW w:w="1587" w:type="dxa"/>
          </w:tcPr>
          <w:p w:rsidR="00532741" w:rsidRDefault="00532741">
            <w:pPr>
              <w:pStyle w:val="ConsPlusNormal"/>
              <w:jc w:val="center"/>
            </w:pPr>
            <w:r>
              <w:t>3 - 10 лет</w:t>
            </w:r>
          </w:p>
        </w:tc>
        <w:tc>
          <w:tcPr>
            <w:tcW w:w="4025" w:type="dxa"/>
          </w:tcPr>
          <w:p w:rsidR="00532741" w:rsidRDefault="00532741">
            <w:pPr>
              <w:pStyle w:val="ConsPlusNormal"/>
              <w:jc w:val="both"/>
            </w:pPr>
            <w:r>
              <w:t>Детский Апперцептивный тест (CAT) (Л. Беллак);</w:t>
            </w:r>
          </w:p>
        </w:tc>
        <w:tc>
          <w:tcPr>
            <w:tcW w:w="3968" w:type="dxa"/>
          </w:tcPr>
          <w:p w:rsidR="00532741" w:rsidRDefault="00532741">
            <w:pPr>
              <w:pStyle w:val="ConsPlusNormal"/>
              <w:jc w:val="both"/>
            </w:pPr>
            <w:r>
              <w:t>Выявление ведущих потребностей и мотивов, особенностей восприятия и отношения ребенка к родителям, особенностей взаимоотношений ребенка с сиблингами, содержание внутриличностных конфликтов как следствия фрустрации ведущих потребностей ребенка, особенности защитных механизмов как способов разрешения внутренних конфликтов, агрессивные фантазии, страхи, фобии, тревоги, связанные с ситуациями фрустрации, динамические и структурные особенности поведения ребенка среди сверстников.</w:t>
            </w:r>
          </w:p>
        </w:tc>
      </w:tr>
      <w:tr w:rsidR="00532741">
        <w:tc>
          <w:tcPr>
            <w:tcW w:w="1587" w:type="dxa"/>
          </w:tcPr>
          <w:p w:rsidR="00532741" w:rsidRDefault="00532741">
            <w:pPr>
              <w:pStyle w:val="ConsPlusNormal"/>
              <w:jc w:val="center"/>
            </w:pPr>
            <w:r>
              <w:t>подростки</w:t>
            </w:r>
          </w:p>
        </w:tc>
        <w:tc>
          <w:tcPr>
            <w:tcW w:w="4025" w:type="dxa"/>
          </w:tcPr>
          <w:p w:rsidR="00532741" w:rsidRDefault="00532741">
            <w:pPr>
              <w:pStyle w:val="ConsPlusNormal"/>
              <w:jc w:val="both"/>
            </w:pPr>
            <w:r>
              <w:t>"Подростки о родителях" (модификация "ADOR" Шафера)</w:t>
            </w:r>
          </w:p>
        </w:tc>
        <w:tc>
          <w:tcPr>
            <w:tcW w:w="3968" w:type="dxa"/>
          </w:tcPr>
          <w:p w:rsidR="00532741" w:rsidRDefault="00532741">
            <w:pPr>
              <w:pStyle w:val="ConsPlusNormal"/>
              <w:jc w:val="both"/>
            </w:pPr>
            <w:r>
              <w:t>Изучение установок, поведения и методов воспитания детей родителями так, как видят их дети в подростковом возрасте</w:t>
            </w:r>
          </w:p>
        </w:tc>
      </w:tr>
      <w:tr w:rsidR="00532741">
        <w:tc>
          <w:tcPr>
            <w:tcW w:w="1587" w:type="dxa"/>
          </w:tcPr>
          <w:p w:rsidR="00532741" w:rsidRDefault="00532741">
            <w:pPr>
              <w:pStyle w:val="ConsPlusNormal"/>
              <w:jc w:val="center"/>
            </w:pPr>
            <w:r>
              <w:t>с 12 лет</w:t>
            </w:r>
          </w:p>
        </w:tc>
        <w:tc>
          <w:tcPr>
            <w:tcW w:w="4025" w:type="dxa"/>
          </w:tcPr>
          <w:p w:rsidR="00532741" w:rsidRDefault="00532741">
            <w:pPr>
              <w:pStyle w:val="ConsPlusNormal"/>
              <w:jc w:val="both"/>
            </w:pPr>
            <w:r>
              <w:t>Диагностика семейной адаптации и сплоченности (тест Д. Олсона, адапт. М. Перре)</w:t>
            </w:r>
          </w:p>
        </w:tc>
        <w:tc>
          <w:tcPr>
            <w:tcW w:w="3968" w:type="dxa"/>
          </w:tcPr>
          <w:p w:rsidR="00532741" w:rsidRDefault="00532741">
            <w:pPr>
              <w:pStyle w:val="ConsPlusNormal"/>
              <w:jc w:val="both"/>
            </w:pPr>
            <w:r>
              <w:t>Оценивает уровень семейной сплоченности и уровень семейной адаптации</w:t>
            </w:r>
          </w:p>
        </w:tc>
      </w:tr>
      <w:tr w:rsidR="00532741">
        <w:tc>
          <w:tcPr>
            <w:tcW w:w="1587" w:type="dxa"/>
          </w:tcPr>
          <w:p w:rsidR="00532741" w:rsidRDefault="00532741">
            <w:pPr>
              <w:pStyle w:val="ConsPlusNormal"/>
              <w:jc w:val="center"/>
            </w:pPr>
            <w:r>
              <w:t>с 12 лет</w:t>
            </w:r>
          </w:p>
        </w:tc>
        <w:tc>
          <w:tcPr>
            <w:tcW w:w="4025" w:type="dxa"/>
          </w:tcPr>
          <w:p w:rsidR="00532741" w:rsidRDefault="00532741">
            <w:pPr>
              <w:pStyle w:val="ConsPlusNormal"/>
              <w:jc w:val="both"/>
            </w:pPr>
            <w:r>
              <w:t>Тест интеллектуального потенциала (ТИП)</w:t>
            </w:r>
          </w:p>
        </w:tc>
        <w:tc>
          <w:tcPr>
            <w:tcW w:w="3968" w:type="dxa"/>
          </w:tcPr>
          <w:p w:rsidR="00532741" w:rsidRDefault="00532741">
            <w:pPr>
              <w:pStyle w:val="ConsPlusNormal"/>
              <w:jc w:val="both"/>
            </w:pPr>
            <w:r>
              <w:t>Методика предназначена для диагностики особенностей взаимодействия родителей и детей. Опросник позволяет выяснить не только оценку одной стороны - родителей, но и видение взаимодействия с другой стороны - с позиции детей.</w:t>
            </w:r>
          </w:p>
        </w:tc>
      </w:tr>
      <w:tr w:rsidR="00532741">
        <w:tc>
          <w:tcPr>
            <w:tcW w:w="1587" w:type="dxa"/>
          </w:tcPr>
          <w:p w:rsidR="00532741" w:rsidRDefault="00532741">
            <w:pPr>
              <w:pStyle w:val="ConsPlusNormal"/>
              <w:jc w:val="center"/>
            </w:pPr>
            <w:r>
              <w:t>Школьный возраст</w:t>
            </w:r>
          </w:p>
        </w:tc>
        <w:tc>
          <w:tcPr>
            <w:tcW w:w="4025" w:type="dxa"/>
          </w:tcPr>
          <w:p w:rsidR="00532741" w:rsidRDefault="00532741">
            <w:pPr>
              <w:pStyle w:val="ConsPlusNormal"/>
              <w:jc w:val="both"/>
            </w:pPr>
            <w:r>
              <w:t>Незаконченные предложения (диагностический комплекс проективного интервью В. Михала)</w:t>
            </w:r>
          </w:p>
        </w:tc>
        <w:tc>
          <w:tcPr>
            <w:tcW w:w="3968" w:type="dxa"/>
          </w:tcPr>
          <w:p w:rsidR="00532741" w:rsidRDefault="00532741">
            <w:pPr>
              <w:pStyle w:val="ConsPlusNormal"/>
              <w:jc w:val="both"/>
            </w:pPr>
            <w:r>
              <w:t>Диагностика отношений ребенка к родителям, братьям, сестрам, к детской неформальной и формальной группам, учителям, школе, своим собственным способностям, а также выявление целей, ценностей, конфликтов и значимых переживаний.</w:t>
            </w:r>
          </w:p>
        </w:tc>
      </w:tr>
      <w:tr w:rsidR="00532741">
        <w:tc>
          <w:tcPr>
            <w:tcW w:w="9580" w:type="dxa"/>
            <w:gridSpan w:val="3"/>
          </w:tcPr>
          <w:p w:rsidR="00532741" w:rsidRDefault="00532741">
            <w:pPr>
              <w:pStyle w:val="ConsPlusNormal"/>
              <w:jc w:val="center"/>
            </w:pPr>
            <w:r>
              <w:t>Профессиональная направленность</w:t>
            </w:r>
          </w:p>
        </w:tc>
      </w:tr>
      <w:tr w:rsidR="00532741">
        <w:tc>
          <w:tcPr>
            <w:tcW w:w="1587" w:type="dxa"/>
          </w:tcPr>
          <w:p w:rsidR="00532741" w:rsidRDefault="00532741">
            <w:pPr>
              <w:pStyle w:val="ConsPlusNormal"/>
              <w:jc w:val="center"/>
            </w:pPr>
            <w:r>
              <w:t>9 - 11 кл.</w:t>
            </w:r>
          </w:p>
        </w:tc>
        <w:tc>
          <w:tcPr>
            <w:tcW w:w="4025" w:type="dxa"/>
          </w:tcPr>
          <w:p w:rsidR="00532741" w:rsidRDefault="00532741">
            <w:pPr>
              <w:pStyle w:val="ConsPlusNormal"/>
              <w:jc w:val="both"/>
            </w:pPr>
            <w:r>
              <w:t>Активизирующий опросник "Перекресток" Н.С. Пряжников</w:t>
            </w:r>
          </w:p>
        </w:tc>
        <w:tc>
          <w:tcPr>
            <w:tcW w:w="3968" w:type="dxa"/>
          </w:tcPr>
          <w:p w:rsidR="00532741" w:rsidRDefault="00532741">
            <w:pPr>
              <w:pStyle w:val="ConsPlusNormal"/>
              <w:jc w:val="both"/>
            </w:pPr>
            <w:r>
              <w:t>Формирование у консультируемого подростка интереса (мотивации) к рассмотрению своих проблем, вооружение его доступным и понятным средством для планирования, корректировки и реализации своих профессиональных перспектив</w:t>
            </w:r>
          </w:p>
        </w:tc>
      </w:tr>
      <w:tr w:rsidR="00532741">
        <w:tc>
          <w:tcPr>
            <w:tcW w:w="1587" w:type="dxa"/>
          </w:tcPr>
          <w:p w:rsidR="00532741" w:rsidRDefault="00532741">
            <w:pPr>
              <w:pStyle w:val="ConsPlusNormal"/>
              <w:jc w:val="center"/>
            </w:pPr>
            <w:r>
              <w:t>9 - 11 кл.</w:t>
            </w:r>
          </w:p>
        </w:tc>
        <w:tc>
          <w:tcPr>
            <w:tcW w:w="4025" w:type="dxa"/>
          </w:tcPr>
          <w:p w:rsidR="00532741" w:rsidRDefault="00532741">
            <w:pPr>
              <w:pStyle w:val="ConsPlusNormal"/>
              <w:jc w:val="both"/>
            </w:pPr>
            <w:r>
              <w:t>Опросник профессиональных предпочтений Дж. Холланда (Голланда)</w:t>
            </w:r>
          </w:p>
        </w:tc>
        <w:tc>
          <w:tcPr>
            <w:tcW w:w="3968" w:type="dxa"/>
          </w:tcPr>
          <w:p w:rsidR="00532741" w:rsidRDefault="00532741">
            <w:pPr>
              <w:pStyle w:val="ConsPlusNormal"/>
              <w:jc w:val="both"/>
            </w:pPr>
            <w:r>
              <w:t>Исследование профессиональных интересов и предпочтений человека</w:t>
            </w:r>
          </w:p>
        </w:tc>
      </w:tr>
      <w:tr w:rsidR="00532741">
        <w:tc>
          <w:tcPr>
            <w:tcW w:w="1587" w:type="dxa"/>
          </w:tcPr>
          <w:p w:rsidR="00532741" w:rsidRDefault="00532741">
            <w:pPr>
              <w:pStyle w:val="ConsPlusNormal"/>
              <w:jc w:val="center"/>
            </w:pPr>
            <w:r>
              <w:t>Старшие школьники</w:t>
            </w:r>
          </w:p>
        </w:tc>
        <w:tc>
          <w:tcPr>
            <w:tcW w:w="4025" w:type="dxa"/>
          </w:tcPr>
          <w:p w:rsidR="00532741" w:rsidRDefault="00532741">
            <w:pPr>
              <w:pStyle w:val="ConsPlusNormal"/>
              <w:jc w:val="both"/>
            </w:pPr>
            <w:r>
              <w:t>"Карта интересов". А.Е. Голомшток, в модиф. О.Г. Филимоновой</w:t>
            </w:r>
          </w:p>
        </w:tc>
        <w:tc>
          <w:tcPr>
            <w:tcW w:w="3968" w:type="dxa"/>
          </w:tcPr>
          <w:p w:rsidR="00532741" w:rsidRDefault="00532741">
            <w:pPr>
              <w:pStyle w:val="ConsPlusNormal"/>
              <w:jc w:val="both"/>
            </w:pPr>
            <w:r>
              <w:t>Предназначен для изучения интересов и склонностей школьников старших классов в различных сферах деятельности.</w:t>
            </w:r>
          </w:p>
        </w:tc>
      </w:tr>
      <w:tr w:rsidR="00532741">
        <w:tc>
          <w:tcPr>
            <w:tcW w:w="1587" w:type="dxa"/>
          </w:tcPr>
          <w:p w:rsidR="00532741" w:rsidRDefault="00532741">
            <w:pPr>
              <w:pStyle w:val="ConsPlusNormal"/>
              <w:jc w:val="center"/>
            </w:pPr>
            <w:r>
              <w:t>Старшие школьники</w:t>
            </w:r>
          </w:p>
        </w:tc>
        <w:tc>
          <w:tcPr>
            <w:tcW w:w="4025" w:type="dxa"/>
          </w:tcPr>
          <w:p w:rsidR="00532741" w:rsidRDefault="00532741">
            <w:pPr>
              <w:pStyle w:val="ConsPlusNormal"/>
            </w:pPr>
            <w:r>
              <w:t>"Матрица выбора профессии". Г.В. Резапкина</w:t>
            </w:r>
          </w:p>
        </w:tc>
        <w:tc>
          <w:tcPr>
            <w:tcW w:w="3968" w:type="dxa"/>
          </w:tcPr>
          <w:p w:rsidR="00532741" w:rsidRDefault="00532741">
            <w:pPr>
              <w:pStyle w:val="ConsPlusNormal"/>
              <w:jc w:val="both"/>
            </w:pPr>
            <w:r>
              <w:t>Изучение профессиональной направленности</w:t>
            </w:r>
          </w:p>
        </w:tc>
      </w:tr>
      <w:tr w:rsidR="00532741">
        <w:tc>
          <w:tcPr>
            <w:tcW w:w="1587" w:type="dxa"/>
          </w:tcPr>
          <w:p w:rsidR="00532741" w:rsidRDefault="00532741">
            <w:pPr>
              <w:pStyle w:val="ConsPlusNormal"/>
              <w:jc w:val="center"/>
            </w:pPr>
            <w:r>
              <w:t>Старшие школьники</w:t>
            </w:r>
          </w:p>
        </w:tc>
        <w:tc>
          <w:tcPr>
            <w:tcW w:w="4025" w:type="dxa"/>
          </w:tcPr>
          <w:p w:rsidR="00532741" w:rsidRDefault="00532741">
            <w:pPr>
              <w:pStyle w:val="ConsPlusNormal"/>
            </w:pPr>
            <w:r>
              <w:t>Ориентационный опросник "Диагностика направленности личности" В.М. Басса (Опросник Смекала-Кучера)</w:t>
            </w:r>
          </w:p>
        </w:tc>
        <w:tc>
          <w:tcPr>
            <w:tcW w:w="3968" w:type="dxa"/>
          </w:tcPr>
          <w:p w:rsidR="00532741" w:rsidRDefault="00532741">
            <w:pPr>
              <w:pStyle w:val="ConsPlusNormal"/>
              <w:jc w:val="both"/>
            </w:pPr>
            <w:r>
              <w:t>Определение направленности личности в профессиональной сфере. Исследование особенностей личности</w:t>
            </w:r>
          </w:p>
        </w:tc>
      </w:tr>
      <w:tr w:rsidR="00532741">
        <w:tc>
          <w:tcPr>
            <w:tcW w:w="1587" w:type="dxa"/>
          </w:tcPr>
          <w:p w:rsidR="00532741" w:rsidRDefault="00532741">
            <w:pPr>
              <w:pStyle w:val="ConsPlusNormal"/>
              <w:jc w:val="center"/>
            </w:pPr>
            <w:r>
              <w:t>Старшие Школьники</w:t>
            </w:r>
          </w:p>
        </w:tc>
        <w:tc>
          <w:tcPr>
            <w:tcW w:w="4025" w:type="dxa"/>
          </w:tcPr>
          <w:p w:rsidR="00532741" w:rsidRDefault="00532741">
            <w:pPr>
              <w:pStyle w:val="ConsPlusNormal"/>
            </w:pPr>
            <w:r>
              <w:t>Профориентационная диагностика: "Ориентир" (от института "Иматон")</w:t>
            </w:r>
          </w:p>
        </w:tc>
        <w:tc>
          <w:tcPr>
            <w:tcW w:w="3968" w:type="dxa"/>
          </w:tcPr>
          <w:p w:rsidR="00532741" w:rsidRDefault="00532741">
            <w:pPr>
              <w:pStyle w:val="ConsPlusNormal"/>
              <w:jc w:val="both"/>
            </w:pPr>
            <w:r>
              <w:t>Диагностика профессиональных склонностей и представлений о профессиональных способностях молодежи и взрослых людей</w:t>
            </w:r>
          </w:p>
        </w:tc>
      </w:tr>
      <w:tr w:rsidR="00532741">
        <w:tc>
          <w:tcPr>
            <w:tcW w:w="1587" w:type="dxa"/>
          </w:tcPr>
          <w:p w:rsidR="00532741" w:rsidRDefault="00532741">
            <w:pPr>
              <w:pStyle w:val="ConsPlusNormal"/>
              <w:jc w:val="center"/>
            </w:pPr>
            <w:r>
              <w:t>С подросткового возраста</w:t>
            </w:r>
          </w:p>
        </w:tc>
        <w:tc>
          <w:tcPr>
            <w:tcW w:w="4025" w:type="dxa"/>
          </w:tcPr>
          <w:p w:rsidR="00532741" w:rsidRDefault="00532741">
            <w:pPr>
              <w:pStyle w:val="ConsPlusNormal"/>
            </w:pPr>
            <w:r>
              <w:t>Дифференциально-диагностический опросник (ДДО). Е.А. Климов</w:t>
            </w:r>
          </w:p>
        </w:tc>
        <w:tc>
          <w:tcPr>
            <w:tcW w:w="3968" w:type="dxa"/>
          </w:tcPr>
          <w:p w:rsidR="00532741" w:rsidRDefault="00532741">
            <w:pPr>
              <w:pStyle w:val="ConsPlusNormal"/>
              <w:jc w:val="both"/>
            </w:pPr>
            <w:r>
              <w:t>Выявление склонности (предрасположенности) человека к определенным типам профессий</w:t>
            </w:r>
          </w:p>
        </w:tc>
      </w:tr>
      <w:tr w:rsidR="00532741">
        <w:tc>
          <w:tcPr>
            <w:tcW w:w="1587" w:type="dxa"/>
          </w:tcPr>
          <w:p w:rsidR="00532741" w:rsidRDefault="00532741">
            <w:pPr>
              <w:pStyle w:val="ConsPlusNormal"/>
              <w:jc w:val="center"/>
            </w:pPr>
            <w:r>
              <w:t>с 12 лет</w:t>
            </w:r>
          </w:p>
        </w:tc>
        <w:tc>
          <w:tcPr>
            <w:tcW w:w="4025" w:type="dxa"/>
          </w:tcPr>
          <w:p w:rsidR="00532741" w:rsidRDefault="00532741">
            <w:pPr>
              <w:pStyle w:val="ConsPlusNormal"/>
            </w:pPr>
            <w:r>
              <w:t>Тест механической понятливости Д. Беннета</w:t>
            </w:r>
          </w:p>
        </w:tc>
        <w:tc>
          <w:tcPr>
            <w:tcW w:w="3968" w:type="dxa"/>
          </w:tcPr>
          <w:p w:rsidR="00532741" w:rsidRDefault="00532741">
            <w:pPr>
              <w:pStyle w:val="ConsPlusNormal"/>
              <w:jc w:val="both"/>
            </w:pPr>
            <w:r>
              <w:t>Выявление технических способностей</w:t>
            </w:r>
          </w:p>
        </w:tc>
      </w:tr>
      <w:tr w:rsidR="00532741">
        <w:tc>
          <w:tcPr>
            <w:tcW w:w="1587" w:type="dxa"/>
          </w:tcPr>
          <w:p w:rsidR="00532741" w:rsidRDefault="00532741">
            <w:pPr>
              <w:pStyle w:val="ConsPlusNormal"/>
              <w:jc w:val="center"/>
            </w:pPr>
            <w:r>
              <w:t>Старшие школьники</w:t>
            </w:r>
          </w:p>
        </w:tc>
        <w:tc>
          <w:tcPr>
            <w:tcW w:w="4025" w:type="dxa"/>
          </w:tcPr>
          <w:p w:rsidR="00532741" w:rsidRDefault="00532741">
            <w:pPr>
              <w:pStyle w:val="ConsPlusNormal"/>
            </w:pPr>
            <w:r>
              <w:t>Анкета "Ориентация" А.Н. Степанов, И.Л. Соломин, С.В. Калугин</w:t>
            </w:r>
          </w:p>
        </w:tc>
        <w:tc>
          <w:tcPr>
            <w:tcW w:w="3968" w:type="dxa"/>
          </w:tcPr>
          <w:p w:rsidR="00532741" w:rsidRDefault="00532741">
            <w:pPr>
              <w:pStyle w:val="ConsPlusNormal"/>
              <w:jc w:val="both"/>
            </w:pPr>
            <w:r>
              <w:t>Позволяет выявить профессиональные склонности и представления о собственных профессиональных способностях учащихся старших классов, а также взрослого населения</w:t>
            </w:r>
          </w:p>
        </w:tc>
      </w:tr>
      <w:tr w:rsidR="00532741">
        <w:tc>
          <w:tcPr>
            <w:tcW w:w="1587" w:type="dxa"/>
          </w:tcPr>
          <w:p w:rsidR="00532741" w:rsidRDefault="00532741">
            <w:pPr>
              <w:pStyle w:val="ConsPlusNormal"/>
              <w:jc w:val="center"/>
            </w:pPr>
            <w:r>
              <w:t>Старшие школьники</w:t>
            </w:r>
          </w:p>
        </w:tc>
        <w:tc>
          <w:tcPr>
            <w:tcW w:w="4025" w:type="dxa"/>
          </w:tcPr>
          <w:p w:rsidR="00532741" w:rsidRDefault="00532741">
            <w:pPr>
              <w:pStyle w:val="ConsPlusNormal"/>
              <w:jc w:val="both"/>
            </w:pPr>
            <w:r>
              <w:t>Опросник "Определение профессиональных склонностей" (методика Л. Йовайши в модификации Г. Резапкиной)</w:t>
            </w:r>
          </w:p>
        </w:tc>
        <w:tc>
          <w:tcPr>
            <w:tcW w:w="3968" w:type="dxa"/>
          </w:tcPr>
          <w:p w:rsidR="00532741" w:rsidRDefault="00532741">
            <w:pPr>
              <w:pStyle w:val="ConsPlusNormal"/>
              <w:jc w:val="both"/>
            </w:pPr>
            <w:r>
              <w:t>Диагностика профессиональных склонностей респондентов</w:t>
            </w:r>
          </w:p>
        </w:tc>
      </w:tr>
      <w:tr w:rsidR="00532741">
        <w:tc>
          <w:tcPr>
            <w:tcW w:w="1587" w:type="dxa"/>
          </w:tcPr>
          <w:p w:rsidR="00532741" w:rsidRDefault="00532741">
            <w:pPr>
              <w:pStyle w:val="ConsPlusNormal"/>
              <w:jc w:val="center"/>
            </w:pPr>
            <w:r>
              <w:t>9 - 11 кл.</w:t>
            </w:r>
          </w:p>
        </w:tc>
        <w:tc>
          <w:tcPr>
            <w:tcW w:w="4025" w:type="dxa"/>
          </w:tcPr>
          <w:p w:rsidR="00532741" w:rsidRDefault="00532741">
            <w:pPr>
              <w:pStyle w:val="ConsPlusNormal"/>
              <w:jc w:val="both"/>
            </w:pPr>
            <w:r>
              <w:t>Опросник профессиональной готовности (ОПГ) (автор Кабардова Л.Н.)</w:t>
            </w:r>
          </w:p>
        </w:tc>
        <w:tc>
          <w:tcPr>
            <w:tcW w:w="3968" w:type="dxa"/>
          </w:tcPr>
          <w:p w:rsidR="00532741" w:rsidRDefault="00532741">
            <w:pPr>
              <w:pStyle w:val="ConsPlusNormal"/>
              <w:jc w:val="both"/>
            </w:pPr>
            <w:r>
              <w:t>Определение предпочтительной сферы профессиональной деятельности (по классификации Б.А. Климова), обоснованность или необоснованность профессионального плана консультируемого</w:t>
            </w:r>
          </w:p>
        </w:tc>
      </w:tr>
      <w:tr w:rsidR="00532741">
        <w:tc>
          <w:tcPr>
            <w:tcW w:w="9580" w:type="dxa"/>
            <w:gridSpan w:val="3"/>
          </w:tcPr>
          <w:p w:rsidR="00532741" w:rsidRDefault="00532741">
            <w:pPr>
              <w:pStyle w:val="ConsPlusNormal"/>
              <w:jc w:val="center"/>
            </w:pPr>
            <w:r>
              <w:t>Речевое развитие</w:t>
            </w:r>
          </w:p>
        </w:tc>
      </w:tr>
      <w:tr w:rsidR="00532741">
        <w:tc>
          <w:tcPr>
            <w:tcW w:w="1587" w:type="dxa"/>
          </w:tcPr>
          <w:p w:rsidR="00532741" w:rsidRDefault="00532741">
            <w:pPr>
              <w:pStyle w:val="ConsPlusNormal"/>
              <w:jc w:val="center"/>
            </w:pPr>
            <w:r>
              <w:t>с 7 кл.</w:t>
            </w:r>
          </w:p>
        </w:tc>
        <w:tc>
          <w:tcPr>
            <w:tcW w:w="4025" w:type="dxa"/>
          </w:tcPr>
          <w:p w:rsidR="00532741" w:rsidRDefault="00532741">
            <w:pPr>
              <w:pStyle w:val="ConsPlusNormal"/>
            </w:pPr>
            <w:r>
              <w:t>Методика Эббенгауза "Заполнение пропущенных в тексте слов"</w:t>
            </w:r>
          </w:p>
        </w:tc>
        <w:tc>
          <w:tcPr>
            <w:tcW w:w="3968" w:type="dxa"/>
          </w:tcPr>
          <w:p w:rsidR="00532741" w:rsidRDefault="00532741">
            <w:pPr>
              <w:pStyle w:val="ConsPlusNormal"/>
              <w:jc w:val="both"/>
            </w:pPr>
            <w:r>
              <w:t>Выявление развития речи, продуктивности ассоциаций, проверка критичности мышления</w:t>
            </w:r>
          </w:p>
        </w:tc>
      </w:tr>
      <w:tr w:rsidR="00532741">
        <w:tc>
          <w:tcPr>
            <w:tcW w:w="1587" w:type="dxa"/>
          </w:tcPr>
          <w:p w:rsidR="00532741" w:rsidRDefault="00532741">
            <w:pPr>
              <w:pStyle w:val="ConsPlusNormal"/>
              <w:jc w:val="center"/>
            </w:pPr>
            <w:r>
              <w:t>Младший школьный возраст</w:t>
            </w:r>
          </w:p>
        </w:tc>
        <w:tc>
          <w:tcPr>
            <w:tcW w:w="4025" w:type="dxa"/>
          </w:tcPr>
          <w:p w:rsidR="00532741" w:rsidRDefault="00532741">
            <w:pPr>
              <w:pStyle w:val="ConsPlusNormal"/>
              <w:jc w:val="both"/>
            </w:pPr>
            <w:r>
              <w:t>Оценка способа чтения с помощью теста оперативных единиц чтения ТОПЕЧ А.Н. Корнев</w:t>
            </w:r>
          </w:p>
        </w:tc>
        <w:tc>
          <w:tcPr>
            <w:tcW w:w="3968" w:type="dxa"/>
          </w:tcPr>
          <w:p w:rsidR="00532741" w:rsidRDefault="00532741">
            <w:pPr>
              <w:pStyle w:val="ConsPlusNormal"/>
              <w:jc w:val="both"/>
            </w:pPr>
            <w:r>
              <w:t>Определение типа слогов, с тренировки которых необходимо начинать работу, и слоговой сложности слов, доступных ребенку для чтения на данном этапе</w:t>
            </w:r>
          </w:p>
        </w:tc>
      </w:tr>
      <w:tr w:rsidR="00532741">
        <w:tc>
          <w:tcPr>
            <w:tcW w:w="1587" w:type="dxa"/>
          </w:tcPr>
          <w:p w:rsidR="00532741" w:rsidRDefault="00532741">
            <w:pPr>
              <w:pStyle w:val="ConsPlusNormal"/>
              <w:jc w:val="center"/>
            </w:pPr>
            <w:r>
              <w:t>Младший школьный возраст</w:t>
            </w:r>
          </w:p>
        </w:tc>
        <w:tc>
          <w:tcPr>
            <w:tcW w:w="4025" w:type="dxa"/>
          </w:tcPr>
          <w:p w:rsidR="00532741" w:rsidRDefault="00532741">
            <w:pPr>
              <w:pStyle w:val="ConsPlusNormal"/>
            </w:pPr>
            <w:r>
              <w:t>Диагностика развития письменной речи Корнева</w:t>
            </w:r>
          </w:p>
        </w:tc>
        <w:tc>
          <w:tcPr>
            <w:tcW w:w="3968" w:type="dxa"/>
          </w:tcPr>
          <w:p w:rsidR="00532741" w:rsidRDefault="00532741">
            <w:pPr>
              <w:pStyle w:val="ConsPlusNormal"/>
              <w:jc w:val="both"/>
            </w:pPr>
            <w:r>
              <w:t>Проверка уровня сформированности навыка письма</w:t>
            </w:r>
          </w:p>
        </w:tc>
      </w:tr>
      <w:tr w:rsidR="00532741">
        <w:tc>
          <w:tcPr>
            <w:tcW w:w="1587" w:type="dxa"/>
          </w:tcPr>
          <w:p w:rsidR="00532741" w:rsidRDefault="00532741">
            <w:pPr>
              <w:pStyle w:val="ConsPlusNormal"/>
              <w:jc w:val="center"/>
            </w:pPr>
            <w:r>
              <w:t>Младший школьный возраст</w:t>
            </w:r>
          </w:p>
        </w:tc>
        <w:tc>
          <w:tcPr>
            <w:tcW w:w="4025" w:type="dxa"/>
          </w:tcPr>
          <w:p w:rsidR="00532741" w:rsidRDefault="00532741">
            <w:pPr>
              <w:pStyle w:val="ConsPlusNormal"/>
              <w:jc w:val="both"/>
            </w:pPr>
            <w:r>
              <w:t>Т.А. Фотекова. Тестовая методика диагностики устной речи младших школьников</w:t>
            </w:r>
          </w:p>
        </w:tc>
        <w:tc>
          <w:tcPr>
            <w:tcW w:w="3968" w:type="dxa"/>
          </w:tcPr>
          <w:p w:rsidR="00532741" w:rsidRDefault="00532741">
            <w:pPr>
              <w:pStyle w:val="ConsPlusNormal"/>
              <w:jc w:val="both"/>
            </w:pPr>
            <w:r>
              <w:t>Предлагаемая методика предназначена для выявления особенностей речевого развития детей</w:t>
            </w:r>
          </w:p>
        </w:tc>
      </w:tr>
      <w:tr w:rsidR="00532741">
        <w:tc>
          <w:tcPr>
            <w:tcW w:w="9580" w:type="dxa"/>
            <w:gridSpan w:val="3"/>
          </w:tcPr>
          <w:p w:rsidR="00532741" w:rsidRDefault="00532741">
            <w:pPr>
              <w:pStyle w:val="ConsPlusNormal"/>
              <w:jc w:val="center"/>
            </w:pPr>
            <w:r>
              <w:t>Взрослые</w:t>
            </w:r>
          </w:p>
        </w:tc>
      </w:tr>
      <w:tr w:rsidR="00532741">
        <w:tc>
          <w:tcPr>
            <w:tcW w:w="1587" w:type="dxa"/>
          </w:tcPr>
          <w:p w:rsidR="00532741" w:rsidRDefault="00532741">
            <w:pPr>
              <w:pStyle w:val="ConsPlusNormal"/>
            </w:pPr>
          </w:p>
        </w:tc>
        <w:tc>
          <w:tcPr>
            <w:tcW w:w="4025" w:type="dxa"/>
          </w:tcPr>
          <w:p w:rsidR="00532741" w:rsidRDefault="00532741">
            <w:pPr>
              <w:pStyle w:val="ConsPlusNormal"/>
            </w:pPr>
            <w:r>
              <w:t>Методика PARI. Е. Шефер</w:t>
            </w:r>
          </w:p>
        </w:tc>
        <w:tc>
          <w:tcPr>
            <w:tcW w:w="3968" w:type="dxa"/>
          </w:tcPr>
          <w:p w:rsidR="00532741" w:rsidRDefault="00532741">
            <w:pPr>
              <w:pStyle w:val="ConsPlusNormal"/>
              <w:jc w:val="both"/>
            </w:pPr>
            <w:r>
              <w:t>Методика PARI (parental attitude research instrument - методика изучения родительских установок) предназначена для изучения отношения родителей (прежде всего, матерей) к разным сторонам семейной жизни (семейной роли)</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"Психологический портрет родителя (Г.В. Резапкина)"</w:t>
            </w:r>
          </w:p>
        </w:tc>
        <w:tc>
          <w:tcPr>
            <w:tcW w:w="3968" w:type="dxa"/>
          </w:tcPr>
          <w:p w:rsidR="00532741" w:rsidRDefault="00532741">
            <w:pPr>
              <w:pStyle w:val="ConsPlusNormal"/>
              <w:jc w:val="both"/>
            </w:pPr>
            <w:r>
              <w:t>Позволяет построить "портрет" родителя по следующим шкалам: приоритетные ценности, психоэмоциональное состояние, самооценка, стиль воспитания, уровень субъективного контроля.</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Шкала проявления тревожности. Ж. Тейлор</w:t>
            </w:r>
          </w:p>
        </w:tc>
        <w:tc>
          <w:tcPr>
            <w:tcW w:w="3968" w:type="dxa"/>
          </w:tcPr>
          <w:p w:rsidR="00532741" w:rsidRDefault="00532741">
            <w:pPr>
              <w:pStyle w:val="ConsPlusNormal"/>
              <w:jc w:val="both"/>
            </w:pPr>
            <w:r>
              <w:t>Выявление уровня личностной тревожности испытуемого</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Краткий отборочный тест Вандерлика</w:t>
            </w:r>
          </w:p>
        </w:tc>
        <w:tc>
          <w:tcPr>
            <w:tcW w:w="3968" w:type="dxa"/>
          </w:tcPr>
          <w:p w:rsidR="00532741" w:rsidRDefault="00532741">
            <w:pPr>
              <w:pStyle w:val="ConsPlusNormal"/>
              <w:jc w:val="both"/>
            </w:pPr>
            <w:r>
              <w:t>Определение интегрального показателя общих способностей</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Психосемантическая диагностика скрытой мотивации. И.Л. Соломин</w:t>
            </w:r>
          </w:p>
        </w:tc>
        <w:tc>
          <w:tcPr>
            <w:tcW w:w="3968" w:type="dxa"/>
          </w:tcPr>
          <w:p w:rsidR="00532741" w:rsidRDefault="00532741">
            <w:pPr>
              <w:pStyle w:val="ConsPlusNormal"/>
              <w:jc w:val="both"/>
            </w:pPr>
            <w:r>
              <w:t>Методика психосемантической диагностики скрытой мотивации предназначена для выявления содержания и структуры потребностей человека, мотивов различных видов деятельности, осознанных и неосознаваемых отношений</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Методика "Диагностика мотивации к достижению успеха". (Т. Эллерс)</w:t>
            </w:r>
          </w:p>
        </w:tc>
        <w:tc>
          <w:tcPr>
            <w:tcW w:w="3968" w:type="dxa"/>
          </w:tcPr>
          <w:p w:rsidR="00532741" w:rsidRDefault="00532741">
            <w:pPr>
              <w:pStyle w:val="ConsPlusNormal"/>
              <w:jc w:val="both"/>
            </w:pPr>
            <w:r>
              <w:t>Дианостика мотивации к достижению успеха</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Теппинг-тест (авт. Е.П. Ильин)</w:t>
            </w:r>
          </w:p>
        </w:tc>
        <w:tc>
          <w:tcPr>
            <w:tcW w:w="3968" w:type="dxa"/>
          </w:tcPr>
          <w:p w:rsidR="00532741" w:rsidRDefault="00532741">
            <w:pPr>
              <w:pStyle w:val="ConsPlusNormal"/>
              <w:jc w:val="both"/>
            </w:pPr>
            <w:r>
              <w:t>Определение свойств нервной системы и коэффициента функциональной ассиметрии</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Методика диагностики межличностных отношений (авт. Т. Лири)</w:t>
            </w:r>
          </w:p>
        </w:tc>
        <w:tc>
          <w:tcPr>
            <w:tcW w:w="3968" w:type="dxa"/>
          </w:tcPr>
          <w:p w:rsidR="00532741" w:rsidRDefault="00532741">
            <w:pPr>
              <w:pStyle w:val="ConsPlusNormal"/>
              <w:jc w:val="both"/>
            </w:pPr>
            <w:r>
              <w:t>Исследование представлений субъекта о себе и идеальном "Я", изучение взаимоотношений в малых группах</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В.Н. Сысоев. Оценка общей работоспособности</w:t>
            </w:r>
          </w:p>
        </w:tc>
        <w:tc>
          <w:tcPr>
            <w:tcW w:w="3968" w:type="dxa"/>
          </w:tcPr>
          <w:p w:rsidR="00532741" w:rsidRDefault="00532741">
            <w:pPr>
              <w:pStyle w:val="ConsPlusNormal"/>
              <w:jc w:val="both"/>
            </w:pPr>
            <w:r>
              <w:t>Позволяет оценить общую работоспособность человека и ее составляющие: продуктивность, скорость, точность (безошибочность), выносливость и надежность</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"Диагностический тест личностных расстройств В.П. Дворщенко" (издательство "Речь").</w:t>
            </w:r>
          </w:p>
        </w:tc>
        <w:tc>
          <w:tcPr>
            <w:tcW w:w="3968" w:type="dxa"/>
          </w:tcPr>
          <w:p w:rsidR="00532741" w:rsidRDefault="00532741">
            <w:pPr>
              <w:pStyle w:val="ConsPlusNormal"/>
              <w:jc w:val="both"/>
            </w:pPr>
            <w:r>
              <w:t>Диагностика личностных расстройств, а также клинические проявления этих расстройств и их диагностические критерии.</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Методика выявления уровня самооценки "Матрица лидерства". Е.В. Сидоренко</w:t>
            </w:r>
          </w:p>
        </w:tc>
        <w:tc>
          <w:tcPr>
            <w:tcW w:w="3968" w:type="dxa"/>
          </w:tcPr>
          <w:p w:rsidR="00532741" w:rsidRDefault="00532741">
            <w:pPr>
              <w:pStyle w:val="ConsPlusNormal"/>
              <w:jc w:val="both"/>
            </w:pPr>
            <w:r>
              <w:t>Методика предназначена для использования в тренинге и коучинге для самопознания и саморазвития.</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Экспресс-опросник "Индекс толерантности". Г.У. Солдатова, О.А. Кравцова, О.Е. Хухлаев, Л.А. Шайгерова</w:t>
            </w:r>
          </w:p>
        </w:tc>
        <w:tc>
          <w:tcPr>
            <w:tcW w:w="3968" w:type="dxa"/>
          </w:tcPr>
          <w:p w:rsidR="00532741" w:rsidRDefault="00532741">
            <w:pPr>
              <w:pStyle w:val="ConsPlusNormal"/>
              <w:jc w:val="both"/>
            </w:pPr>
            <w:r>
              <w:t>Предназначен для диагностики общего уровня толерантности</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Уровень притязаний Хоппе</w:t>
            </w:r>
          </w:p>
        </w:tc>
        <w:tc>
          <w:tcPr>
            <w:tcW w:w="3968" w:type="dxa"/>
          </w:tcPr>
          <w:p w:rsidR="00532741" w:rsidRDefault="00532741">
            <w:pPr>
              <w:pStyle w:val="ConsPlusNormal"/>
              <w:jc w:val="both"/>
            </w:pPr>
            <w:r>
              <w:t>Изучение личностных особенностей: самолюбие, самооценка, уровень притязаний, а также адекватности или неадекватности его формирования в зависимости от успеха или неуспеха.</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Цветовой тест Люшера</w:t>
            </w:r>
          </w:p>
        </w:tc>
        <w:tc>
          <w:tcPr>
            <w:tcW w:w="3968" w:type="dxa"/>
          </w:tcPr>
          <w:p w:rsidR="00532741" w:rsidRDefault="00532741">
            <w:pPr>
              <w:pStyle w:val="ConsPlusNormal"/>
              <w:jc w:val="both"/>
            </w:pPr>
            <w:r>
              <w:t>Позволяет измерить психофизиологическое состояние человека, его стрессоустойчивость, активность и коммуникативные способности. Тест Люшера позволяет определить причины психологического стресса, который может привести к появлению физиологических симптомов</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Опросник "Анализ семейных взаимоотношений" Э.Г. Эйдемиллер (Методика АСВ)</w:t>
            </w:r>
          </w:p>
        </w:tc>
        <w:tc>
          <w:tcPr>
            <w:tcW w:w="3968" w:type="dxa"/>
          </w:tcPr>
          <w:p w:rsidR="00532741" w:rsidRDefault="00532741">
            <w:pPr>
              <w:pStyle w:val="ConsPlusNormal"/>
              <w:jc w:val="both"/>
            </w:pPr>
            <w:r>
              <w:t>Предназначен для изучения влияния родителей в воспитании ребенка или подростка и поиска ошибок в родительском воспитании</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Тест "Семейная социограмма" Э.Г. Эйдемиллер</w:t>
            </w:r>
          </w:p>
        </w:tc>
        <w:tc>
          <w:tcPr>
            <w:tcW w:w="3968" w:type="dxa"/>
          </w:tcPr>
          <w:p w:rsidR="00532741" w:rsidRDefault="00532741">
            <w:pPr>
              <w:pStyle w:val="ConsPlusNormal"/>
              <w:jc w:val="both"/>
            </w:pPr>
            <w:r>
              <w:t>Позволяет выявить положение субъекта в системе межличностных отношений и, кроме того, определить характер коммуникаций в семье - прямой или опосредованный</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Эйдемиллер Э.Г. Методика аутоидентификации акцентуаций характера.</w:t>
            </w:r>
          </w:p>
        </w:tc>
        <w:tc>
          <w:tcPr>
            <w:tcW w:w="3968" w:type="dxa"/>
          </w:tcPr>
          <w:p w:rsidR="00532741" w:rsidRDefault="00532741">
            <w:pPr>
              <w:pStyle w:val="ConsPlusNormal"/>
              <w:jc w:val="both"/>
            </w:pPr>
            <w:r>
              <w:t>Изучение акцентуаций характера.</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Анализ семейного воспитания (АСВ) (Э.Г. Эйдемиллер)</w:t>
            </w:r>
          </w:p>
        </w:tc>
        <w:tc>
          <w:tcPr>
            <w:tcW w:w="3968" w:type="dxa"/>
          </w:tcPr>
          <w:p w:rsidR="00532741" w:rsidRDefault="00532741">
            <w:pPr>
              <w:pStyle w:val="ConsPlusNormal"/>
              <w:jc w:val="both"/>
            </w:pPr>
            <w:r>
              <w:t>Позволяет определить нарушения процесса воспитания и установить некоторые причины этих нарушений</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Экспресс-диагностика семейного состояния. Р.В. Овчарова</w:t>
            </w:r>
          </w:p>
        </w:tc>
        <w:tc>
          <w:tcPr>
            <w:tcW w:w="3968" w:type="dxa"/>
          </w:tcPr>
          <w:p w:rsidR="00532741" w:rsidRDefault="00532741">
            <w:pPr>
              <w:pStyle w:val="ConsPlusNormal"/>
              <w:jc w:val="both"/>
            </w:pPr>
            <w:r>
              <w:t>Методика позволяет быстро оценить общую семейную тревожность и уровень выраженности чувств вины, тревоги и нервно-психического напряжения в семейных отношениях</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Самооценка психических состояний по Г. Айзенку</w:t>
            </w:r>
          </w:p>
        </w:tc>
        <w:tc>
          <w:tcPr>
            <w:tcW w:w="3968" w:type="dxa"/>
          </w:tcPr>
          <w:p w:rsidR="00532741" w:rsidRDefault="00532741">
            <w:pPr>
              <w:pStyle w:val="ConsPlusNormal"/>
              <w:jc w:val="both"/>
            </w:pPr>
            <w:r>
              <w:t>Диагностика психических состояний: тревожность, фрустрация, агрессивность, ригидность.</w:t>
            </w:r>
          </w:p>
        </w:tc>
      </w:tr>
      <w:tr w:rsidR="00532741">
        <w:tc>
          <w:tcPr>
            <w:tcW w:w="1587" w:type="dxa"/>
          </w:tcPr>
          <w:p w:rsidR="00532741" w:rsidRDefault="00532741">
            <w:pPr>
              <w:pStyle w:val="ConsPlusNormal"/>
              <w:jc w:val="center"/>
            </w:pPr>
            <w:r>
              <w:t>18 - 50 лет (образование не ниже среднего)</w:t>
            </w:r>
          </w:p>
        </w:tc>
        <w:tc>
          <w:tcPr>
            <w:tcW w:w="4025" w:type="dxa"/>
          </w:tcPr>
          <w:p w:rsidR="00532741" w:rsidRDefault="00532741">
            <w:pPr>
              <w:pStyle w:val="ConsPlusNormal"/>
              <w:jc w:val="both"/>
            </w:pPr>
            <w:r>
              <w:t>"Определение общих способностей" Г. Айзенк</w:t>
            </w:r>
          </w:p>
        </w:tc>
        <w:tc>
          <w:tcPr>
            <w:tcW w:w="3968" w:type="dxa"/>
          </w:tcPr>
          <w:p w:rsidR="00532741" w:rsidRDefault="00532741">
            <w:pPr>
              <w:pStyle w:val="ConsPlusNormal"/>
              <w:jc w:val="both"/>
            </w:pPr>
            <w:r>
              <w:t>Оценка интеллектуальных способностей, нестандартности мышления</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Методика "Выявление коммуникативных и организаторских склонностей" КОС-2. В.А. Федоришин</w:t>
            </w:r>
          </w:p>
        </w:tc>
        <w:tc>
          <w:tcPr>
            <w:tcW w:w="3968" w:type="dxa"/>
          </w:tcPr>
          <w:p w:rsidR="00532741" w:rsidRDefault="00532741">
            <w:pPr>
              <w:pStyle w:val="ConsPlusNormal"/>
              <w:jc w:val="both"/>
            </w:pPr>
            <w:r>
              <w:t>Выявление коммуникативных и организаторских склонностей личности</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Диагностика социально-психологических установок личности в мотивационно-потребностной сфере О.Ф. Потемкина</w:t>
            </w:r>
          </w:p>
        </w:tc>
        <w:tc>
          <w:tcPr>
            <w:tcW w:w="3968" w:type="dxa"/>
          </w:tcPr>
          <w:p w:rsidR="00532741" w:rsidRDefault="00532741">
            <w:pPr>
              <w:pStyle w:val="ConsPlusNormal"/>
              <w:jc w:val="both"/>
            </w:pPr>
            <w:r>
              <w:t>Выявление степени выраженности</w:t>
            </w:r>
          </w:p>
          <w:p w:rsidR="00532741" w:rsidRDefault="00532741">
            <w:pPr>
              <w:pStyle w:val="ConsPlusNormal"/>
              <w:jc w:val="both"/>
            </w:pPr>
            <w:r>
              <w:t>социально-психологических</w:t>
            </w:r>
          </w:p>
          <w:p w:rsidR="00532741" w:rsidRDefault="00532741">
            <w:pPr>
              <w:pStyle w:val="ConsPlusNormal"/>
              <w:jc w:val="both"/>
            </w:pPr>
            <w:r>
              <w:t>установок</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Многомерный опросник исследования самоотношения (МИС - методика исследования самоотношения) С.Р. Пантилеев</w:t>
            </w:r>
          </w:p>
        </w:tc>
        <w:tc>
          <w:tcPr>
            <w:tcW w:w="3968" w:type="dxa"/>
          </w:tcPr>
          <w:p w:rsidR="00532741" w:rsidRDefault="00532741">
            <w:pPr>
              <w:pStyle w:val="ConsPlusNormal"/>
              <w:jc w:val="both"/>
            </w:pPr>
            <w:r>
              <w:t>Выявление структуры самоотношения личности, а также выраженности отдельных компонентов самоотношения: закрытости, самоуверенности, саморуководства, отраженного самоотношения, самоценности, самопривязанности, внутренней конфликтности и самообвинения</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Опросник определения акцентуации характера (Шмишек)</w:t>
            </w:r>
          </w:p>
        </w:tc>
        <w:tc>
          <w:tcPr>
            <w:tcW w:w="3968" w:type="dxa"/>
          </w:tcPr>
          <w:p w:rsidR="00532741" w:rsidRDefault="00532741">
            <w:pPr>
              <w:pStyle w:val="ConsPlusNormal"/>
              <w:jc w:val="both"/>
            </w:pPr>
            <w:r>
              <w:t>Методика предназначена для диагностики акцентуаций характера и темперамента</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"Ценностные ориентации". М. Рокич</w:t>
            </w:r>
          </w:p>
        </w:tc>
        <w:tc>
          <w:tcPr>
            <w:tcW w:w="3968" w:type="dxa"/>
          </w:tcPr>
          <w:p w:rsidR="00532741" w:rsidRDefault="00532741">
            <w:pPr>
              <w:pStyle w:val="ConsPlusNormal"/>
              <w:jc w:val="both"/>
            </w:pPr>
            <w:r>
              <w:t>Позволяет исследовать направленность личности и определить ее отношение к окружающему миру, к другим людям, к себе самой, восприятие мира, ключевые мотивы поступков, основу "философии жизни"</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Методика диагностики типологий психологической защиты (Р. Плутчик, в адаптации Л.И. Вассермана)</w:t>
            </w:r>
          </w:p>
        </w:tc>
        <w:tc>
          <w:tcPr>
            <w:tcW w:w="3968" w:type="dxa"/>
          </w:tcPr>
          <w:p w:rsidR="00532741" w:rsidRDefault="00532741">
            <w:pPr>
              <w:pStyle w:val="ConsPlusNormal"/>
              <w:jc w:val="both"/>
            </w:pPr>
            <w:r>
              <w:t>Определение основных типов эго-защиты</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Личностный дифференциал</w:t>
            </w:r>
          </w:p>
        </w:tc>
        <w:tc>
          <w:tcPr>
            <w:tcW w:w="3968" w:type="dxa"/>
          </w:tcPr>
          <w:p w:rsidR="00532741" w:rsidRDefault="00532741">
            <w:pPr>
              <w:pStyle w:val="ConsPlusNormal"/>
              <w:jc w:val="both"/>
            </w:pPr>
            <w:r>
              <w:t>Изучение определенных свойств личности, ее самосознания, межличностных отношений</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Исследование индивидуальных коппинг-стратегий. Э. Хайм</w:t>
            </w:r>
          </w:p>
        </w:tc>
        <w:tc>
          <w:tcPr>
            <w:tcW w:w="3968" w:type="dxa"/>
          </w:tcPr>
          <w:p w:rsidR="00532741" w:rsidRDefault="00532741">
            <w:pPr>
              <w:pStyle w:val="ConsPlusNormal"/>
              <w:jc w:val="both"/>
            </w:pPr>
            <w:r>
              <w:t>Изучение типа поведения, реагирования на сложную ситуацию, борьбу со стрессом, диагностика копинг-стратегий</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Методика "Копинг - поведение в стрессовых ситуациях" (адаптированный вариант методики Н.С. Эндлера, Д.А. Паркера)</w:t>
            </w:r>
          </w:p>
        </w:tc>
        <w:tc>
          <w:tcPr>
            <w:tcW w:w="3968" w:type="dxa"/>
          </w:tcPr>
          <w:p w:rsidR="00532741" w:rsidRDefault="00532741">
            <w:pPr>
              <w:pStyle w:val="ConsPlusNormal"/>
              <w:jc w:val="both"/>
            </w:pPr>
            <w:r>
              <w:t>Определение доминирующих копинг-стрессовых поведенческих стратегий (решение задач, эмоциональные реакции, избегание).</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Определение индекса групповой сплоченности (Сишора)</w:t>
            </w:r>
          </w:p>
        </w:tc>
        <w:tc>
          <w:tcPr>
            <w:tcW w:w="3968" w:type="dxa"/>
          </w:tcPr>
          <w:p w:rsidR="00532741" w:rsidRDefault="00532741">
            <w:pPr>
              <w:pStyle w:val="ConsPlusNormal"/>
              <w:jc w:val="both"/>
            </w:pPr>
            <w:r>
              <w:t>Определение групповой сплоченности</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Экспресс-диагностика уровня социальной изолированности личности Д. Рассел и М. Фергюссон</w:t>
            </w:r>
          </w:p>
        </w:tc>
        <w:tc>
          <w:tcPr>
            <w:tcW w:w="3968" w:type="dxa"/>
          </w:tcPr>
          <w:p w:rsidR="00532741" w:rsidRDefault="00532741">
            <w:pPr>
              <w:pStyle w:val="ConsPlusNormal"/>
            </w:pP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Методика диагностики социально-психологической адаптации личности К. Роджерс, Р. Даймонд</w:t>
            </w:r>
          </w:p>
        </w:tc>
        <w:tc>
          <w:tcPr>
            <w:tcW w:w="3968" w:type="dxa"/>
          </w:tcPr>
          <w:p w:rsidR="00532741" w:rsidRDefault="00532741">
            <w:pPr>
              <w:pStyle w:val="ConsPlusNormal"/>
              <w:jc w:val="both"/>
            </w:pPr>
            <w:r>
              <w:t>Изучение коммуникативных способностей человека</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Опросник "Конструктивно-деструктивная семья" Э.Г. Эйдемиллер, В.В. Юстицкис</w:t>
            </w:r>
          </w:p>
        </w:tc>
        <w:tc>
          <w:tcPr>
            <w:tcW w:w="3968" w:type="dxa"/>
          </w:tcPr>
          <w:p w:rsidR="00532741" w:rsidRDefault="00532741">
            <w:pPr>
              <w:pStyle w:val="ConsPlusNormal"/>
              <w:jc w:val="both"/>
            </w:pPr>
            <w:r>
              <w:t>Диагностика отклонения семьи от конструктивного направления</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Опросник родительского отношения (А.Я. Варга, В.В. Столин)</w:t>
            </w:r>
          </w:p>
        </w:tc>
        <w:tc>
          <w:tcPr>
            <w:tcW w:w="3968" w:type="dxa"/>
          </w:tcPr>
          <w:p w:rsidR="00532741" w:rsidRDefault="00532741">
            <w:pPr>
              <w:pStyle w:val="ConsPlusNormal"/>
              <w:jc w:val="both"/>
            </w:pPr>
            <w:r>
              <w:t>Диагностика родительского отношения у матерей, отцов, опекунов и т.д., обращающихся за психологической помощью по вопросам воспитания детей и общения с ними</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Методика рисуночных метафор "Жизненный путь" И.Л. Соломин</w:t>
            </w:r>
          </w:p>
        </w:tc>
        <w:tc>
          <w:tcPr>
            <w:tcW w:w="3968" w:type="dxa"/>
          </w:tcPr>
          <w:p w:rsidR="00532741" w:rsidRDefault="00532741">
            <w:pPr>
              <w:pStyle w:val="ConsPlusNormal"/>
              <w:jc w:val="both"/>
            </w:pPr>
            <w:r>
              <w:t>Позволяет устанавливать эмоциональное состояние человека, выявлять особенности темперамента и характера, личностные проблемы и возможные способы их решения, определять представлений о своей жизни и отношений к ней, формулировать цели и планировать пути их достижения.</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Диагностика индивидуально-типологических свойств Л.Н. Собчик</w:t>
            </w:r>
          </w:p>
        </w:tc>
        <w:tc>
          <w:tcPr>
            <w:tcW w:w="3968" w:type="dxa"/>
          </w:tcPr>
          <w:p w:rsidR="00532741" w:rsidRDefault="00532741">
            <w:pPr>
              <w:pStyle w:val="ConsPlusNormal"/>
              <w:jc w:val="both"/>
            </w:pPr>
            <w:r>
              <w:t>Определение типологических особенностей, ведущих черт харак-ра</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"Диагностика склонности к агрессивному поведению". Ассингер А.</w:t>
            </w:r>
          </w:p>
        </w:tc>
        <w:tc>
          <w:tcPr>
            <w:tcW w:w="3968" w:type="dxa"/>
          </w:tcPr>
          <w:p w:rsidR="00532741" w:rsidRDefault="00532741">
            <w:pPr>
              <w:pStyle w:val="ConsPlusNormal"/>
              <w:jc w:val="both"/>
            </w:pPr>
            <w:r>
              <w:t>Позволяет определить, достаточно ли человек корректен в отношениях со своими коллегами и легко ли им общаться с ним</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Магомед-Эминов М.Ш. Тест-опросник мотивации достижения</w:t>
            </w:r>
          </w:p>
        </w:tc>
        <w:tc>
          <w:tcPr>
            <w:tcW w:w="3968" w:type="dxa"/>
          </w:tcPr>
          <w:p w:rsidR="00532741" w:rsidRDefault="00532741">
            <w:pPr>
              <w:pStyle w:val="ConsPlusNormal"/>
              <w:jc w:val="both"/>
            </w:pPr>
            <w:r>
              <w:t>Предназначен для диагностики двух обобщенных устойчивых мотивов личности, входящих в структуру мотивации аффиляции: стремление к принятию (СП) и страха отвержения (СО)</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Маховер К. Проективный рисунок человека.</w:t>
            </w:r>
          </w:p>
        </w:tc>
        <w:tc>
          <w:tcPr>
            <w:tcW w:w="3968" w:type="dxa"/>
          </w:tcPr>
          <w:p w:rsidR="00532741" w:rsidRDefault="00532741">
            <w:pPr>
              <w:pStyle w:val="ConsPlusNormal"/>
              <w:jc w:val="both"/>
            </w:pPr>
            <w:r>
              <w:t>Метод анализа личности, основанный на интерпретации рисунков человеческой фигуры</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Овсяник Л.М. Тест "Якоря карьеры".</w:t>
            </w:r>
          </w:p>
        </w:tc>
        <w:tc>
          <w:tcPr>
            <w:tcW w:w="3968" w:type="dxa"/>
          </w:tcPr>
          <w:p w:rsidR="00532741" w:rsidRDefault="00532741">
            <w:pPr>
              <w:pStyle w:val="ConsPlusNormal"/>
              <w:jc w:val="both"/>
            </w:pPr>
            <w:r>
              <w:t>Тест позволяет выявить следующие карьерные ориентации: профес-ная компетентность, менеджмент, автономия, стабильность, служение, вызов, интеграция стилей жизни, предпринимательство</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Симонов В.П. Диагностика задатков и склонностей личности</w:t>
            </w:r>
          </w:p>
        </w:tc>
        <w:tc>
          <w:tcPr>
            <w:tcW w:w="3968" w:type="dxa"/>
          </w:tcPr>
          <w:p w:rsidR="00532741" w:rsidRDefault="00532741">
            <w:pPr>
              <w:pStyle w:val="ConsPlusNormal"/>
              <w:jc w:val="both"/>
            </w:pPr>
            <w:r>
              <w:t>Определение задатков и склонностей личности в одной из шести сфер</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Моторная проба Шварцландера (уровня притязаний)</w:t>
            </w:r>
          </w:p>
        </w:tc>
        <w:tc>
          <w:tcPr>
            <w:tcW w:w="3968" w:type="dxa"/>
          </w:tcPr>
          <w:p w:rsidR="00532741" w:rsidRDefault="00532741">
            <w:pPr>
              <w:pStyle w:val="ConsPlusNormal"/>
              <w:jc w:val="both"/>
            </w:pPr>
            <w:r>
              <w:t>Предназначена для определения уровня притязаний личности</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Методика "Ролевые ожидания и притязания в браке" А.Н. Волковой</w:t>
            </w:r>
          </w:p>
        </w:tc>
        <w:tc>
          <w:tcPr>
            <w:tcW w:w="3968" w:type="dxa"/>
          </w:tcPr>
          <w:p w:rsidR="00532741" w:rsidRDefault="00532741">
            <w:pPr>
              <w:pStyle w:val="ConsPlusNormal"/>
              <w:jc w:val="both"/>
            </w:pPr>
            <w:r>
              <w:t>Исследование отношения супругов к основным сферам семейной жизни: осознанию общности интересов - чувству "мы", эмоциональной поддержке, внешней привлекательности партнера, родительским обязанностям, профессиональным интересам каждого из супругов, хозяйственно-бытовым обязанностям.</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Опросник "Взаимодействие взрослый - ребенок" (ВВР) (автор Марковская И.М.)</w:t>
            </w:r>
          </w:p>
        </w:tc>
        <w:tc>
          <w:tcPr>
            <w:tcW w:w="3968" w:type="dxa"/>
          </w:tcPr>
          <w:p w:rsidR="00532741" w:rsidRDefault="00532741">
            <w:pPr>
              <w:pStyle w:val="ConsPlusNormal"/>
              <w:jc w:val="both"/>
            </w:pPr>
            <w:r>
              <w:t>Диагностика особенностей взаимодействия родителей и детей</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Методика диагностики отношения к болезни ребенка (ДОБР; В.Е. Каган, И.П. Журавлева)</w:t>
            </w:r>
          </w:p>
        </w:tc>
        <w:tc>
          <w:tcPr>
            <w:tcW w:w="3968" w:type="dxa"/>
          </w:tcPr>
          <w:p w:rsidR="00532741" w:rsidRDefault="00532741">
            <w:pPr>
              <w:pStyle w:val="ConsPlusNormal"/>
              <w:jc w:val="both"/>
            </w:pPr>
            <w:r>
              <w:t>Диагностика отношения взрослых членов семьи к болезни ребенка, оценка эффективности семейной психотерапии</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Тест-опросник Стеляу</w:t>
            </w:r>
          </w:p>
        </w:tc>
        <w:tc>
          <w:tcPr>
            <w:tcW w:w="3968" w:type="dxa"/>
          </w:tcPr>
          <w:p w:rsidR="00532741" w:rsidRDefault="00532741">
            <w:pPr>
              <w:pStyle w:val="ConsPlusNormal"/>
              <w:jc w:val="both"/>
            </w:pPr>
            <w:r>
              <w:t>Исследование основных свойств нервной системы, темперамент</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Тест Мюнстерберга</w:t>
            </w:r>
          </w:p>
        </w:tc>
        <w:tc>
          <w:tcPr>
            <w:tcW w:w="3968" w:type="dxa"/>
          </w:tcPr>
          <w:p w:rsidR="00532741" w:rsidRDefault="00532741">
            <w:pPr>
              <w:pStyle w:val="ConsPlusNormal"/>
              <w:jc w:val="both"/>
            </w:pPr>
            <w:r>
              <w:t>Направлена на определение избирательности и концентрации внимания. Можно использовать при профотборе на специальности, требующие хорошей избирательности и концентрации внимания, а также высокой помехоустойчивости</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Метод определения яркости и контролируемости представлений путем самооценки (опросник Р. Гордона)</w:t>
            </w:r>
          </w:p>
        </w:tc>
        <w:tc>
          <w:tcPr>
            <w:tcW w:w="3968" w:type="dxa"/>
          </w:tcPr>
          <w:p w:rsidR="00532741" w:rsidRDefault="00532741">
            <w:pPr>
              <w:pStyle w:val="ConsPlusNormal"/>
              <w:jc w:val="both"/>
            </w:pPr>
            <w:r>
              <w:t>Для оценки способности и контроля произвольного оперирования и манипулирования пространственными представлениями.</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Методика интегральной диагностики и коррекции профессионального стресса (ИДИКС) (Методика А.Б. Леоновой)</w:t>
            </w:r>
          </w:p>
        </w:tc>
        <w:tc>
          <w:tcPr>
            <w:tcW w:w="3968" w:type="dxa"/>
          </w:tcPr>
          <w:p w:rsidR="00532741" w:rsidRDefault="00532741">
            <w:pPr>
              <w:pStyle w:val="ConsPlusNormal"/>
              <w:jc w:val="both"/>
            </w:pPr>
            <w:r>
              <w:t>Диагностика характерных причин и негативных проявлений стресса в конкретных видах труда</w:t>
            </w:r>
          </w:p>
        </w:tc>
      </w:tr>
      <w:tr w:rsidR="00532741">
        <w:tc>
          <w:tcPr>
            <w:tcW w:w="9580" w:type="dxa"/>
            <w:gridSpan w:val="3"/>
          </w:tcPr>
          <w:p w:rsidR="00532741" w:rsidRDefault="00532741">
            <w:pPr>
              <w:pStyle w:val="ConsPlusNormal"/>
              <w:jc w:val="center"/>
            </w:pPr>
            <w:r>
              <w:t>Компьютерные программы</w:t>
            </w: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Оценка уровня развития детей от 2 месяцев до 3 лет KID-RCDI-2000</w:t>
            </w:r>
          </w:p>
        </w:tc>
        <w:tc>
          <w:tcPr>
            <w:tcW w:w="3968" w:type="dxa"/>
          </w:tcPr>
          <w:p w:rsidR="00532741" w:rsidRDefault="00532741">
            <w:pPr>
              <w:pStyle w:val="ConsPlusNormal"/>
            </w:pP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Ко-терапевтическая компьютерная система КЕЛЛИ-98</w:t>
            </w:r>
          </w:p>
        </w:tc>
        <w:tc>
          <w:tcPr>
            <w:tcW w:w="3968" w:type="dxa"/>
          </w:tcPr>
          <w:p w:rsidR="00532741" w:rsidRDefault="00532741">
            <w:pPr>
              <w:pStyle w:val="ConsPlusNormal"/>
            </w:pP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Автоматизированная экспресс-профориентация "Ориентир"</w:t>
            </w:r>
          </w:p>
        </w:tc>
        <w:tc>
          <w:tcPr>
            <w:tcW w:w="3968" w:type="dxa"/>
          </w:tcPr>
          <w:p w:rsidR="00532741" w:rsidRDefault="00532741">
            <w:pPr>
              <w:pStyle w:val="ConsPlusNormal"/>
            </w:pP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"1С: Школьная психодиагностика"</w:t>
            </w:r>
          </w:p>
        </w:tc>
        <w:tc>
          <w:tcPr>
            <w:tcW w:w="3968" w:type="dxa"/>
          </w:tcPr>
          <w:p w:rsidR="00532741" w:rsidRDefault="00532741">
            <w:pPr>
              <w:pStyle w:val="ConsPlusNormal"/>
            </w:pPr>
          </w:p>
        </w:tc>
      </w:tr>
      <w:tr w:rsidR="00532741">
        <w:tc>
          <w:tcPr>
            <w:tcW w:w="1587" w:type="dxa"/>
          </w:tcPr>
          <w:p w:rsidR="00532741" w:rsidRDefault="00532741">
            <w:pPr>
              <w:pStyle w:val="ConsPlusNormal"/>
            </w:pPr>
          </w:p>
        </w:tc>
        <w:tc>
          <w:tcPr>
            <w:tcW w:w="4025" w:type="dxa"/>
          </w:tcPr>
          <w:p w:rsidR="00532741" w:rsidRDefault="00532741">
            <w:pPr>
              <w:pStyle w:val="ConsPlusNormal"/>
            </w:pPr>
            <w:r>
              <w:t>Компьютерный комплекс для психофизиологического тестирования. НейроСофт Психотест</w:t>
            </w:r>
          </w:p>
        </w:tc>
        <w:tc>
          <w:tcPr>
            <w:tcW w:w="3968" w:type="dxa"/>
          </w:tcPr>
          <w:p w:rsidR="00532741" w:rsidRDefault="00532741">
            <w:pPr>
              <w:pStyle w:val="ConsPlusNormal"/>
            </w:pP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"Сталкер" - комплексная программа первичной профилактики наркозависимости, алкоголизма и табакокурения</w:t>
            </w:r>
          </w:p>
        </w:tc>
        <w:tc>
          <w:tcPr>
            <w:tcW w:w="3968" w:type="dxa"/>
          </w:tcPr>
          <w:p w:rsidR="00532741" w:rsidRDefault="00532741">
            <w:pPr>
              <w:pStyle w:val="ConsPlusNormal"/>
            </w:pP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Программный комплекс Лонгитюд-ЭДК</w:t>
            </w:r>
          </w:p>
        </w:tc>
        <w:tc>
          <w:tcPr>
            <w:tcW w:w="3968" w:type="dxa"/>
          </w:tcPr>
          <w:p w:rsidR="00532741" w:rsidRDefault="00532741">
            <w:pPr>
              <w:pStyle w:val="ConsPlusNormal"/>
            </w:pP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Комфорт-ЛОГО - программно-индикаторный комплекс для коррекции и предотвращения развития речевых расстройств</w:t>
            </w:r>
          </w:p>
        </w:tc>
        <w:tc>
          <w:tcPr>
            <w:tcW w:w="3968" w:type="dxa"/>
          </w:tcPr>
          <w:p w:rsidR="00532741" w:rsidRDefault="00532741">
            <w:pPr>
              <w:pStyle w:val="ConsPlusNormal"/>
            </w:pP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Методика экспресс-диагностики суицидального риска "Сигнал"</w:t>
            </w:r>
          </w:p>
        </w:tc>
        <w:tc>
          <w:tcPr>
            <w:tcW w:w="3968" w:type="dxa"/>
          </w:tcPr>
          <w:p w:rsidR="00532741" w:rsidRDefault="00532741">
            <w:pPr>
              <w:pStyle w:val="ConsPlusNormal"/>
            </w:pP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Компьютерная диагностическая батарея "ЭФФЕКТОН"</w:t>
            </w:r>
          </w:p>
        </w:tc>
        <w:tc>
          <w:tcPr>
            <w:tcW w:w="3968" w:type="dxa"/>
          </w:tcPr>
          <w:p w:rsidR="00532741" w:rsidRDefault="00532741">
            <w:pPr>
              <w:pStyle w:val="ConsPlusNormal"/>
            </w:pP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Компьютерный комплекс методик диагностики и развития "Психология в школе"</w:t>
            </w:r>
          </w:p>
        </w:tc>
        <w:tc>
          <w:tcPr>
            <w:tcW w:w="3968" w:type="dxa"/>
          </w:tcPr>
          <w:p w:rsidR="00532741" w:rsidRDefault="00532741">
            <w:pPr>
              <w:pStyle w:val="ConsPlusNormal"/>
            </w:pP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Программа компьютерной обработки блока психологических тестов "Диагностика личностных отклонений подросткового возраста" составители: Ледина В.Ю., Портнова А.А.</w:t>
            </w:r>
          </w:p>
        </w:tc>
        <w:tc>
          <w:tcPr>
            <w:tcW w:w="3968" w:type="dxa"/>
          </w:tcPr>
          <w:p w:rsidR="00532741" w:rsidRDefault="00532741">
            <w:pPr>
              <w:pStyle w:val="ConsPlusNormal"/>
            </w:pPr>
          </w:p>
        </w:tc>
      </w:tr>
      <w:tr w:rsidR="00532741">
        <w:tc>
          <w:tcPr>
            <w:tcW w:w="1587" w:type="dxa"/>
          </w:tcPr>
          <w:p w:rsidR="00532741" w:rsidRDefault="00532741">
            <w:pPr>
              <w:pStyle w:val="ConsPlusNormal"/>
            </w:pPr>
          </w:p>
        </w:tc>
        <w:tc>
          <w:tcPr>
            <w:tcW w:w="4025" w:type="dxa"/>
          </w:tcPr>
          <w:p w:rsidR="00532741" w:rsidRDefault="00532741">
            <w:pPr>
              <w:pStyle w:val="ConsPlusNormal"/>
              <w:jc w:val="both"/>
            </w:pPr>
            <w:r>
              <w:t>Компьютерные диагностические комплексы "Профнавигатор", "Профориентатор"</w:t>
            </w:r>
          </w:p>
        </w:tc>
        <w:tc>
          <w:tcPr>
            <w:tcW w:w="3968" w:type="dxa"/>
          </w:tcPr>
          <w:p w:rsidR="00532741" w:rsidRDefault="00532741">
            <w:pPr>
              <w:pStyle w:val="ConsPlusNormal"/>
            </w:pPr>
          </w:p>
        </w:tc>
      </w:tr>
    </w:tbl>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right"/>
      </w:pPr>
      <w:r>
        <w:t>Приложение 7</w:t>
      </w:r>
    </w:p>
    <w:p w:rsidR="00532741" w:rsidRDefault="00532741">
      <w:pPr>
        <w:pStyle w:val="ConsPlusNormal"/>
        <w:jc w:val="both"/>
      </w:pPr>
    </w:p>
    <w:p w:rsidR="00532741" w:rsidRDefault="00532741">
      <w:pPr>
        <w:pStyle w:val="ConsPlusNormal"/>
        <w:jc w:val="center"/>
      </w:pPr>
      <w:r>
        <w:t>ПЕРЕЧЕНЬ ПРОБЛЕМНЫХ ОБЛАСТЕЙ КОНСУЛЬТИРОВАНИЯ</w:t>
      </w:r>
    </w:p>
    <w:p w:rsidR="00532741" w:rsidRDefault="005327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2324"/>
        <w:gridCol w:w="966"/>
        <w:gridCol w:w="362"/>
        <w:gridCol w:w="4422"/>
      </w:tblGrid>
      <w:tr w:rsidR="00532741">
        <w:tc>
          <w:tcPr>
            <w:tcW w:w="1531" w:type="dxa"/>
          </w:tcPr>
          <w:p w:rsidR="00532741" w:rsidRDefault="00532741">
            <w:pPr>
              <w:pStyle w:val="ConsPlusNormal"/>
              <w:jc w:val="center"/>
            </w:pPr>
            <w:r>
              <w:t>Направление</w:t>
            </w:r>
          </w:p>
        </w:tc>
        <w:tc>
          <w:tcPr>
            <w:tcW w:w="8074" w:type="dxa"/>
            <w:gridSpan w:val="4"/>
          </w:tcPr>
          <w:p w:rsidR="00532741" w:rsidRDefault="00532741">
            <w:pPr>
              <w:pStyle w:val="ConsPlusNormal"/>
              <w:jc w:val="center"/>
            </w:pPr>
            <w:r>
              <w:t>Проблемная область</w:t>
            </w:r>
          </w:p>
        </w:tc>
      </w:tr>
      <w:tr w:rsidR="00532741">
        <w:tc>
          <w:tcPr>
            <w:tcW w:w="1531" w:type="dxa"/>
            <w:vMerge w:val="restart"/>
            <w:vAlign w:val="center"/>
          </w:tcPr>
          <w:p w:rsidR="00532741" w:rsidRDefault="00532741">
            <w:pPr>
              <w:pStyle w:val="ConsPlusNormal"/>
            </w:pPr>
            <w:r>
              <w:t>Коррекция поведения</w:t>
            </w:r>
          </w:p>
        </w:tc>
        <w:tc>
          <w:tcPr>
            <w:tcW w:w="8074" w:type="dxa"/>
            <w:gridSpan w:val="4"/>
          </w:tcPr>
          <w:p w:rsidR="00532741" w:rsidRDefault="00532741">
            <w:pPr>
              <w:pStyle w:val="ConsPlusNormal"/>
            </w:pPr>
            <w:r>
              <w:t>Неуверенное поведение</w:t>
            </w:r>
          </w:p>
        </w:tc>
      </w:tr>
      <w:tr w:rsidR="00532741">
        <w:tc>
          <w:tcPr>
            <w:tcW w:w="1531" w:type="dxa"/>
            <w:vMerge/>
          </w:tcPr>
          <w:p w:rsidR="00532741" w:rsidRDefault="00532741"/>
        </w:tc>
        <w:tc>
          <w:tcPr>
            <w:tcW w:w="8074" w:type="dxa"/>
            <w:gridSpan w:val="4"/>
          </w:tcPr>
          <w:p w:rsidR="00532741" w:rsidRDefault="00532741">
            <w:pPr>
              <w:pStyle w:val="ConsPlusNormal"/>
            </w:pPr>
            <w:r>
              <w:t>Агрессивное поведение</w:t>
            </w:r>
          </w:p>
        </w:tc>
      </w:tr>
      <w:tr w:rsidR="00532741">
        <w:tc>
          <w:tcPr>
            <w:tcW w:w="1531" w:type="dxa"/>
            <w:vMerge/>
          </w:tcPr>
          <w:p w:rsidR="00532741" w:rsidRDefault="00532741"/>
        </w:tc>
        <w:tc>
          <w:tcPr>
            <w:tcW w:w="8074" w:type="dxa"/>
            <w:gridSpan w:val="4"/>
          </w:tcPr>
          <w:p w:rsidR="00532741" w:rsidRDefault="00532741">
            <w:pPr>
              <w:pStyle w:val="ConsPlusNormal"/>
            </w:pPr>
            <w:r>
              <w:t>Конфликтное поведение</w:t>
            </w:r>
          </w:p>
        </w:tc>
      </w:tr>
      <w:tr w:rsidR="00532741">
        <w:tc>
          <w:tcPr>
            <w:tcW w:w="1531" w:type="dxa"/>
            <w:vMerge/>
          </w:tcPr>
          <w:p w:rsidR="00532741" w:rsidRDefault="00532741"/>
        </w:tc>
        <w:tc>
          <w:tcPr>
            <w:tcW w:w="8074" w:type="dxa"/>
            <w:gridSpan w:val="4"/>
          </w:tcPr>
          <w:p w:rsidR="00532741" w:rsidRDefault="00532741">
            <w:pPr>
              <w:pStyle w:val="ConsPlusNormal"/>
            </w:pPr>
            <w:r>
              <w:t>Вредные привычки</w:t>
            </w:r>
          </w:p>
        </w:tc>
      </w:tr>
      <w:tr w:rsidR="00532741">
        <w:tc>
          <w:tcPr>
            <w:tcW w:w="1531" w:type="dxa"/>
            <w:vMerge/>
          </w:tcPr>
          <w:p w:rsidR="00532741" w:rsidRDefault="00532741"/>
        </w:tc>
        <w:tc>
          <w:tcPr>
            <w:tcW w:w="3290" w:type="dxa"/>
            <w:gridSpan w:val="2"/>
            <w:vMerge w:val="restart"/>
          </w:tcPr>
          <w:p w:rsidR="00532741" w:rsidRDefault="00532741">
            <w:pPr>
              <w:pStyle w:val="ConsPlusNormal"/>
            </w:pPr>
            <w:r>
              <w:t>Коррекция социальных умений и социальной перцепции</w:t>
            </w:r>
          </w:p>
        </w:tc>
        <w:tc>
          <w:tcPr>
            <w:tcW w:w="4784" w:type="dxa"/>
            <w:gridSpan w:val="2"/>
          </w:tcPr>
          <w:p w:rsidR="00532741" w:rsidRDefault="00532741">
            <w:pPr>
              <w:pStyle w:val="ConsPlusNormal"/>
            </w:pPr>
            <w:r>
              <w:t>Умение вступать в контакт</w:t>
            </w:r>
          </w:p>
        </w:tc>
      </w:tr>
      <w:tr w:rsidR="00532741">
        <w:tc>
          <w:tcPr>
            <w:tcW w:w="1531" w:type="dxa"/>
            <w:vMerge/>
          </w:tcPr>
          <w:p w:rsidR="00532741" w:rsidRDefault="00532741"/>
        </w:tc>
        <w:tc>
          <w:tcPr>
            <w:tcW w:w="3290" w:type="dxa"/>
            <w:gridSpan w:val="2"/>
            <w:vMerge/>
          </w:tcPr>
          <w:p w:rsidR="00532741" w:rsidRDefault="00532741"/>
        </w:tc>
        <w:tc>
          <w:tcPr>
            <w:tcW w:w="4784" w:type="dxa"/>
            <w:gridSpan w:val="2"/>
          </w:tcPr>
          <w:p w:rsidR="00532741" w:rsidRDefault="00532741">
            <w:pPr>
              <w:pStyle w:val="ConsPlusNormal"/>
            </w:pPr>
            <w:r>
              <w:t>Умение поддерживать желательные и прекращать нежелательные отношения</w:t>
            </w:r>
          </w:p>
        </w:tc>
      </w:tr>
      <w:tr w:rsidR="00532741">
        <w:tc>
          <w:tcPr>
            <w:tcW w:w="1531" w:type="dxa"/>
            <w:vMerge/>
          </w:tcPr>
          <w:p w:rsidR="00532741" w:rsidRDefault="00532741"/>
        </w:tc>
        <w:tc>
          <w:tcPr>
            <w:tcW w:w="3290" w:type="dxa"/>
            <w:gridSpan w:val="2"/>
            <w:vMerge/>
          </w:tcPr>
          <w:p w:rsidR="00532741" w:rsidRDefault="00532741"/>
        </w:tc>
        <w:tc>
          <w:tcPr>
            <w:tcW w:w="4784" w:type="dxa"/>
            <w:gridSpan w:val="2"/>
          </w:tcPr>
          <w:p w:rsidR="00532741" w:rsidRDefault="00532741">
            <w:pPr>
              <w:pStyle w:val="ConsPlusNormal"/>
            </w:pPr>
            <w:r>
              <w:t>Умение выступать на публике</w:t>
            </w:r>
          </w:p>
        </w:tc>
      </w:tr>
      <w:tr w:rsidR="00532741">
        <w:tc>
          <w:tcPr>
            <w:tcW w:w="1531" w:type="dxa"/>
            <w:vMerge w:val="restart"/>
            <w:vAlign w:val="center"/>
          </w:tcPr>
          <w:p w:rsidR="00532741" w:rsidRDefault="00532741">
            <w:pPr>
              <w:pStyle w:val="ConsPlusNormal"/>
            </w:pPr>
            <w:r>
              <w:t>Коррекция нарушений в развитии</w:t>
            </w:r>
          </w:p>
        </w:tc>
        <w:tc>
          <w:tcPr>
            <w:tcW w:w="8074" w:type="dxa"/>
            <w:gridSpan w:val="4"/>
          </w:tcPr>
          <w:p w:rsidR="00532741" w:rsidRDefault="00532741">
            <w:pPr>
              <w:pStyle w:val="ConsPlusNormal"/>
            </w:pPr>
            <w:r>
              <w:t>Задержка психического развития</w:t>
            </w:r>
          </w:p>
        </w:tc>
      </w:tr>
      <w:tr w:rsidR="00532741">
        <w:tc>
          <w:tcPr>
            <w:tcW w:w="1531" w:type="dxa"/>
            <w:vMerge/>
          </w:tcPr>
          <w:p w:rsidR="00532741" w:rsidRDefault="00532741"/>
        </w:tc>
        <w:tc>
          <w:tcPr>
            <w:tcW w:w="8074" w:type="dxa"/>
            <w:gridSpan w:val="4"/>
          </w:tcPr>
          <w:p w:rsidR="00532741" w:rsidRDefault="00532741">
            <w:pPr>
              <w:pStyle w:val="ConsPlusNormal"/>
            </w:pPr>
            <w:r>
              <w:t>Общее недоразвитие речи</w:t>
            </w:r>
          </w:p>
        </w:tc>
      </w:tr>
      <w:tr w:rsidR="00532741">
        <w:tc>
          <w:tcPr>
            <w:tcW w:w="1531" w:type="dxa"/>
            <w:vMerge/>
          </w:tcPr>
          <w:p w:rsidR="00532741" w:rsidRDefault="00532741"/>
        </w:tc>
        <w:tc>
          <w:tcPr>
            <w:tcW w:w="8074" w:type="dxa"/>
            <w:gridSpan w:val="4"/>
          </w:tcPr>
          <w:p w:rsidR="00532741" w:rsidRDefault="00532741">
            <w:pPr>
              <w:pStyle w:val="ConsPlusNormal"/>
            </w:pPr>
            <w:r>
              <w:t>Фонетико-фонематическое недоразвитие</w:t>
            </w:r>
          </w:p>
        </w:tc>
      </w:tr>
      <w:tr w:rsidR="00532741">
        <w:tc>
          <w:tcPr>
            <w:tcW w:w="1531" w:type="dxa"/>
            <w:vMerge/>
          </w:tcPr>
          <w:p w:rsidR="00532741" w:rsidRDefault="00532741"/>
        </w:tc>
        <w:tc>
          <w:tcPr>
            <w:tcW w:w="8074" w:type="dxa"/>
            <w:gridSpan w:val="4"/>
          </w:tcPr>
          <w:p w:rsidR="00532741" w:rsidRDefault="00532741">
            <w:pPr>
              <w:pStyle w:val="ConsPlusNormal"/>
            </w:pPr>
            <w:r>
              <w:t>Логоневроз</w:t>
            </w:r>
          </w:p>
        </w:tc>
      </w:tr>
      <w:tr w:rsidR="00532741">
        <w:tc>
          <w:tcPr>
            <w:tcW w:w="1531" w:type="dxa"/>
            <w:vMerge/>
          </w:tcPr>
          <w:p w:rsidR="00532741" w:rsidRDefault="00532741"/>
        </w:tc>
        <w:tc>
          <w:tcPr>
            <w:tcW w:w="8074" w:type="dxa"/>
            <w:gridSpan w:val="4"/>
          </w:tcPr>
          <w:p w:rsidR="00532741" w:rsidRDefault="00532741">
            <w:pPr>
              <w:pStyle w:val="ConsPlusNormal"/>
            </w:pPr>
            <w:r>
              <w:t>Дислалия</w:t>
            </w:r>
          </w:p>
        </w:tc>
      </w:tr>
      <w:tr w:rsidR="00532741">
        <w:tc>
          <w:tcPr>
            <w:tcW w:w="1531" w:type="dxa"/>
            <w:vMerge/>
          </w:tcPr>
          <w:p w:rsidR="00532741" w:rsidRDefault="00532741"/>
        </w:tc>
        <w:tc>
          <w:tcPr>
            <w:tcW w:w="8074" w:type="dxa"/>
            <w:gridSpan w:val="4"/>
          </w:tcPr>
          <w:p w:rsidR="00532741" w:rsidRDefault="00532741">
            <w:pPr>
              <w:pStyle w:val="ConsPlusNormal"/>
            </w:pPr>
            <w:r>
              <w:t>Дисграфия</w:t>
            </w:r>
          </w:p>
        </w:tc>
      </w:tr>
      <w:tr w:rsidR="00532741">
        <w:tc>
          <w:tcPr>
            <w:tcW w:w="1531" w:type="dxa"/>
            <w:vMerge/>
          </w:tcPr>
          <w:p w:rsidR="00532741" w:rsidRDefault="00532741"/>
        </w:tc>
        <w:tc>
          <w:tcPr>
            <w:tcW w:w="8074" w:type="dxa"/>
            <w:gridSpan w:val="4"/>
          </w:tcPr>
          <w:p w:rsidR="00532741" w:rsidRDefault="00532741">
            <w:pPr>
              <w:pStyle w:val="ConsPlusNormal"/>
            </w:pPr>
            <w:r>
              <w:t>Дислексия</w:t>
            </w:r>
          </w:p>
        </w:tc>
      </w:tr>
      <w:tr w:rsidR="00532741">
        <w:tc>
          <w:tcPr>
            <w:tcW w:w="1531" w:type="dxa"/>
            <w:vMerge/>
          </w:tcPr>
          <w:p w:rsidR="00532741" w:rsidRDefault="00532741"/>
        </w:tc>
        <w:tc>
          <w:tcPr>
            <w:tcW w:w="8074" w:type="dxa"/>
            <w:gridSpan w:val="4"/>
          </w:tcPr>
          <w:p w:rsidR="00532741" w:rsidRDefault="00532741">
            <w:pPr>
              <w:pStyle w:val="ConsPlusNormal"/>
            </w:pPr>
            <w:r>
              <w:t>Дискалькулия</w:t>
            </w:r>
          </w:p>
        </w:tc>
      </w:tr>
      <w:tr w:rsidR="00532741">
        <w:tc>
          <w:tcPr>
            <w:tcW w:w="1531" w:type="dxa"/>
            <w:vMerge/>
          </w:tcPr>
          <w:p w:rsidR="00532741" w:rsidRDefault="00532741"/>
        </w:tc>
        <w:tc>
          <w:tcPr>
            <w:tcW w:w="8074" w:type="dxa"/>
            <w:gridSpan w:val="4"/>
          </w:tcPr>
          <w:p w:rsidR="00532741" w:rsidRDefault="00532741">
            <w:pPr>
              <w:pStyle w:val="ConsPlusNormal"/>
            </w:pPr>
            <w:r>
              <w:t>СДВГ</w:t>
            </w:r>
          </w:p>
        </w:tc>
      </w:tr>
      <w:tr w:rsidR="00532741">
        <w:tc>
          <w:tcPr>
            <w:tcW w:w="1531" w:type="dxa"/>
            <w:vMerge w:val="restart"/>
            <w:vAlign w:val="center"/>
          </w:tcPr>
          <w:p w:rsidR="00532741" w:rsidRDefault="00532741">
            <w:pPr>
              <w:pStyle w:val="ConsPlusNormal"/>
            </w:pPr>
            <w:r>
              <w:t>Коррекция сложных, сочетанных и специфических нарушений и расстройств</w:t>
            </w:r>
          </w:p>
        </w:tc>
        <w:tc>
          <w:tcPr>
            <w:tcW w:w="8074" w:type="dxa"/>
            <w:gridSpan w:val="4"/>
          </w:tcPr>
          <w:p w:rsidR="00532741" w:rsidRDefault="00532741">
            <w:pPr>
              <w:pStyle w:val="ConsPlusNormal"/>
            </w:pPr>
            <w:r>
              <w:t>Пограничные расстройства личности</w:t>
            </w:r>
          </w:p>
        </w:tc>
      </w:tr>
      <w:tr w:rsidR="00532741">
        <w:tc>
          <w:tcPr>
            <w:tcW w:w="1531" w:type="dxa"/>
            <w:vMerge/>
          </w:tcPr>
          <w:p w:rsidR="00532741" w:rsidRDefault="00532741"/>
        </w:tc>
        <w:tc>
          <w:tcPr>
            <w:tcW w:w="8074" w:type="dxa"/>
            <w:gridSpan w:val="4"/>
          </w:tcPr>
          <w:p w:rsidR="00532741" w:rsidRDefault="00532741">
            <w:pPr>
              <w:pStyle w:val="ConsPlusNormal"/>
            </w:pPr>
            <w:r>
              <w:t>Аутистические расстройства</w:t>
            </w:r>
          </w:p>
        </w:tc>
      </w:tr>
      <w:tr w:rsidR="00532741">
        <w:tc>
          <w:tcPr>
            <w:tcW w:w="1531" w:type="dxa"/>
            <w:vMerge/>
          </w:tcPr>
          <w:p w:rsidR="00532741" w:rsidRDefault="00532741"/>
        </w:tc>
        <w:tc>
          <w:tcPr>
            <w:tcW w:w="8074" w:type="dxa"/>
            <w:gridSpan w:val="4"/>
          </w:tcPr>
          <w:p w:rsidR="00532741" w:rsidRDefault="00532741">
            <w:pPr>
              <w:pStyle w:val="ConsPlusNormal"/>
            </w:pPr>
            <w:r>
              <w:t>Психолого-педагогические следствия соматических заболеваний</w:t>
            </w:r>
          </w:p>
        </w:tc>
      </w:tr>
      <w:tr w:rsidR="00532741">
        <w:tc>
          <w:tcPr>
            <w:tcW w:w="1531" w:type="dxa"/>
            <w:vMerge/>
          </w:tcPr>
          <w:p w:rsidR="00532741" w:rsidRDefault="00532741"/>
        </w:tc>
        <w:tc>
          <w:tcPr>
            <w:tcW w:w="8074" w:type="dxa"/>
            <w:gridSpan w:val="4"/>
          </w:tcPr>
          <w:p w:rsidR="00532741" w:rsidRDefault="00532741">
            <w:pPr>
              <w:pStyle w:val="ConsPlusNormal"/>
            </w:pPr>
            <w:r>
              <w:t>Психолого-педагогические следствия поражения ОДА (ДЦП)</w:t>
            </w:r>
          </w:p>
        </w:tc>
      </w:tr>
      <w:tr w:rsidR="00532741">
        <w:tc>
          <w:tcPr>
            <w:tcW w:w="1531" w:type="dxa"/>
            <w:vMerge/>
          </w:tcPr>
          <w:p w:rsidR="00532741" w:rsidRDefault="00532741"/>
        </w:tc>
        <w:tc>
          <w:tcPr>
            <w:tcW w:w="8074" w:type="dxa"/>
            <w:gridSpan w:val="4"/>
          </w:tcPr>
          <w:p w:rsidR="00532741" w:rsidRDefault="00532741">
            <w:pPr>
              <w:pStyle w:val="ConsPlusNormal"/>
            </w:pPr>
            <w:r>
              <w:t>Психолого-педагогические следствия нарушения слуха и речи</w:t>
            </w:r>
          </w:p>
        </w:tc>
      </w:tr>
      <w:tr w:rsidR="00532741">
        <w:tc>
          <w:tcPr>
            <w:tcW w:w="1531" w:type="dxa"/>
            <w:vMerge/>
          </w:tcPr>
          <w:p w:rsidR="00532741" w:rsidRDefault="00532741"/>
        </w:tc>
        <w:tc>
          <w:tcPr>
            <w:tcW w:w="8074" w:type="dxa"/>
            <w:gridSpan w:val="4"/>
          </w:tcPr>
          <w:p w:rsidR="00532741" w:rsidRDefault="00532741">
            <w:pPr>
              <w:pStyle w:val="ConsPlusNormal"/>
            </w:pPr>
            <w:r>
              <w:t>Психолого-педагогические следствия нарушений зрения</w:t>
            </w:r>
          </w:p>
        </w:tc>
      </w:tr>
      <w:tr w:rsidR="00532741">
        <w:tc>
          <w:tcPr>
            <w:tcW w:w="1531" w:type="dxa"/>
            <w:vMerge w:val="restart"/>
            <w:vAlign w:val="center"/>
          </w:tcPr>
          <w:p w:rsidR="00532741" w:rsidRDefault="00532741">
            <w:pPr>
              <w:pStyle w:val="ConsPlusNormal"/>
            </w:pPr>
            <w:r>
              <w:t>Психолого-медико-социальное сопровождение образовательного процесса</w:t>
            </w:r>
          </w:p>
        </w:tc>
        <w:tc>
          <w:tcPr>
            <w:tcW w:w="8074" w:type="dxa"/>
            <w:gridSpan w:val="4"/>
          </w:tcPr>
          <w:p w:rsidR="00532741" w:rsidRDefault="00532741">
            <w:pPr>
              <w:pStyle w:val="ConsPlusNormal"/>
            </w:pPr>
            <w:r>
              <w:t>Подготовка к школе (дошкольному учреждению)</w:t>
            </w:r>
          </w:p>
        </w:tc>
      </w:tr>
      <w:tr w:rsidR="00532741">
        <w:tc>
          <w:tcPr>
            <w:tcW w:w="1531" w:type="dxa"/>
            <w:vMerge/>
          </w:tcPr>
          <w:p w:rsidR="00532741" w:rsidRDefault="00532741"/>
        </w:tc>
        <w:tc>
          <w:tcPr>
            <w:tcW w:w="8074" w:type="dxa"/>
            <w:gridSpan w:val="4"/>
          </w:tcPr>
          <w:p w:rsidR="00532741" w:rsidRDefault="00532741">
            <w:pPr>
              <w:pStyle w:val="ConsPlusNormal"/>
            </w:pPr>
            <w:r>
              <w:t>Коррекция (формирование) общеучебных умений и навыков</w:t>
            </w:r>
          </w:p>
        </w:tc>
      </w:tr>
      <w:tr w:rsidR="00532741">
        <w:tc>
          <w:tcPr>
            <w:tcW w:w="1531" w:type="dxa"/>
            <w:vMerge/>
          </w:tcPr>
          <w:p w:rsidR="00532741" w:rsidRDefault="00532741"/>
        </w:tc>
        <w:tc>
          <w:tcPr>
            <w:tcW w:w="8074" w:type="dxa"/>
            <w:gridSpan w:val="4"/>
          </w:tcPr>
          <w:p w:rsidR="00532741" w:rsidRDefault="00532741">
            <w:pPr>
              <w:pStyle w:val="ConsPlusNormal"/>
            </w:pPr>
            <w:r>
              <w:t>Развитие учебной мотивации</w:t>
            </w:r>
          </w:p>
        </w:tc>
      </w:tr>
      <w:tr w:rsidR="00532741">
        <w:tc>
          <w:tcPr>
            <w:tcW w:w="1531" w:type="dxa"/>
            <w:vMerge/>
          </w:tcPr>
          <w:p w:rsidR="00532741" w:rsidRDefault="00532741"/>
        </w:tc>
        <w:tc>
          <w:tcPr>
            <w:tcW w:w="8074" w:type="dxa"/>
            <w:gridSpan w:val="4"/>
          </w:tcPr>
          <w:p w:rsidR="00532741" w:rsidRDefault="00532741">
            <w:pPr>
              <w:pStyle w:val="ConsPlusNormal"/>
            </w:pPr>
            <w:r>
              <w:t>Профилактика школьной неуспешности</w:t>
            </w:r>
          </w:p>
        </w:tc>
      </w:tr>
      <w:tr w:rsidR="00532741">
        <w:tc>
          <w:tcPr>
            <w:tcW w:w="1531" w:type="dxa"/>
            <w:vMerge/>
          </w:tcPr>
          <w:p w:rsidR="00532741" w:rsidRDefault="00532741"/>
        </w:tc>
        <w:tc>
          <w:tcPr>
            <w:tcW w:w="8074" w:type="dxa"/>
            <w:gridSpan w:val="4"/>
          </w:tcPr>
          <w:p w:rsidR="00532741" w:rsidRDefault="00532741">
            <w:pPr>
              <w:pStyle w:val="ConsPlusNormal"/>
            </w:pPr>
            <w:r>
              <w:t>Совершенствование психологического климата в классе</w:t>
            </w:r>
          </w:p>
        </w:tc>
      </w:tr>
      <w:tr w:rsidR="00532741">
        <w:tc>
          <w:tcPr>
            <w:tcW w:w="1531" w:type="dxa"/>
            <w:vMerge/>
          </w:tcPr>
          <w:p w:rsidR="00532741" w:rsidRDefault="00532741"/>
        </w:tc>
        <w:tc>
          <w:tcPr>
            <w:tcW w:w="8074" w:type="dxa"/>
            <w:gridSpan w:val="4"/>
          </w:tcPr>
          <w:p w:rsidR="00532741" w:rsidRDefault="00532741">
            <w:pPr>
              <w:pStyle w:val="ConsPlusNormal"/>
            </w:pPr>
            <w:r>
              <w:t>Работа с последствиями переживания учебного стресса</w:t>
            </w:r>
          </w:p>
        </w:tc>
      </w:tr>
      <w:tr w:rsidR="00532741">
        <w:tc>
          <w:tcPr>
            <w:tcW w:w="1531" w:type="dxa"/>
            <w:vMerge/>
          </w:tcPr>
          <w:p w:rsidR="00532741" w:rsidRDefault="00532741"/>
        </w:tc>
        <w:tc>
          <w:tcPr>
            <w:tcW w:w="8074" w:type="dxa"/>
            <w:gridSpan w:val="4"/>
          </w:tcPr>
          <w:p w:rsidR="00532741" w:rsidRDefault="00532741">
            <w:pPr>
              <w:pStyle w:val="ConsPlusNormal"/>
            </w:pPr>
            <w:r>
              <w:t>Психологическая подготовка к ОРЭ и ЕГЭ в экзаменационный период</w:t>
            </w:r>
          </w:p>
        </w:tc>
      </w:tr>
      <w:tr w:rsidR="00532741">
        <w:tc>
          <w:tcPr>
            <w:tcW w:w="1531" w:type="dxa"/>
            <w:vMerge/>
          </w:tcPr>
          <w:p w:rsidR="00532741" w:rsidRDefault="00532741"/>
        </w:tc>
        <w:tc>
          <w:tcPr>
            <w:tcW w:w="2324" w:type="dxa"/>
            <w:vMerge w:val="restart"/>
          </w:tcPr>
          <w:p w:rsidR="00532741" w:rsidRDefault="00532741">
            <w:pPr>
              <w:pStyle w:val="ConsPlusNormal"/>
            </w:pPr>
            <w:r>
              <w:t>Проведение комплексного психолого-педагогического обследования</w:t>
            </w:r>
          </w:p>
        </w:tc>
        <w:tc>
          <w:tcPr>
            <w:tcW w:w="5750" w:type="dxa"/>
            <w:gridSpan w:val="3"/>
          </w:tcPr>
          <w:p w:rsidR="00532741" w:rsidRDefault="00532741">
            <w:pPr>
              <w:pStyle w:val="ConsPlusNormal"/>
            </w:pPr>
            <w:r>
              <w:t>Разработка индивидуального образовательного плана</w:t>
            </w:r>
          </w:p>
        </w:tc>
      </w:tr>
      <w:tr w:rsidR="00532741">
        <w:tc>
          <w:tcPr>
            <w:tcW w:w="1531" w:type="dxa"/>
            <w:vMerge/>
          </w:tcPr>
          <w:p w:rsidR="00532741" w:rsidRDefault="00532741"/>
        </w:tc>
        <w:tc>
          <w:tcPr>
            <w:tcW w:w="2324" w:type="dxa"/>
            <w:vMerge/>
          </w:tcPr>
          <w:p w:rsidR="00532741" w:rsidRDefault="00532741"/>
        </w:tc>
        <w:tc>
          <w:tcPr>
            <w:tcW w:w="5750" w:type="dxa"/>
            <w:gridSpan w:val="3"/>
          </w:tcPr>
          <w:p w:rsidR="00532741" w:rsidRDefault="00532741">
            <w:pPr>
              <w:pStyle w:val="ConsPlusNormal"/>
            </w:pPr>
            <w:r>
              <w:t>Обеспечение условий для образовательной инклюзии</w:t>
            </w:r>
          </w:p>
        </w:tc>
      </w:tr>
      <w:tr w:rsidR="00532741">
        <w:tc>
          <w:tcPr>
            <w:tcW w:w="1531" w:type="dxa"/>
            <w:vMerge/>
          </w:tcPr>
          <w:p w:rsidR="00532741" w:rsidRDefault="00532741"/>
        </w:tc>
        <w:tc>
          <w:tcPr>
            <w:tcW w:w="2324" w:type="dxa"/>
            <w:vMerge/>
          </w:tcPr>
          <w:p w:rsidR="00532741" w:rsidRDefault="00532741"/>
        </w:tc>
        <w:tc>
          <w:tcPr>
            <w:tcW w:w="5750" w:type="dxa"/>
            <w:gridSpan w:val="3"/>
          </w:tcPr>
          <w:p w:rsidR="00532741" w:rsidRDefault="00532741">
            <w:pPr>
              <w:pStyle w:val="ConsPlusNormal"/>
            </w:pPr>
            <w:r>
              <w:t>Сопровождение группой специалистов</w:t>
            </w:r>
          </w:p>
        </w:tc>
      </w:tr>
      <w:tr w:rsidR="00532741">
        <w:tc>
          <w:tcPr>
            <w:tcW w:w="1531" w:type="dxa"/>
            <w:vMerge/>
          </w:tcPr>
          <w:p w:rsidR="00532741" w:rsidRDefault="00532741"/>
        </w:tc>
        <w:tc>
          <w:tcPr>
            <w:tcW w:w="2324" w:type="dxa"/>
            <w:vMerge w:val="restart"/>
          </w:tcPr>
          <w:p w:rsidR="00532741" w:rsidRDefault="00532741">
            <w:pPr>
              <w:pStyle w:val="ConsPlusNormal"/>
            </w:pPr>
            <w:r>
              <w:t>Профориентация</w:t>
            </w:r>
          </w:p>
        </w:tc>
        <w:tc>
          <w:tcPr>
            <w:tcW w:w="5750" w:type="dxa"/>
            <w:gridSpan w:val="3"/>
          </w:tcPr>
          <w:p w:rsidR="00532741" w:rsidRDefault="00532741">
            <w:pPr>
              <w:pStyle w:val="ConsPlusNormal"/>
            </w:pPr>
            <w:r>
              <w:t>Выявление интересов, склонностей, способностей</w:t>
            </w:r>
          </w:p>
        </w:tc>
      </w:tr>
      <w:tr w:rsidR="00532741">
        <w:tc>
          <w:tcPr>
            <w:tcW w:w="1531" w:type="dxa"/>
            <w:vMerge/>
          </w:tcPr>
          <w:p w:rsidR="00532741" w:rsidRDefault="00532741"/>
        </w:tc>
        <w:tc>
          <w:tcPr>
            <w:tcW w:w="2324" w:type="dxa"/>
            <w:vMerge/>
          </w:tcPr>
          <w:p w:rsidR="00532741" w:rsidRDefault="00532741"/>
        </w:tc>
        <w:tc>
          <w:tcPr>
            <w:tcW w:w="5750" w:type="dxa"/>
            <w:gridSpan w:val="3"/>
          </w:tcPr>
          <w:p w:rsidR="00532741" w:rsidRDefault="00532741">
            <w:pPr>
              <w:pStyle w:val="ConsPlusNormal"/>
            </w:pPr>
            <w:r>
              <w:t>Помощь в выборе профиля обучения</w:t>
            </w:r>
          </w:p>
        </w:tc>
      </w:tr>
      <w:tr w:rsidR="00532741">
        <w:tc>
          <w:tcPr>
            <w:tcW w:w="1531" w:type="dxa"/>
            <w:vMerge/>
          </w:tcPr>
          <w:p w:rsidR="00532741" w:rsidRDefault="00532741"/>
        </w:tc>
        <w:tc>
          <w:tcPr>
            <w:tcW w:w="2324" w:type="dxa"/>
            <w:vMerge/>
          </w:tcPr>
          <w:p w:rsidR="00532741" w:rsidRDefault="00532741"/>
        </w:tc>
        <w:tc>
          <w:tcPr>
            <w:tcW w:w="5750" w:type="dxa"/>
            <w:gridSpan w:val="3"/>
          </w:tcPr>
          <w:p w:rsidR="00532741" w:rsidRDefault="00532741">
            <w:pPr>
              <w:pStyle w:val="ConsPlusNormal"/>
            </w:pPr>
            <w:r>
              <w:t>Стимулирование самоопределения</w:t>
            </w:r>
          </w:p>
        </w:tc>
      </w:tr>
      <w:tr w:rsidR="00532741">
        <w:tc>
          <w:tcPr>
            <w:tcW w:w="1531" w:type="dxa"/>
            <w:vMerge/>
          </w:tcPr>
          <w:p w:rsidR="00532741" w:rsidRDefault="00532741"/>
        </w:tc>
        <w:tc>
          <w:tcPr>
            <w:tcW w:w="2324" w:type="dxa"/>
            <w:vMerge/>
          </w:tcPr>
          <w:p w:rsidR="00532741" w:rsidRDefault="00532741"/>
        </w:tc>
        <w:tc>
          <w:tcPr>
            <w:tcW w:w="5750" w:type="dxa"/>
            <w:gridSpan w:val="3"/>
          </w:tcPr>
          <w:p w:rsidR="00532741" w:rsidRDefault="00532741">
            <w:pPr>
              <w:pStyle w:val="ConsPlusNormal"/>
            </w:pPr>
            <w:r>
              <w:t>Помощь в формировании личного профессионального плана</w:t>
            </w:r>
          </w:p>
        </w:tc>
      </w:tr>
      <w:tr w:rsidR="00532741">
        <w:tc>
          <w:tcPr>
            <w:tcW w:w="1531" w:type="dxa"/>
            <w:vMerge w:val="restart"/>
            <w:vAlign w:val="center"/>
          </w:tcPr>
          <w:p w:rsidR="00532741" w:rsidRDefault="00532741">
            <w:pPr>
              <w:pStyle w:val="ConsPlusNormal"/>
            </w:pPr>
            <w:r>
              <w:t>Коррекция эмоциональных состояний</w:t>
            </w:r>
          </w:p>
        </w:tc>
        <w:tc>
          <w:tcPr>
            <w:tcW w:w="8074" w:type="dxa"/>
            <w:gridSpan w:val="4"/>
          </w:tcPr>
          <w:p w:rsidR="00532741" w:rsidRDefault="00532741">
            <w:pPr>
              <w:pStyle w:val="ConsPlusNormal"/>
            </w:pPr>
            <w:r>
              <w:t>Страхи, тревожность</w:t>
            </w:r>
          </w:p>
        </w:tc>
      </w:tr>
      <w:tr w:rsidR="00532741">
        <w:tc>
          <w:tcPr>
            <w:tcW w:w="1531" w:type="dxa"/>
            <w:vMerge/>
          </w:tcPr>
          <w:p w:rsidR="00532741" w:rsidRDefault="00532741"/>
        </w:tc>
        <w:tc>
          <w:tcPr>
            <w:tcW w:w="8074" w:type="dxa"/>
            <w:gridSpan w:val="4"/>
          </w:tcPr>
          <w:p w:rsidR="00532741" w:rsidRDefault="00532741">
            <w:pPr>
              <w:pStyle w:val="ConsPlusNormal"/>
            </w:pPr>
            <w:r>
              <w:t>Депрессия</w:t>
            </w:r>
          </w:p>
        </w:tc>
      </w:tr>
      <w:tr w:rsidR="00532741">
        <w:tc>
          <w:tcPr>
            <w:tcW w:w="1531" w:type="dxa"/>
            <w:vMerge/>
          </w:tcPr>
          <w:p w:rsidR="00532741" w:rsidRDefault="00532741"/>
        </w:tc>
        <w:tc>
          <w:tcPr>
            <w:tcW w:w="8074" w:type="dxa"/>
            <w:gridSpan w:val="4"/>
          </w:tcPr>
          <w:p w:rsidR="00532741" w:rsidRDefault="00532741">
            <w:pPr>
              <w:pStyle w:val="ConsPlusNormal"/>
            </w:pPr>
            <w:r>
              <w:t>Гнев</w:t>
            </w:r>
          </w:p>
        </w:tc>
      </w:tr>
      <w:tr w:rsidR="00532741">
        <w:tc>
          <w:tcPr>
            <w:tcW w:w="1531" w:type="dxa"/>
            <w:vMerge/>
          </w:tcPr>
          <w:p w:rsidR="00532741" w:rsidRDefault="00532741"/>
        </w:tc>
        <w:tc>
          <w:tcPr>
            <w:tcW w:w="8074" w:type="dxa"/>
            <w:gridSpan w:val="4"/>
          </w:tcPr>
          <w:p w:rsidR="00532741" w:rsidRDefault="00532741">
            <w:pPr>
              <w:pStyle w:val="ConsPlusNormal"/>
            </w:pPr>
            <w:r>
              <w:t>Горе, потеря значимых близких</w:t>
            </w:r>
          </w:p>
        </w:tc>
      </w:tr>
      <w:tr w:rsidR="00532741">
        <w:tc>
          <w:tcPr>
            <w:tcW w:w="1531" w:type="dxa"/>
            <w:vMerge/>
          </w:tcPr>
          <w:p w:rsidR="00532741" w:rsidRDefault="00532741"/>
        </w:tc>
        <w:tc>
          <w:tcPr>
            <w:tcW w:w="8074" w:type="dxa"/>
            <w:gridSpan w:val="4"/>
          </w:tcPr>
          <w:p w:rsidR="00532741" w:rsidRDefault="00532741">
            <w:pPr>
              <w:pStyle w:val="ConsPlusNormal"/>
            </w:pPr>
            <w:r>
              <w:t>Помощь пострадавшим от насилия</w:t>
            </w:r>
          </w:p>
        </w:tc>
      </w:tr>
      <w:tr w:rsidR="00532741">
        <w:tc>
          <w:tcPr>
            <w:tcW w:w="1531" w:type="dxa"/>
            <w:vMerge/>
          </w:tcPr>
          <w:p w:rsidR="00532741" w:rsidRDefault="00532741"/>
        </w:tc>
        <w:tc>
          <w:tcPr>
            <w:tcW w:w="3652" w:type="dxa"/>
            <w:gridSpan w:val="3"/>
            <w:vMerge w:val="restart"/>
          </w:tcPr>
          <w:p w:rsidR="00532741" w:rsidRDefault="00532741">
            <w:pPr>
              <w:pStyle w:val="ConsPlusNormal"/>
            </w:pPr>
            <w:r>
              <w:t>Профилактика эмоциональных проблем</w:t>
            </w:r>
          </w:p>
        </w:tc>
        <w:tc>
          <w:tcPr>
            <w:tcW w:w="4422" w:type="dxa"/>
          </w:tcPr>
          <w:p w:rsidR="00532741" w:rsidRDefault="00532741">
            <w:pPr>
              <w:pStyle w:val="ConsPlusNormal"/>
            </w:pPr>
            <w:r>
              <w:t>Релаксация</w:t>
            </w:r>
          </w:p>
        </w:tc>
      </w:tr>
      <w:tr w:rsidR="00532741">
        <w:tc>
          <w:tcPr>
            <w:tcW w:w="1531" w:type="dxa"/>
            <w:vMerge/>
          </w:tcPr>
          <w:p w:rsidR="00532741" w:rsidRDefault="00532741"/>
        </w:tc>
        <w:tc>
          <w:tcPr>
            <w:tcW w:w="3652" w:type="dxa"/>
            <w:gridSpan w:val="3"/>
            <w:vMerge/>
          </w:tcPr>
          <w:p w:rsidR="00532741" w:rsidRDefault="00532741"/>
        </w:tc>
        <w:tc>
          <w:tcPr>
            <w:tcW w:w="4422" w:type="dxa"/>
          </w:tcPr>
          <w:p w:rsidR="00532741" w:rsidRDefault="00532741">
            <w:pPr>
              <w:pStyle w:val="ConsPlusNormal"/>
            </w:pPr>
            <w:r>
              <w:t>Саморегуляция эмоций</w:t>
            </w:r>
          </w:p>
        </w:tc>
      </w:tr>
      <w:tr w:rsidR="00532741">
        <w:tc>
          <w:tcPr>
            <w:tcW w:w="1531" w:type="dxa"/>
            <w:vMerge w:val="restart"/>
            <w:vAlign w:val="center"/>
          </w:tcPr>
          <w:p w:rsidR="00532741" w:rsidRDefault="00532741">
            <w:pPr>
              <w:pStyle w:val="ConsPlusNormal"/>
            </w:pPr>
            <w:r>
              <w:t>Работа с семьей</w:t>
            </w:r>
          </w:p>
        </w:tc>
        <w:tc>
          <w:tcPr>
            <w:tcW w:w="8074" w:type="dxa"/>
            <w:gridSpan w:val="4"/>
          </w:tcPr>
          <w:p w:rsidR="00532741" w:rsidRDefault="00532741">
            <w:pPr>
              <w:pStyle w:val="ConsPlusNormal"/>
            </w:pPr>
            <w:r>
              <w:t>Коррекция стиля воспитания</w:t>
            </w:r>
          </w:p>
        </w:tc>
      </w:tr>
      <w:tr w:rsidR="00532741">
        <w:tc>
          <w:tcPr>
            <w:tcW w:w="1531" w:type="dxa"/>
            <w:vMerge/>
          </w:tcPr>
          <w:p w:rsidR="00532741" w:rsidRDefault="00532741"/>
        </w:tc>
        <w:tc>
          <w:tcPr>
            <w:tcW w:w="8074" w:type="dxa"/>
            <w:gridSpan w:val="4"/>
          </w:tcPr>
          <w:p w:rsidR="00532741" w:rsidRDefault="00532741">
            <w:pPr>
              <w:pStyle w:val="ConsPlusNormal"/>
            </w:pPr>
            <w:r>
              <w:t>Развитие навыков эмпатии</w:t>
            </w:r>
          </w:p>
        </w:tc>
      </w:tr>
      <w:tr w:rsidR="00532741">
        <w:tc>
          <w:tcPr>
            <w:tcW w:w="1531" w:type="dxa"/>
            <w:vMerge/>
          </w:tcPr>
          <w:p w:rsidR="00532741" w:rsidRDefault="00532741"/>
        </w:tc>
        <w:tc>
          <w:tcPr>
            <w:tcW w:w="8074" w:type="dxa"/>
            <w:gridSpan w:val="4"/>
          </w:tcPr>
          <w:p w:rsidR="00532741" w:rsidRDefault="00532741">
            <w:pPr>
              <w:pStyle w:val="ConsPlusNormal"/>
            </w:pPr>
            <w:r>
              <w:t>Развитие навыков активного слушания</w:t>
            </w:r>
          </w:p>
        </w:tc>
      </w:tr>
      <w:tr w:rsidR="00532741">
        <w:tc>
          <w:tcPr>
            <w:tcW w:w="1531" w:type="dxa"/>
            <w:vMerge/>
          </w:tcPr>
          <w:p w:rsidR="00532741" w:rsidRDefault="00532741"/>
        </w:tc>
        <w:tc>
          <w:tcPr>
            <w:tcW w:w="8074" w:type="dxa"/>
            <w:gridSpan w:val="4"/>
          </w:tcPr>
          <w:p w:rsidR="00532741" w:rsidRDefault="00532741">
            <w:pPr>
              <w:pStyle w:val="ConsPlusNormal"/>
            </w:pPr>
            <w:r>
              <w:t>Коррекция отношений между сиблингами</w:t>
            </w:r>
          </w:p>
        </w:tc>
      </w:tr>
      <w:tr w:rsidR="00532741">
        <w:tc>
          <w:tcPr>
            <w:tcW w:w="1531" w:type="dxa"/>
            <w:vMerge/>
          </w:tcPr>
          <w:p w:rsidR="00532741" w:rsidRDefault="00532741"/>
        </w:tc>
        <w:tc>
          <w:tcPr>
            <w:tcW w:w="8074" w:type="dxa"/>
            <w:gridSpan w:val="4"/>
          </w:tcPr>
          <w:p w:rsidR="00532741" w:rsidRDefault="00532741">
            <w:pPr>
              <w:pStyle w:val="ConsPlusNormal"/>
            </w:pPr>
            <w:r>
              <w:t>Обучение родителей методам воспитания и развития ребенка</w:t>
            </w:r>
          </w:p>
        </w:tc>
      </w:tr>
    </w:tbl>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right"/>
      </w:pPr>
      <w:r>
        <w:t>Приложение 8</w:t>
      </w:r>
    </w:p>
    <w:p w:rsidR="00532741" w:rsidRDefault="00532741">
      <w:pPr>
        <w:pStyle w:val="ConsPlusNormal"/>
        <w:jc w:val="both"/>
      </w:pPr>
    </w:p>
    <w:p w:rsidR="00532741" w:rsidRDefault="00532741">
      <w:pPr>
        <w:pStyle w:val="ConsPlusNormal"/>
        <w:jc w:val="center"/>
      </w:pPr>
      <w:r>
        <w:t>ПРИМЕРНАЯ ФОРМА ДОГОВОРА</w:t>
      </w:r>
    </w:p>
    <w:p w:rsidR="00532741" w:rsidRDefault="00532741">
      <w:pPr>
        <w:pStyle w:val="ConsPlusNormal"/>
        <w:jc w:val="center"/>
      </w:pPr>
      <w:r>
        <w:t>НА ПРЕДОСТАВЛЕНИЕ УСЛУГ ЦЕНТРОМ ПСИХОЛОГО-ПЕДАГОГИЧЕСКОЙ,</w:t>
      </w:r>
    </w:p>
    <w:p w:rsidR="00532741" w:rsidRDefault="00532741">
      <w:pPr>
        <w:pStyle w:val="ConsPlusNormal"/>
        <w:jc w:val="center"/>
      </w:pPr>
      <w:r>
        <w:t>МЕДИЦИНСКОЙ И СОЦИАЛЬНОЙ ПОМОЩИ</w:t>
      </w:r>
    </w:p>
    <w:p w:rsidR="00532741" w:rsidRDefault="00532741">
      <w:pPr>
        <w:pStyle w:val="ConsPlusNormal"/>
        <w:jc w:val="both"/>
      </w:pPr>
    </w:p>
    <w:p w:rsidR="00532741" w:rsidRDefault="00532741">
      <w:pPr>
        <w:pStyle w:val="ConsPlusNormal"/>
        <w:jc w:val="center"/>
      </w:pPr>
      <w:r>
        <w:t>ДОГОВОР N</w:t>
      </w:r>
    </w:p>
    <w:p w:rsidR="00532741" w:rsidRDefault="00532741">
      <w:pPr>
        <w:pStyle w:val="ConsPlusNormal"/>
        <w:jc w:val="center"/>
      </w:pPr>
      <w:r>
        <w:t>безвозмездного оказания услуг</w:t>
      </w:r>
    </w:p>
    <w:p w:rsidR="00532741" w:rsidRDefault="00532741">
      <w:pPr>
        <w:pStyle w:val="ConsPlusNormal"/>
        <w:jc w:val="both"/>
      </w:pPr>
    </w:p>
    <w:p w:rsidR="00532741" w:rsidRDefault="00532741">
      <w:pPr>
        <w:pStyle w:val="ConsPlusNonformat"/>
        <w:jc w:val="both"/>
      </w:pPr>
      <w:r>
        <w:t>г. ________                                        "__" ___________ 20__ г.</w:t>
      </w:r>
    </w:p>
    <w:p w:rsidR="00532741" w:rsidRDefault="00532741">
      <w:pPr>
        <w:pStyle w:val="ConsPlusNonformat"/>
        <w:jc w:val="both"/>
      </w:pPr>
    </w:p>
    <w:p w:rsidR="00532741" w:rsidRDefault="00532741">
      <w:pPr>
        <w:pStyle w:val="ConsPlusNonformat"/>
        <w:jc w:val="both"/>
      </w:pPr>
      <w:r>
        <w:t>Родитель (законный представитель) _________________________________________</w:t>
      </w:r>
    </w:p>
    <w:p w:rsidR="00532741" w:rsidRDefault="00532741">
      <w:pPr>
        <w:pStyle w:val="ConsPlusNonformat"/>
        <w:jc w:val="both"/>
      </w:pPr>
      <w:r>
        <w:t>__________________________________________________________________________,</w:t>
      </w:r>
    </w:p>
    <w:p w:rsidR="00532741" w:rsidRDefault="00532741">
      <w:pPr>
        <w:pStyle w:val="ConsPlusNonformat"/>
        <w:jc w:val="both"/>
      </w:pPr>
      <w:r>
        <w:t>именуемый  в  дальнейшем  "Заказчик",  действующий  от  своего  имени  и  в</w:t>
      </w:r>
    </w:p>
    <w:p w:rsidR="00532741" w:rsidRDefault="00532741">
      <w:pPr>
        <w:pStyle w:val="ConsPlusNonformat"/>
        <w:jc w:val="both"/>
      </w:pPr>
      <w:r>
        <w:t>интересах несовершеннолетнего ребенка _____________________________________</w:t>
      </w:r>
    </w:p>
    <w:p w:rsidR="00532741" w:rsidRDefault="00532741">
      <w:pPr>
        <w:pStyle w:val="ConsPlusNonformat"/>
        <w:jc w:val="both"/>
      </w:pPr>
      <w:r>
        <w:t>_________________________________________________________ (далее "Ребенок")</w:t>
      </w:r>
    </w:p>
    <w:p w:rsidR="00532741" w:rsidRDefault="00532741">
      <w:pPr>
        <w:pStyle w:val="ConsPlusNonformat"/>
        <w:jc w:val="both"/>
      </w:pPr>
      <w:r>
        <w:t>с одной стороны, и ________________________________________________________</w:t>
      </w:r>
    </w:p>
    <w:p w:rsidR="00532741" w:rsidRDefault="00532741">
      <w:pPr>
        <w:pStyle w:val="ConsPlusNonformat"/>
        <w:jc w:val="both"/>
      </w:pPr>
      <w:r>
        <w:t>____________________________________________________________ (далее Центр),</w:t>
      </w:r>
    </w:p>
    <w:p w:rsidR="00532741" w:rsidRDefault="00532741">
      <w:pPr>
        <w:pStyle w:val="ConsPlusNonformat"/>
        <w:jc w:val="both"/>
      </w:pPr>
      <w:r>
        <w:t>именуемое в дальнейшем "Исполнитель", в лице директора ____________________</w:t>
      </w:r>
    </w:p>
    <w:p w:rsidR="00532741" w:rsidRDefault="00532741">
      <w:pPr>
        <w:pStyle w:val="ConsPlusNonformat"/>
        <w:jc w:val="both"/>
      </w:pPr>
      <w:r>
        <w:t>_______________________________, действующего на основании Устава, с другой</w:t>
      </w:r>
    </w:p>
    <w:p w:rsidR="00532741" w:rsidRDefault="00532741">
      <w:pPr>
        <w:pStyle w:val="ConsPlusNonformat"/>
        <w:jc w:val="both"/>
      </w:pPr>
      <w:r>
        <w:t>стороны, заключили настоящий договор о нижеследующем:</w:t>
      </w:r>
    </w:p>
    <w:p w:rsidR="00532741" w:rsidRDefault="00532741">
      <w:pPr>
        <w:sectPr w:rsidR="00532741">
          <w:pgSz w:w="16838" w:h="11905"/>
          <w:pgMar w:top="1701" w:right="1134" w:bottom="850" w:left="1134" w:header="0" w:footer="0" w:gutter="0"/>
          <w:cols w:space="720"/>
        </w:sectPr>
      </w:pPr>
    </w:p>
    <w:p w:rsidR="00532741" w:rsidRDefault="00532741">
      <w:pPr>
        <w:pStyle w:val="ConsPlusNormal"/>
        <w:jc w:val="both"/>
      </w:pPr>
    </w:p>
    <w:p w:rsidR="00532741" w:rsidRDefault="00532741">
      <w:pPr>
        <w:pStyle w:val="ConsPlusNormal"/>
        <w:jc w:val="center"/>
      </w:pPr>
      <w:bookmarkStart w:id="12" w:name="P3204"/>
      <w:bookmarkEnd w:id="12"/>
      <w:r>
        <w:t>1. Основные положения</w:t>
      </w:r>
    </w:p>
    <w:p w:rsidR="00532741" w:rsidRDefault="00532741">
      <w:pPr>
        <w:pStyle w:val="ConsPlusNormal"/>
        <w:jc w:val="both"/>
      </w:pPr>
    </w:p>
    <w:p w:rsidR="00532741" w:rsidRDefault="00532741">
      <w:pPr>
        <w:pStyle w:val="ConsPlusNormal"/>
        <w:ind w:firstLine="540"/>
        <w:jc w:val="both"/>
      </w:pPr>
      <w:r>
        <w:t>1.1. Предметом настоящего Договора является реализация права в соответствии со ст. 8 п. 12 и ст. 64 ч. 3 Федерального Закона "Об образовании в Российской Федерации" N 273-ФЗ от 29.12.2012 на Психолого-педагогическую, медицинскую и социальную помощь обучающимся, испытывающим трудности в освоении основных общеобразовательных программ, развитии и социальной адаптации, оказываемые специалистами Исполнителя на безвозмездной основе.</w:t>
      </w:r>
    </w:p>
    <w:p w:rsidR="00532741" w:rsidRDefault="00532741">
      <w:pPr>
        <w:pStyle w:val="ConsPlusNormal"/>
        <w:ind w:firstLine="540"/>
        <w:jc w:val="both"/>
      </w:pPr>
      <w:r>
        <w:t>1.2. По настоящему договору в соответствии со ст. 42 Федерального Закона "Об образовании в Российской Федерации" N 273-ФЗ от 29.12.2012 Заказчик поручает, а Исполнитель берет на себя обязательство по оказанию услуги согласно Приложению N 1 настоящего договора.</w:t>
      </w:r>
    </w:p>
    <w:p w:rsidR="00532741" w:rsidRDefault="00532741">
      <w:pPr>
        <w:pStyle w:val="ConsPlusNormal"/>
        <w:ind w:firstLine="540"/>
        <w:jc w:val="both"/>
      </w:pPr>
      <w:r>
        <w:t>1.3. Ребенок зачисляется в Центр приказом Директора по факту заключения настоящего Договора, на основании письменного заявления родителей, законных представителей, лиц, их заменяющих.</w:t>
      </w:r>
    </w:p>
    <w:p w:rsidR="00532741" w:rsidRDefault="00532741">
      <w:pPr>
        <w:pStyle w:val="ConsPlusNormal"/>
        <w:jc w:val="both"/>
      </w:pPr>
    </w:p>
    <w:p w:rsidR="00532741" w:rsidRDefault="00532741">
      <w:pPr>
        <w:pStyle w:val="ConsPlusNormal"/>
        <w:jc w:val="center"/>
      </w:pPr>
      <w:r>
        <w:t>2. Обязанности сторон</w:t>
      </w:r>
    </w:p>
    <w:p w:rsidR="00532741" w:rsidRDefault="00532741">
      <w:pPr>
        <w:pStyle w:val="ConsPlusNormal"/>
        <w:jc w:val="both"/>
      </w:pPr>
    </w:p>
    <w:p w:rsidR="00532741" w:rsidRDefault="00532741">
      <w:pPr>
        <w:pStyle w:val="ConsPlusNormal"/>
        <w:ind w:firstLine="540"/>
        <w:jc w:val="both"/>
      </w:pPr>
      <w:r>
        <w:t>2.1. Обязанности Исполнителя:</w:t>
      </w:r>
    </w:p>
    <w:p w:rsidR="00532741" w:rsidRDefault="00532741">
      <w:pPr>
        <w:pStyle w:val="ConsPlusNormal"/>
        <w:ind w:firstLine="540"/>
        <w:jc w:val="both"/>
      </w:pPr>
      <w:r>
        <w:t>2.1.1. Организовать и обеспечить надлежащее исполнение услуг, предусмотренных в п. 1 настоящего договора в соответствии с Приложением N 1, являющегося неотъемлемой частью настоящего договора;</w:t>
      </w:r>
    </w:p>
    <w:p w:rsidR="00532741" w:rsidRDefault="00532741">
      <w:pPr>
        <w:pStyle w:val="ConsPlusNormal"/>
        <w:ind w:firstLine="540"/>
        <w:jc w:val="both"/>
      </w:pPr>
      <w:r>
        <w:t>2.1.2. Заботиться о защите прав и свобод Ребенка.</w:t>
      </w:r>
    </w:p>
    <w:p w:rsidR="00532741" w:rsidRDefault="00532741">
      <w:pPr>
        <w:pStyle w:val="ConsPlusNormal"/>
        <w:ind w:firstLine="540"/>
        <w:jc w:val="both"/>
      </w:pPr>
      <w:r>
        <w:t>2.1.3. Не использовать в процессе обучения и воспитания средства, унижающие честь и достоинство Ребенка.</w:t>
      </w:r>
    </w:p>
    <w:p w:rsidR="00532741" w:rsidRDefault="00532741">
      <w:pPr>
        <w:pStyle w:val="ConsPlusNormal"/>
        <w:ind w:firstLine="540"/>
        <w:jc w:val="both"/>
      </w:pPr>
      <w:r>
        <w:t>2.1.4. Предоставлять для проведения занятий помещения, оснащенные и оборудованные в соответствии с действующими санитарными и гигиеническими требованиями.</w:t>
      </w:r>
    </w:p>
    <w:p w:rsidR="00532741" w:rsidRDefault="00532741">
      <w:pPr>
        <w:pStyle w:val="ConsPlusNormal"/>
        <w:ind w:firstLine="540"/>
        <w:jc w:val="both"/>
      </w:pPr>
      <w:r>
        <w:t>2.1.5. Проявлять уважение к личности Ребенка, не допускать физического и психического насилия, обеспечить условия укрепления нравственного, физического и психологического здоровья, эмоционального благополучия Ребенка с учетом его индивидуальных особенностей.</w:t>
      </w:r>
    </w:p>
    <w:p w:rsidR="00532741" w:rsidRDefault="00532741">
      <w:pPr>
        <w:pStyle w:val="ConsPlusNormal"/>
        <w:ind w:firstLine="540"/>
        <w:jc w:val="both"/>
      </w:pPr>
      <w:r>
        <w:t>2.1.6. Осуществлять охрану жизни и здоровья Ребенка, соблюдать правила противопожарной безопасности в процессе проведения занятий.</w:t>
      </w:r>
    </w:p>
    <w:p w:rsidR="00532741" w:rsidRDefault="00532741">
      <w:pPr>
        <w:pStyle w:val="ConsPlusNormal"/>
        <w:jc w:val="both"/>
      </w:pPr>
    </w:p>
    <w:p w:rsidR="00532741" w:rsidRDefault="00532741">
      <w:pPr>
        <w:pStyle w:val="ConsPlusNormal"/>
        <w:ind w:firstLine="540"/>
        <w:jc w:val="both"/>
      </w:pPr>
      <w:r>
        <w:t>2.2. Обязанности Заказчика</w:t>
      </w:r>
    </w:p>
    <w:p w:rsidR="00532741" w:rsidRDefault="00532741">
      <w:pPr>
        <w:pStyle w:val="ConsPlusNormal"/>
        <w:ind w:firstLine="540"/>
        <w:jc w:val="both"/>
      </w:pPr>
      <w:r>
        <w:t>2.2.1. Предоставлять полную и достоверную информацию и необходимые документы, запрашиваемые специалистами Исполнителя, как при заключении настоящего Договора, так и в процессе его исполнения.</w:t>
      </w:r>
    </w:p>
    <w:p w:rsidR="00532741" w:rsidRDefault="00532741">
      <w:pPr>
        <w:pStyle w:val="ConsPlusNormal"/>
        <w:ind w:firstLine="540"/>
        <w:jc w:val="both"/>
      </w:pPr>
      <w:r>
        <w:t>2.2.2. Своевременно сообщать Исполнителю о любом изменении сведений, указанных при заключении настоящего Договора, включая, но не ограничиваясь паспортными данными Заказчика и/или Ребенка, состояния его здоровья и психофизического развития, адреса проживания, контактных телефонов.</w:t>
      </w:r>
    </w:p>
    <w:p w:rsidR="00532741" w:rsidRDefault="00532741">
      <w:pPr>
        <w:pStyle w:val="ConsPlusNormal"/>
        <w:ind w:firstLine="540"/>
        <w:jc w:val="both"/>
      </w:pPr>
      <w:r>
        <w:t>2.2.3. Обеспечивать посещение Ребенком занятий согласно расписанию. Прибывать с Ребенком в Центр не позднее чем за 10 минут до начала занятий.</w:t>
      </w:r>
    </w:p>
    <w:p w:rsidR="00532741" w:rsidRDefault="00532741">
      <w:pPr>
        <w:pStyle w:val="ConsPlusNormal"/>
        <w:ind w:firstLine="540"/>
        <w:jc w:val="both"/>
      </w:pPr>
      <w:r>
        <w:t>2.2.4. Своевременно забирать Ребенка из Центра по окончании занятий, не допуская выполнения этой обязанности третьими лицами.</w:t>
      </w:r>
    </w:p>
    <w:p w:rsidR="00532741" w:rsidRDefault="00532741">
      <w:pPr>
        <w:pStyle w:val="ConsPlusNormal"/>
        <w:ind w:firstLine="540"/>
        <w:jc w:val="both"/>
      </w:pPr>
      <w:r>
        <w:t>2.2.5. Соблюдать рекомендации педагогов, связанные с развитием, воспитанием и обучением; своевременно и в полном объеме закреплять умения и навыки, полученные Ребенком на занятиях.</w:t>
      </w:r>
    </w:p>
    <w:p w:rsidR="00532741" w:rsidRDefault="00532741">
      <w:pPr>
        <w:pStyle w:val="ConsPlusNormal"/>
        <w:ind w:firstLine="540"/>
        <w:jc w:val="both"/>
      </w:pPr>
      <w:r>
        <w:t>2.2.6. Лично присутствовать при осмотре врачей. Осмотр ребенка врачом в отсутствии родителей, законных представителей, лиц, их заменяющих, не проводится.</w:t>
      </w:r>
    </w:p>
    <w:p w:rsidR="00532741" w:rsidRDefault="00532741">
      <w:pPr>
        <w:pStyle w:val="ConsPlusNormal"/>
        <w:ind w:firstLine="540"/>
        <w:jc w:val="both"/>
      </w:pPr>
      <w:r>
        <w:t>2.2.7. Бережно относиться к имуществу Исполнителя, в случае причинения ущерба возмещать его. Пользоваться необходимым оборудованием только с разрешения сотрудников.</w:t>
      </w:r>
    </w:p>
    <w:p w:rsidR="00532741" w:rsidRDefault="00532741">
      <w:pPr>
        <w:pStyle w:val="ConsPlusNormal"/>
        <w:ind w:firstLine="540"/>
        <w:jc w:val="both"/>
      </w:pPr>
      <w:r>
        <w:t>2.2.8. Не допускать нарушения дисциплины Ребенком в Центре, в том числе в перерывах и после окончания занятий; предупреждать и не допускать любые действия, которые могут повлечь за собой возникновение опасности жизни и здоровью детей.</w:t>
      </w:r>
    </w:p>
    <w:p w:rsidR="00532741" w:rsidRDefault="00532741">
      <w:pPr>
        <w:pStyle w:val="ConsPlusNormal"/>
        <w:ind w:firstLine="540"/>
        <w:jc w:val="both"/>
      </w:pPr>
      <w:r>
        <w:t>2.2.9. Не оставлять без присмотра детей в момент ожидания приема специалистов Исполнителя, а также после приема.</w:t>
      </w:r>
    </w:p>
    <w:p w:rsidR="00532741" w:rsidRDefault="00532741">
      <w:pPr>
        <w:pStyle w:val="ConsPlusNormal"/>
        <w:ind w:firstLine="540"/>
        <w:jc w:val="both"/>
      </w:pPr>
      <w:r>
        <w:t>2.2.10. Осуществлять контроль за деятельностью детей при нахождении их в зоне ожидания (игровая зона, коридор, холл).</w:t>
      </w:r>
    </w:p>
    <w:p w:rsidR="00532741" w:rsidRDefault="00532741">
      <w:pPr>
        <w:pStyle w:val="ConsPlusNormal"/>
        <w:ind w:firstLine="540"/>
        <w:jc w:val="both"/>
      </w:pPr>
      <w:r>
        <w:t>2.2.11. Соблюдать требования Устава Центра, Правил внутреннего трудового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другим обучающимся, не посягать на их честь и достоинство.</w:t>
      </w:r>
    </w:p>
    <w:p w:rsidR="00532741" w:rsidRDefault="00532741">
      <w:pPr>
        <w:pStyle w:val="ConsPlusNormal"/>
        <w:ind w:firstLine="540"/>
        <w:jc w:val="both"/>
      </w:pPr>
      <w:r>
        <w:t>2.2.12. Заранее извещать администрацию и специалистов Исполнителя об уважительных причинах отсутствия Ребенка на занятиях.</w:t>
      </w:r>
    </w:p>
    <w:p w:rsidR="00532741" w:rsidRDefault="00532741">
      <w:pPr>
        <w:pStyle w:val="ConsPlusNormal"/>
        <w:ind w:firstLine="540"/>
        <w:jc w:val="both"/>
      </w:pPr>
      <w:r>
        <w:t>2.2.13. В случае заболевания Ребенка незамедлительно сообщить об этом специалистам Исполнителя. По окончании проведения лечебных мероприятий предоставить Исполнителю копию заключения из учреждения здравоохранения (справка о временной нетрудоспособности по форме N 095/у) о возможности посещения занятий Ребенком.</w:t>
      </w:r>
    </w:p>
    <w:p w:rsidR="00532741" w:rsidRDefault="00532741">
      <w:pPr>
        <w:pStyle w:val="ConsPlusNormal"/>
        <w:ind w:firstLine="540"/>
        <w:jc w:val="both"/>
      </w:pPr>
      <w:r>
        <w:t>2.2.14. Не приводить на занятия Ребенка в случае наличия у него явных признаков каких-либо заболеваний без соответствующего заключения учреждения здравоохранения.</w:t>
      </w:r>
    </w:p>
    <w:p w:rsidR="00532741" w:rsidRDefault="00532741">
      <w:pPr>
        <w:pStyle w:val="ConsPlusNormal"/>
        <w:ind w:firstLine="540"/>
        <w:jc w:val="both"/>
      </w:pPr>
      <w:r>
        <w:t>2.2.15. Принять результаты работы на основании Акта приемки-сдачи выполненных работ (оказанных услуг).</w:t>
      </w:r>
    </w:p>
    <w:p w:rsidR="00532741" w:rsidRDefault="00532741">
      <w:pPr>
        <w:pStyle w:val="ConsPlusNormal"/>
        <w:jc w:val="both"/>
      </w:pPr>
    </w:p>
    <w:p w:rsidR="00532741" w:rsidRDefault="00532741">
      <w:pPr>
        <w:pStyle w:val="ConsPlusNormal"/>
        <w:ind w:firstLine="540"/>
        <w:jc w:val="both"/>
      </w:pPr>
      <w:r>
        <w:t>2.3. Обязанности Ребенка</w:t>
      </w:r>
    </w:p>
    <w:p w:rsidR="00532741" w:rsidRDefault="00532741">
      <w:pPr>
        <w:pStyle w:val="ConsPlusNormal"/>
        <w:ind w:firstLine="540"/>
        <w:jc w:val="both"/>
      </w:pPr>
      <w:r>
        <w:t>2.3.1. Соблюдать Устав Центра и требования внутренних локальных актов.</w:t>
      </w:r>
    </w:p>
    <w:p w:rsidR="00532741" w:rsidRDefault="00532741">
      <w:pPr>
        <w:pStyle w:val="ConsPlusNormal"/>
        <w:ind w:firstLine="540"/>
        <w:jc w:val="both"/>
      </w:pPr>
      <w:r>
        <w:t>2.3.2. Соблюдать тишину и порядок на занятиях и перерывах между занятиями.</w:t>
      </w:r>
    </w:p>
    <w:p w:rsidR="00532741" w:rsidRDefault="00532741">
      <w:pPr>
        <w:pStyle w:val="ConsPlusNormal"/>
        <w:ind w:firstLine="540"/>
        <w:jc w:val="both"/>
      </w:pPr>
      <w:r>
        <w:t>2.3.3. Находиться в помещениях Центра только с разрешения специалистов и в сменной обуви или бахилах.</w:t>
      </w:r>
    </w:p>
    <w:p w:rsidR="00532741" w:rsidRDefault="00532741">
      <w:pPr>
        <w:pStyle w:val="ConsPlusNormal"/>
        <w:ind w:firstLine="540"/>
        <w:jc w:val="both"/>
      </w:pPr>
      <w:r>
        <w:t>2.3.4. Выполнять требования специалистов Исполнителя, регулярно и в полном объеме закреплять умения и навыки, полученные на занятиях.</w:t>
      </w:r>
    </w:p>
    <w:p w:rsidR="00532741" w:rsidRDefault="00532741">
      <w:pPr>
        <w:pStyle w:val="ConsPlusNormal"/>
        <w:ind w:firstLine="540"/>
        <w:jc w:val="both"/>
      </w:pPr>
      <w:r>
        <w:t>2.3.5. Бережно относиться к имуществу Исполнителя. Пользоваться необходимым оборудованием только с разрешения сотрудников Центра.</w:t>
      </w:r>
    </w:p>
    <w:p w:rsidR="00532741" w:rsidRDefault="00532741">
      <w:pPr>
        <w:pStyle w:val="ConsPlusNormal"/>
        <w:ind w:firstLine="540"/>
        <w:jc w:val="both"/>
      </w:pPr>
      <w:r>
        <w:t>2.3.6. Проявлять уважение к администрации и специалистам Исполнителя, другим обучающимся, не оскорблять их честь и достоинство.</w:t>
      </w:r>
    </w:p>
    <w:p w:rsidR="00532741" w:rsidRDefault="00532741">
      <w:pPr>
        <w:pStyle w:val="ConsPlusNormal"/>
        <w:ind w:firstLine="540"/>
        <w:jc w:val="both"/>
      </w:pPr>
      <w:r>
        <w:t>2.3.7. Соблюдать правила противопожарной безопасности.</w:t>
      </w:r>
    </w:p>
    <w:p w:rsidR="00532741" w:rsidRDefault="00532741">
      <w:pPr>
        <w:pStyle w:val="ConsPlusNormal"/>
        <w:jc w:val="both"/>
      </w:pPr>
    </w:p>
    <w:p w:rsidR="00532741" w:rsidRDefault="00532741">
      <w:pPr>
        <w:pStyle w:val="ConsPlusNormal"/>
        <w:jc w:val="center"/>
      </w:pPr>
      <w:r>
        <w:t>3. Права Исполнителя, Заказчика, Ребенка</w:t>
      </w:r>
    </w:p>
    <w:p w:rsidR="00532741" w:rsidRDefault="00532741">
      <w:pPr>
        <w:pStyle w:val="ConsPlusNormal"/>
        <w:jc w:val="both"/>
      </w:pPr>
    </w:p>
    <w:p w:rsidR="00532741" w:rsidRDefault="00532741">
      <w:pPr>
        <w:pStyle w:val="ConsPlusNormal"/>
        <w:ind w:firstLine="540"/>
        <w:jc w:val="both"/>
      </w:pPr>
      <w:r>
        <w:t>3.1. Права Исполнителя:</w:t>
      </w:r>
    </w:p>
    <w:p w:rsidR="00532741" w:rsidRDefault="00532741">
      <w:pPr>
        <w:pStyle w:val="ConsPlusNormal"/>
        <w:ind w:firstLine="540"/>
        <w:jc w:val="both"/>
      </w:pPr>
      <w:r>
        <w:t>3.1.1. Самостоятельно осуществлять образовательный процесс, выбирать методики, программы, системы оценок.</w:t>
      </w:r>
    </w:p>
    <w:p w:rsidR="00532741" w:rsidRDefault="00532741">
      <w:pPr>
        <w:pStyle w:val="ConsPlusNormal"/>
        <w:ind w:firstLine="540"/>
        <w:jc w:val="both"/>
      </w:pPr>
      <w:r>
        <w:t>3.1.2. В целях соблюдения интересов Ребенка направлять для дальнейшего обследования и уточнения медицинского диагноза в учреждения здравоохранения и иные учреждения медицинского и психологического профиля.</w:t>
      </w:r>
    </w:p>
    <w:p w:rsidR="00532741" w:rsidRDefault="00532741">
      <w:pPr>
        <w:pStyle w:val="ConsPlusNormal"/>
        <w:ind w:firstLine="540"/>
        <w:jc w:val="both"/>
      </w:pPr>
      <w:r>
        <w:t>3.1.3. Отказывать в обследовании Ребенка врачом-психоневрологом, врачом-психиатром, врачом невропатологом, специалистами ПМПК в отсутствии родителей, законных представителей, лиц, их заменяющих.</w:t>
      </w:r>
    </w:p>
    <w:p w:rsidR="00532741" w:rsidRDefault="00532741">
      <w:pPr>
        <w:pStyle w:val="ConsPlusNormal"/>
        <w:ind w:firstLine="540"/>
        <w:jc w:val="both"/>
      </w:pPr>
      <w:r>
        <w:t>3.1.4. Не допускать до занятий Ребенка в случае наличия явных признаков каких-либо заболеваний без соответствующего заключения учреждения здравоохранения.</w:t>
      </w:r>
    </w:p>
    <w:p w:rsidR="00532741" w:rsidRDefault="00532741">
      <w:pPr>
        <w:pStyle w:val="ConsPlusNormal"/>
        <w:ind w:firstLine="540"/>
        <w:jc w:val="both"/>
      </w:pPr>
      <w:r>
        <w:t>3.1.5. В случае опоздания ребенка на занятие не увеличивать его продолжительность и не изменять время окончания занятия.</w:t>
      </w:r>
    </w:p>
    <w:p w:rsidR="00532741" w:rsidRDefault="00532741">
      <w:pPr>
        <w:pStyle w:val="ConsPlusNormal"/>
        <w:ind w:firstLine="540"/>
        <w:jc w:val="both"/>
      </w:pPr>
      <w:r>
        <w:t>3.1.6. Размещать с согласия родителей персональные данные о Ребенке в Электронной базе данных Исполнителя с целью автоматизации статистического анализа и учета проводимых видов деятельности, соблюдая полную конфиденциальность.</w:t>
      </w:r>
    </w:p>
    <w:p w:rsidR="00532741" w:rsidRDefault="00532741">
      <w:pPr>
        <w:pStyle w:val="ConsPlusNormal"/>
        <w:ind w:firstLine="540"/>
        <w:jc w:val="both"/>
      </w:pPr>
      <w:r>
        <w:t>3.1.7. С целью создания фотоархива, медиа- и видеотеки осуществлять с согласия родителей фото и видеосъемку во время занятий, проводимых специалистами Исполнителя; использовать полученные фото- и видеоматериалы для трансляции деятельности Исполнителя.</w:t>
      </w:r>
    </w:p>
    <w:p w:rsidR="00532741" w:rsidRDefault="00532741">
      <w:pPr>
        <w:pStyle w:val="ConsPlusNormal"/>
        <w:jc w:val="both"/>
      </w:pPr>
    </w:p>
    <w:p w:rsidR="00532741" w:rsidRDefault="00532741">
      <w:pPr>
        <w:pStyle w:val="ConsPlusNormal"/>
        <w:ind w:firstLine="540"/>
        <w:jc w:val="both"/>
      </w:pPr>
      <w:r>
        <w:t>3.2. Права Заказчика:</w:t>
      </w:r>
    </w:p>
    <w:p w:rsidR="00532741" w:rsidRDefault="00532741">
      <w:pPr>
        <w:pStyle w:val="ConsPlusNormal"/>
        <w:ind w:firstLine="540"/>
        <w:jc w:val="both"/>
      </w:pPr>
      <w:r>
        <w:t>3.2.1. Требовать от Исполнителя предоставления информации по вопросам организации и обеспечения надлежащего исполнения услуг, предусмотренных п. 1 настоящего Договора.</w:t>
      </w:r>
    </w:p>
    <w:p w:rsidR="00532741" w:rsidRDefault="00532741">
      <w:pPr>
        <w:pStyle w:val="ConsPlusNormal"/>
        <w:ind w:firstLine="540"/>
        <w:jc w:val="both"/>
      </w:pPr>
      <w:r>
        <w:t>3.2.2. Знакомиться с уставом Центра, осуществляющего психолого-педагогическую, медицинскую и социальную помощь, образовательную деятельность,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уставной деятельности центра;</w:t>
      </w:r>
    </w:p>
    <w:p w:rsidR="00532741" w:rsidRDefault="00532741">
      <w:pPr>
        <w:pStyle w:val="ConsPlusNormal"/>
        <w:ind w:firstLine="540"/>
        <w:jc w:val="both"/>
      </w:pPr>
      <w:r>
        <w:t>3.2.3. Знакомиться с содержанием образования, используемыми методами обучения и воспитания, образовательными технологиями, а также с результатами освоения образовательной программы Ребенком;</w:t>
      </w:r>
    </w:p>
    <w:p w:rsidR="00532741" w:rsidRDefault="00532741">
      <w:pPr>
        <w:pStyle w:val="ConsPlusNormal"/>
        <w:ind w:firstLine="540"/>
        <w:jc w:val="both"/>
      </w:pPr>
      <w:r>
        <w:t>3.2.4.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Ребенка;</w:t>
      </w:r>
    </w:p>
    <w:p w:rsidR="00532741" w:rsidRDefault="00532741">
      <w:pPr>
        <w:pStyle w:val="ConsPlusNormal"/>
        <w:ind w:firstLine="540"/>
        <w:jc w:val="both"/>
      </w:pPr>
      <w:r>
        <w:t>3.2.5. Присутствовать при обследовании Ребенка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Ребенка.</w:t>
      </w:r>
    </w:p>
    <w:p w:rsidR="00532741" w:rsidRDefault="00532741">
      <w:pPr>
        <w:pStyle w:val="ConsPlusNormal"/>
        <w:ind w:firstLine="540"/>
        <w:jc w:val="both"/>
      </w:pPr>
      <w:r>
        <w:t>3.2.6. Получать информацию о поведении, отношении Ребенка к образовательному процессу.</w:t>
      </w:r>
    </w:p>
    <w:p w:rsidR="00532741" w:rsidRDefault="00532741">
      <w:pPr>
        <w:pStyle w:val="ConsPlusNormal"/>
        <w:ind w:firstLine="540"/>
        <w:jc w:val="both"/>
      </w:pPr>
      <w:r>
        <w:t>3.2.7. Принимать участие в управлении организацией, осуществляющей образовательную деятельность, в форме, определяемой уставом Центра;</w:t>
      </w:r>
    </w:p>
    <w:p w:rsidR="00532741" w:rsidRDefault="00532741">
      <w:pPr>
        <w:pStyle w:val="ConsPlusNormal"/>
        <w:ind w:firstLine="540"/>
        <w:jc w:val="both"/>
      </w:pPr>
      <w:r>
        <w:t>3.2.8. Принимать участие в социально-культурных, оздоровительных и т.п. мероприятиях, организованных коллективом Исполнителя.</w:t>
      </w:r>
    </w:p>
    <w:p w:rsidR="00532741" w:rsidRDefault="00532741">
      <w:pPr>
        <w:pStyle w:val="ConsPlusNormal"/>
        <w:ind w:firstLine="540"/>
        <w:jc w:val="both"/>
      </w:pPr>
      <w:r>
        <w:t>3.2.9. Обращаться к Исполнителю по вопросам разрешения возникающих конфликтов в процессе обучения Ребенка.</w:t>
      </w:r>
    </w:p>
    <w:p w:rsidR="00532741" w:rsidRDefault="00532741">
      <w:pPr>
        <w:pStyle w:val="ConsPlusNormal"/>
        <w:ind w:firstLine="540"/>
        <w:jc w:val="both"/>
      </w:pPr>
      <w:r>
        <w:t>3.2.10. Посещать занятия по согласованию с педагогом и администрацией Центра.</w:t>
      </w:r>
    </w:p>
    <w:p w:rsidR="00532741" w:rsidRDefault="00532741">
      <w:pPr>
        <w:pStyle w:val="ConsPlusNormal"/>
        <w:jc w:val="both"/>
      </w:pPr>
    </w:p>
    <w:p w:rsidR="00532741" w:rsidRDefault="00532741">
      <w:pPr>
        <w:pStyle w:val="ConsPlusNormal"/>
        <w:ind w:firstLine="540"/>
        <w:jc w:val="both"/>
      </w:pPr>
      <w:r>
        <w:t>3.3. Права Ребенка:</w:t>
      </w:r>
    </w:p>
    <w:p w:rsidR="00532741" w:rsidRDefault="00532741">
      <w:pPr>
        <w:pStyle w:val="ConsPlusNormal"/>
        <w:ind w:firstLine="540"/>
        <w:jc w:val="both"/>
      </w:pPr>
      <w:r>
        <w:t>3.3.1. Посещать занятия в Центре в соответствии с психолого-педагогическими и медицинскими показаниями (противопоказаниями), пользоваться консультативной помощью.</w:t>
      </w:r>
    </w:p>
    <w:p w:rsidR="00532741" w:rsidRDefault="00532741">
      <w:pPr>
        <w:pStyle w:val="ConsPlusNormal"/>
        <w:ind w:firstLine="540"/>
        <w:jc w:val="both"/>
      </w:pPr>
      <w:r>
        <w:t>3.3.2. Имеет право на охрану своего психофизического здоровья, защиту от всех форм жестокого обращения.</w:t>
      </w:r>
    </w:p>
    <w:p w:rsidR="00532741" w:rsidRDefault="00532741">
      <w:pPr>
        <w:pStyle w:val="ConsPlusNormal"/>
        <w:ind w:firstLine="540"/>
        <w:jc w:val="both"/>
      </w:pPr>
      <w:r>
        <w:t>3.3.3. Свободно выражать свои взгляды и убеждения, общаться со всеми участниками образовательного процесса.</w:t>
      </w:r>
    </w:p>
    <w:p w:rsidR="00532741" w:rsidRDefault="00532741">
      <w:pPr>
        <w:pStyle w:val="ConsPlusNormal"/>
        <w:ind w:firstLine="540"/>
        <w:jc w:val="both"/>
      </w:pPr>
      <w:r>
        <w:t>3.3.4. Получать информацию о ходе обучения, своих достижениях, системах оценки.</w:t>
      </w:r>
    </w:p>
    <w:p w:rsidR="00532741" w:rsidRDefault="00532741">
      <w:pPr>
        <w:pStyle w:val="ConsPlusNormal"/>
        <w:jc w:val="both"/>
      </w:pPr>
    </w:p>
    <w:p w:rsidR="00532741" w:rsidRDefault="00532741">
      <w:pPr>
        <w:pStyle w:val="ConsPlusNormal"/>
        <w:jc w:val="center"/>
      </w:pPr>
      <w:r>
        <w:t>4. Изменение и расторжение Договора</w:t>
      </w:r>
    </w:p>
    <w:p w:rsidR="00532741" w:rsidRDefault="00532741">
      <w:pPr>
        <w:pStyle w:val="ConsPlusNormal"/>
        <w:jc w:val="both"/>
      </w:pPr>
    </w:p>
    <w:p w:rsidR="00532741" w:rsidRDefault="00532741">
      <w:pPr>
        <w:pStyle w:val="ConsPlusNormal"/>
        <w:ind w:firstLine="540"/>
        <w:jc w:val="both"/>
      </w:pPr>
      <w:r>
        <w:t>4.1. Настоящий Договор может быть изменен по соглашению сторон, либо в соответствии с действующим законодательством РФ.</w:t>
      </w:r>
    </w:p>
    <w:p w:rsidR="00532741" w:rsidRDefault="00532741">
      <w:pPr>
        <w:pStyle w:val="ConsPlusNormal"/>
        <w:ind w:firstLine="540"/>
        <w:jc w:val="both"/>
      </w:pPr>
      <w:r>
        <w:t>4.2. Заказчик вправе отказаться от исполнения Договора в одностороннем порядке, уведомив Исполнителя письменно в срок не позднее чем за 30 дней до дня расторжения.</w:t>
      </w:r>
    </w:p>
    <w:p w:rsidR="00532741" w:rsidRDefault="00532741">
      <w:pPr>
        <w:pStyle w:val="ConsPlusNormal"/>
        <w:ind w:firstLine="540"/>
        <w:jc w:val="both"/>
      </w:pPr>
      <w:r>
        <w:t>4.3. Исполнитель вправе расторгнуть настоящий Договор и отчислить Ребенка на основании:</w:t>
      </w:r>
    </w:p>
    <w:p w:rsidR="00532741" w:rsidRDefault="00532741">
      <w:pPr>
        <w:pStyle w:val="ConsPlusNormal"/>
        <w:ind w:firstLine="540"/>
        <w:jc w:val="both"/>
      </w:pPr>
      <w:r>
        <w:t>- личного письменного заявления родителей, законных представителей, лиц, их заменяющих;</w:t>
      </w:r>
    </w:p>
    <w:p w:rsidR="00532741" w:rsidRDefault="00532741">
      <w:pPr>
        <w:pStyle w:val="ConsPlusNormal"/>
        <w:ind w:firstLine="540"/>
        <w:jc w:val="both"/>
      </w:pPr>
      <w:r>
        <w:t>- окончания срока действия настоящего Договора по окончании программ, рекомендованных индивидуальным образовательным маршрутом ребенка;</w:t>
      </w:r>
    </w:p>
    <w:p w:rsidR="00532741" w:rsidRDefault="00532741">
      <w:pPr>
        <w:pStyle w:val="ConsPlusNormal"/>
        <w:ind w:firstLine="540"/>
        <w:jc w:val="both"/>
      </w:pPr>
      <w:r>
        <w:t>- по медицинским показаниям по достижении ребенком 18-летнего возраста;</w:t>
      </w:r>
    </w:p>
    <w:p w:rsidR="00532741" w:rsidRDefault="00532741">
      <w:pPr>
        <w:pStyle w:val="ConsPlusNormal"/>
        <w:ind w:firstLine="540"/>
        <w:jc w:val="both"/>
      </w:pPr>
      <w:r>
        <w:t>- за неоднократно совершенные и (или) грубые нарушения Устава Центра и (или) Правил посещения;</w:t>
      </w:r>
    </w:p>
    <w:p w:rsidR="00532741" w:rsidRDefault="00532741">
      <w:pPr>
        <w:pStyle w:val="ConsPlusNormal"/>
        <w:ind w:firstLine="540"/>
        <w:jc w:val="both"/>
      </w:pPr>
      <w:r>
        <w:t>- если меры воспитательного характера не дали результата и дальнейшее пребывание ребенка в Центре оказывает отрицательное влияние на других детей, нарушает их права и права работников Центра, а также нормальное функционирование Центра.</w:t>
      </w:r>
    </w:p>
    <w:p w:rsidR="00532741" w:rsidRDefault="00532741">
      <w:pPr>
        <w:pStyle w:val="ConsPlusNormal"/>
        <w:ind w:firstLine="540"/>
        <w:jc w:val="both"/>
      </w:pPr>
      <w:r>
        <w:t>4.4. В случае заболевания, лечения, карантина, отпуска и/или временного отсутствия родителей, законных представителей, лиц, их заменяющих (командировка, заболевание и др.), отчисление Ребенка не производится и бюджетное место за ним сохраняется в случае заблаговременного информирования Исполнителя об обстоятельствах, препятствующих оказанию услуг по настоящему Договору.</w:t>
      </w:r>
    </w:p>
    <w:p w:rsidR="00532741" w:rsidRDefault="00532741">
      <w:pPr>
        <w:pStyle w:val="ConsPlusNormal"/>
        <w:ind w:firstLine="540"/>
        <w:jc w:val="both"/>
      </w:pPr>
      <w:r>
        <w:t>4.5. Исполнитель вправе приостановить оказание услуг по настоящему Договору в случае причинения Заказчиком и/или Ребенком ущерба Центру, до момента полного возмещения причиненного ущерба.</w:t>
      </w:r>
    </w:p>
    <w:p w:rsidR="00532741" w:rsidRDefault="00532741">
      <w:pPr>
        <w:pStyle w:val="ConsPlusNormal"/>
        <w:ind w:firstLine="540"/>
        <w:jc w:val="both"/>
      </w:pPr>
      <w:r>
        <w:t>4.6. В случае причинения материального ущерба, расторжение настоящего Договора по любому основанию не влечет отказа Исполнителя от права на возмещения причиненного ущерба в соответствии с действующим законодательством РФ.</w:t>
      </w:r>
    </w:p>
    <w:p w:rsidR="00532741" w:rsidRDefault="00532741">
      <w:pPr>
        <w:pStyle w:val="ConsPlusNormal"/>
        <w:jc w:val="both"/>
      </w:pPr>
    </w:p>
    <w:p w:rsidR="00532741" w:rsidRDefault="00532741">
      <w:pPr>
        <w:pStyle w:val="ConsPlusNormal"/>
        <w:jc w:val="center"/>
      </w:pPr>
      <w:r>
        <w:t>5. Действие договора во времени</w:t>
      </w:r>
    </w:p>
    <w:p w:rsidR="00532741" w:rsidRDefault="00532741">
      <w:pPr>
        <w:pStyle w:val="ConsPlusNormal"/>
        <w:jc w:val="both"/>
      </w:pPr>
    </w:p>
    <w:p w:rsidR="00532741" w:rsidRDefault="00532741">
      <w:pPr>
        <w:pStyle w:val="ConsPlusNormal"/>
        <w:ind w:firstLine="540"/>
        <w:jc w:val="both"/>
      </w:pPr>
      <w:r>
        <w:t>5.1. Настоящий договор вступает в силу с момента его подписания сторонами и действует до момента полного исполнения обязательств на основании Акта приемки-сдачи выполненных работ (оказанных услуг).</w:t>
      </w:r>
    </w:p>
    <w:p w:rsidR="00532741" w:rsidRDefault="00532741">
      <w:pPr>
        <w:pStyle w:val="ConsPlusNormal"/>
        <w:ind w:firstLine="540"/>
        <w:jc w:val="both"/>
      </w:pPr>
      <w:r>
        <w:t>5.2. Договор составлен в двух экземплярах, имеющих равную юридическую силу, по одному для каждой из сторон.</w:t>
      </w:r>
    </w:p>
    <w:p w:rsidR="00532741" w:rsidRDefault="00532741">
      <w:pPr>
        <w:pStyle w:val="ConsPlusNormal"/>
        <w:jc w:val="both"/>
      </w:pPr>
    </w:p>
    <w:p w:rsidR="00532741" w:rsidRDefault="00532741">
      <w:pPr>
        <w:pStyle w:val="ConsPlusNormal"/>
        <w:jc w:val="center"/>
      </w:pPr>
      <w:r>
        <w:t>6. Адреса, реквизиты и подписи сторон</w:t>
      </w:r>
    </w:p>
    <w:p w:rsidR="00532741" w:rsidRDefault="00532741">
      <w:pPr>
        <w:pStyle w:val="ConsPlusNormal"/>
        <w:jc w:val="both"/>
      </w:pPr>
    </w:p>
    <w:p w:rsidR="00532741" w:rsidRDefault="00532741">
      <w:pPr>
        <w:pStyle w:val="ConsPlusNonformat"/>
        <w:jc w:val="both"/>
      </w:pPr>
      <w:r>
        <w:t>Заказчик:                           Исполнитель</w:t>
      </w:r>
    </w:p>
    <w:p w:rsidR="00532741" w:rsidRDefault="00532741">
      <w:pPr>
        <w:pStyle w:val="ConsPlusNonformat"/>
        <w:jc w:val="both"/>
      </w:pPr>
    </w:p>
    <w:p w:rsidR="00532741" w:rsidRDefault="00532741">
      <w:pPr>
        <w:pStyle w:val="ConsPlusNonformat"/>
        <w:jc w:val="both"/>
      </w:pPr>
      <w:r>
        <w:t xml:space="preserve">                                    Директор</w:t>
      </w:r>
    </w:p>
    <w:p w:rsidR="00532741" w:rsidRDefault="00532741">
      <w:pPr>
        <w:pStyle w:val="ConsPlusNonformat"/>
        <w:jc w:val="both"/>
      </w:pPr>
    </w:p>
    <w:p w:rsidR="00532741" w:rsidRDefault="00532741">
      <w:pPr>
        <w:pStyle w:val="ConsPlusNonformat"/>
        <w:jc w:val="both"/>
      </w:pPr>
      <w:r>
        <w:t xml:space="preserve">                                    _______________ /_____________/</w:t>
      </w:r>
    </w:p>
    <w:p w:rsidR="00532741" w:rsidRDefault="00532741">
      <w:pPr>
        <w:pStyle w:val="ConsPlusNonformat"/>
        <w:jc w:val="both"/>
      </w:pPr>
    </w:p>
    <w:p w:rsidR="00532741" w:rsidRDefault="00532741">
      <w:pPr>
        <w:pStyle w:val="ConsPlusNonformat"/>
        <w:jc w:val="both"/>
      </w:pPr>
      <w:r>
        <w:t xml:space="preserve">                                    М.П.</w:t>
      </w: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right"/>
      </w:pPr>
      <w:bookmarkStart w:id="13" w:name="P3308"/>
      <w:bookmarkEnd w:id="13"/>
      <w:r>
        <w:t>Приложение N 1</w:t>
      </w:r>
    </w:p>
    <w:p w:rsidR="00532741" w:rsidRDefault="00532741">
      <w:pPr>
        <w:pStyle w:val="ConsPlusNormal"/>
        <w:jc w:val="right"/>
      </w:pPr>
      <w:r>
        <w:t>к договору</w:t>
      </w:r>
    </w:p>
    <w:p w:rsidR="00532741" w:rsidRDefault="00532741">
      <w:pPr>
        <w:pStyle w:val="ConsPlusNormal"/>
        <w:jc w:val="right"/>
      </w:pPr>
      <w:r>
        <w:t>безвозмездного оказания услуг</w:t>
      </w:r>
    </w:p>
    <w:p w:rsidR="00532741" w:rsidRDefault="00532741">
      <w:pPr>
        <w:pStyle w:val="ConsPlusNormal"/>
        <w:jc w:val="right"/>
      </w:pPr>
      <w:r>
        <w:t>N ___ от "__" ________ 20__ г.</w:t>
      </w:r>
    </w:p>
    <w:p w:rsidR="00532741" w:rsidRDefault="00532741">
      <w:pPr>
        <w:pStyle w:val="ConsPlusNormal"/>
        <w:jc w:val="both"/>
      </w:pPr>
    </w:p>
    <w:p w:rsidR="00532741" w:rsidRDefault="00532741">
      <w:pPr>
        <w:pStyle w:val="ConsPlusNonformat"/>
        <w:jc w:val="both"/>
      </w:pPr>
      <w:r>
        <w:t xml:space="preserve">                               г. _________</w:t>
      </w:r>
    </w:p>
    <w:p w:rsidR="00532741" w:rsidRDefault="00532741">
      <w:pPr>
        <w:pStyle w:val="ConsPlusNonformat"/>
        <w:jc w:val="both"/>
      </w:pPr>
    </w:p>
    <w:p w:rsidR="00532741" w:rsidRDefault="00532741">
      <w:pPr>
        <w:pStyle w:val="ConsPlusNonformat"/>
        <w:jc w:val="both"/>
      </w:pPr>
      <w:r>
        <w:t xml:space="preserve">                          "__" _________ 20__ г.</w:t>
      </w:r>
    </w:p>
    <w:p w:rsidR="00532741" w:rsidRDefault="00532741">
      <w:pPr>
        <w:pStyle w:val="ConsPlusNonformat"/>
        <w:jc w:val="both"/>
      </w:pPr>
    </w:p>
    <w:p w:rsidR="00532741" w:rsidRDefault="00532741">
      <w:pPr>
        <w:pStyle w:val="ConsPlusNonformat"/>
        <w:jc w:val="both"/>
      </w:pPr>
      <w:r>
        <w:t xml:space="preserve">    В  соответствии  с  настоящим договором мы, нижеподписавшиеся: родитель</w:t>
      </w:r>
    </w:p>
    <w:p w:rsidR="00532741" w:rsidRDefault="00532741">
      <w:pPr>
        <w:pStyle w:val="ConsPlusNonformat"/>
        <w:jc w:val="both"/>
      </w:pPr>
      <w:r>
        <w:t>(законный представитель) __________________________________________________</w:t>
      </w:r>
    </w:p>
    <w:p w:rsidR="00532741" w:rsidRDefault="00532741">
      <w:pPr>
        <w:pStyle w:val="ConsPlusNonformat"/>
        <w:jc w:val="both"/>
      </w:pPr>
      <w:r>
        <w:t>__________________________________________________________________________,</w:t>
      </w:r>
    </w:p>
    <w:p w:rsidR="00532741" w:rsidRDefault="00532741">
      <w:pPr>
        <w:pStyle w:val="ConsPlusNonformat"/>
        <w:jc w:val="both"/>
      </w:pPr>
      <w:r>
        <w:t>именуемый  в  дальнейшем  "Заказчик",  действующий  от  своего  имени  и  в</w:t>
      </w:r>
    </w:p>
    <w:p w:rsidR="00532741" w:rsidRDefault="00532741">
      <w:pPr>
        <w:pStyle w:val="ConsPlusNonformat"/>
        <w:jc w:val="both"/>
      </w:pPr>
      <w:r>
        <w:t>интересах несовершеннолетнего ребенка _____________________________________</w:t>
      </w:r>
    </w:p>
    <w:p w:rsidR="00532741" w:rsidRDefault="00532741">
      <w:pPr>
        <w:pStyle w:val="ConsPlusNonformat"/>
        <w:jc w:val="both"/>
      </w:pPr>
      <w:r>
        <w:t>_________________________________________________________ (далее "Ребенок")</w:t>
      </w:r>
    </w:p>
    <w:p w:rsidR="00532741" w:rsidRDefault="00532741">
      <w:pPr>
        <w:pStyle w:val="ConsPlusNonformat"/>
        <w:jc w:val="both"/>
      </w:pPr>
      <w:r>
        <w:t>с одной стороны, и ________________________________________________________</w:t>
      </w:r>
    </w:p>
    <w:p w:rsidR="00532741" w:rsidRDefault="00532741">
      <w:pPr>
        <w:pStyle w:val="ConsPlusNonformat"/>
        <w:jc w:val="both"/>
      </w:pPr>
      <w:r>
        <w:t>___________________________________________________________________________</w:t>
      </w:r>
    </w:p>
    <w:p w:rsidR="00532741" w:rsidRDefault="00532741">
      <w:pPr>
        <w:pStyle w:val="ConsPlusNonformat"/>
        <w:jc w:val="both"/>
      </w:pPr>
      <w:r>
        <w:t>(далее Центр), именуемое в дальнейшем "Исполнитель", в лице директора _____</w:t>
      </w:r>
    </w:p>
    <w:p w:rsidR="00532741" w:rsidRDefault="00532741">
      <w:pPr>
        <w:pStyle w:val="ConsPlusNonformat"/>
        <w:jc w:val="both"/>
      </w:pPr>
      <w:r>
        <w:t>_______________________________, действующего на основании Устава, с другой</w:t>
      </w:r>
    </w:p>
    <w:p w:rsidR="00532741" w:rsidRDefault="00532741">
      <w:pPr>
        <w:pStyle w:val="ConsPlusNonformat"/>
        <w:jc w:val="both"/>
      </w:pPr>
      <w:r>
        <w:t>стороны,</w:t>
      </w:r>
    </w:p>
    <w:p w:rsidR="00532741" w:rsidRDefault="00532741">
      <w:pPr>
        <w:pStyle w:val="ConsPlusNonformat"/>
        <w:jc w:val="both"/>
      </w:pPr>
      <w:r>
        <w:t>определили следующие услуги:</w:t>
      </w:r>
    </w:p>
    <w:p w:rsidR="00532741" w:rsidRDefault="00532741">
      <w:pPr>
        <w:pStyle w:val="ConsPlusNonformat"/>
        <w:jc w:val="both"/>
      </w:pPr>
      <w:r>
        <w:t>1. ________________________________________________________________________</w:t>
      </w:r>
    </w:p>
    <w:p w:rsidR="00532741" w:rsidRDefault="00532741">
      <w:pPr>
        <w:pStyle w:val="ConsPlusNonformat"/>
        <w:jc w:val="both"/>
      </w:pPr>
      <w:r>
        <w:t>2. ________________________________________________________________________</w:t>
      </w:r>
    </w:p>
    <w:p w:rsidR="00532741" w:rsidRDefault="00532741">
      <w:pPr>
        <w:pStyle w:val="ConsPlusNonformat"/>
        <w:jc w:val="both"/>
      </w:pPr>
      <w:r>
        <w:t>3. ________________________________________________________________________</w:t>
      </w:r>
    </w:p>
    <w:p w:rsidR="00532741" w:rsidRDefault="00532741">
      <w:pPr>
        <w:pStyle w:val="ConsPlusNonformat"/>
        <w:jc w:val="both"/>
      </w:pPr>
      <w:r>
        <w:t>4. ________________________________________________________________________</w:t>
      </w:r>
    </w:p>
    <w:p w:rsidR="00532741" w:rsidRDefault="00532741">
      <w:pPr>
        <w:pStyle w:val="ConsPlusNonformat"/>
        <w:jc w:val="both"/>
      </w:pPr>
      <w:r>
        <w:t>5. ________________________________________________________________________</w:t>
      </w:r>
    </w:p>
    <w:p w:rsidR="00532741" w:rsidRDefault="00532741">
      <w:pPr>
        <w:pStyle w:val="ConsPlusNonformat"/>
        <w:jc w:val="both"/>
      </w:pPr>
      <w:r>
        <w:t>6. ________________________________________________________________________</w:t>
      </w:r>
    </w:p>
    <w:p w:rsidR="00532741" w:rsidRDefault="00532741">
      <w:pPr>
        <w:pStyle w:val="ConsPlusNonformat"/>
        <w:jc w:val="both"/>
      </w:pPr>
      <w:r>
        <w:t>7. ________________________________________________________________________</w:t>
      </w:r>
    </w:p>
    <w:p w:rsidR="00532741" w:rsidRDefault="00532741">
      <w:pPr>
        <w:pStyle w:val="ConsPlusNonformat"/>
        <w:jc w:val="both"/>
      </w:pPr>
      <w:r>
        <w:t>8. ________________________________________________________________________</w:t>
      </w:r>
    </w:p>
    <w:p w:rsidR="00532741" w:rsidRDefault="00532741">
      <w:pPr>
        <w:pStyle w:val="ConsPlusNonformat"/>
        <w:jc w:val="both"/>
      </w:pPr>
      <w:r>
        <w:t>9. ________________________________________________________________________</w:t>
      </w:r>
    </w:p>
    <w:p w:rsidR="00532741" w:rsidRDefault="00532741">
      <w:pPr>
        <w:pStyle w:val="ConsPlusNonformat"/>
        <w:jc w:val="both"/>
      </w:pPr>
      <w:r>
        <w:t>10. _______________________________________________________________________</w:t>
      </w:r>
    </w:p>
    <w:p w:rsidR="00532741" w:rsidRDefault="00532741">
      <w:pPr>
        <w:pStyle w:val="ConsPlusNonformat"/>
        <w:jc w:val="both"/>
      </w:pPr>
      <w:r>
        <w:t>11. _______________________________________________________________________</w:t>
      </w:r>
    </w:p>
    <w:p w:rsidR="00532741" w:rsidRDefault="00532741">
      <w:pPr>
        <w:pStyle w:val="ConsPlusNonformat"/>
        <w:jc w:val="both"/>
      </w:pPr>
    </w:p>
    <w:p w:rsidR="00532741" w:rsidRDefault="00532741">
      <w:pPr>
        <w:pStyle w:val="ConsPlusNonformat"/>
        <w:jc w:val="both"/>
      </w:pPr>
      <w:r>
        <w:t>Заказчик                                      Исполнитель</w:t>
      </w:r>
    </w:p>
    <w:p w:rsidR="00532741" w:rsidRDefault="00532741">
      <w:pPr>
        <w:pStyle w:val="ConsPlusNonformat"/>
        <w:jc w:val="both"/>
      </w:pPr>
    </w:p>
    <w:p w:rsidR="00532741" w:rsidRDefault="00532741">
      <w:pPr>
        <w:pStyle w:val="ConsPlusNonformat"/>
        <w:jc w:val="both"/>
      </w:pPr>
      <w:r>
        <w:t>_________________/____________/         Директор ______________/__________/</w:t>
      </w:r>
    </w:p>
    <w:p w:rsidR="00532741" w:rsidRDefault="00532741">
      <w:pPr>
        <w:pStyle w:val="ConsPlusNonformat"/>
        <w:jc w:val="both"/>
      </w:pPr>
    </w:p>
    <w:p w:rsidR="00532741" w:rsidRDefault="00532741">
      <w:pPr>
        <w:pStyle w:val="ConsPlusNonformat"/>
        <w:jc w:val="both"/>
      </w:pPr>
      <w:r>
        <w:t xml:space="preserve">                                                              МП</w:t>
      </w: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nformat"/>
        <w:jc w:val="both"/>
      </w:pPr>
      <w:r>
        <w:t xml:space="preserve">                                    АКТ</w:t>
      </w:r>
    </w:p>
    <w:p w:rsidR="00532741" w:rsidRDefault="00532741">
      <w:pPr>
        <w:pStyle w:val="ConsPlusNonformat"/>
        <w:jc w:val="both"/>
      </w:pPr>
      <w:r>
        <w:t xml:space="preserve">          приемки-сдачи к договору безвозмездного оказания услуг</w:t>
      </w:r>
    </w:p>
    <w:p w:rsidR="00532741" w:rsidRDefault="00532741">
      <w:pPr>
        <w:pStyle w:val="ConsPlusNonformat"/>
        <w:jc w:val="both"/>
      </w:pPr>
      <w:r>
        <w:t xml:space="preserve">                    N ___ от "__" _____________ 20__ г.</w:t>
      </w:r>
    </w:p>
    <w:p w:rsidR="00532741" w:rsidRDefault="00532741">
      <w:pPr>
        <w:pStyle w:val="ConsPlusNonformat"/>
        <w:jc w:val="both"/>
      </w:pPr>
    </w:p>
    <w:p w:rsidR="00532741" w:rsidRDefault="00532741">
      <w:pPr>
        <w:pStyle w:val="ConsPlusNonformat"/>
        <w:jc w:val="both"/>
      </w:pPr>
      <w:r>
        <w:t>г. _____________                                    "__" __________ 20__ г.</w:t>
      </w:r>
    </w:p>
    <w:p w:rsidR="00532741" w:rsidRDefault="00532741">
      <w:pPr>
        <w:pStyle w:val="ConsPlusNonformat"/>
        <w:jc w:val="both"/>
      </w:pPr>
    </w:p>
    <w:p w:rsidR="00532741" w:rsidRDefault="00532741">
      <w:pPr>
        <w:pStyle w:val="ConsPlusNonformat"/>
        <w:jc w:val="both"/>
      </w:pPr>
      <w:r>
        <w:t>Наименование услуг: _______________________________________________________</w:t>
      </w:r>
    </w:p>
    <w:p w:rsidR="00532741" w:rsidRDefault="00532741">
      <w:pPr>
        <w:pStyle w:val="ConsPlusNonformat"/>
        <w:jc w:val="both"/>
      </w:pPr>
      <w:r>
        <w:t>___________________________________________________________________________</w:t>
      </w:r>
    </w:p>
    <w:p w:rsidR="00532741" w:rsidRDefault="00532741">
      <w:pPr>
        <w:pStyle w:val="ConsPlusNonformat"/>
        <w:jc w:val="both"/>
      </w:pPr>
      <w:r>
        <w:t>___________________________________________________________________________</w:t>
      </w:r>
    </w:p>
    <w:p w:rsidR="00532741" w:rsidRDefault="00532741">
      <w:pPr>
        <w:pStyle w:val="ConsPlusNonformat"/>
        <w:jc w:val="both"/>
      </w:pPr>
    </w:p>
    <w:p w:rsidR="00532741" w:rsidRDefault="00532741">
      <w:pPr>
        <w:pStyle w:val="ConsPlusNonformat"/>
        <w:jc w:val="both"/>
      </w:pPr>
      <w:r>
        <w:t>родитель (законный представитель) _________________________________________</w:t>
      </w:r>
    </w:p>
    <w:p w:rsidR="00532741" w:rsidRDefault="00532741">
      <w:pPr>
        <w:pStyle w:val="ConsPlusNonformat"/>
        <w:jc w:val="both"/>
      </w:pPr>
      <w:r>
        <w:t>__________________________________________________________________________,</w:t>
      </w:r>
    </w:p>
    <w:p w:rsidR="00532741" w:rsidRDefault="00532741">
      <w:pPr>
        <w:pStyle w:val="ConsPlusNonformat"/>
        <w:jc w:val="both"/>
      </w:pPr>
      <w:r>
        <w:t>именуемый  в  дальнейшем  "Заказчик",  действующий  от  своего  имени  и  в</w:t>
      </w:r>
    </w:p>
    <w:p w:rsidR="00532741" w:rsidRDefault="00532741">
      <w:pPr>
        <w:pStyle w:val="ConsPlusNonformat"/>
        <w:jc w:val="both"/>
      </w:pPr>
      <w:r>
        <w:t>интересах несовершеннолетнего ребенка _____________________________________</w:t>
      </w:r>
    </w:p>
    <w:p w:rsidR="00532741" w:rsidRDefault="00532741">
      <w:pPr>
        <w:pStyle w:val="ConsPlusNonformat"/>
        <w:jc w:val="both"/>
      </w:pPr>
      <w:r>
        <w:t>_________________________________________________________ (далее "Ребенок")</w:t>
      </w:r>
    </w:p>
    <w:p w:rsidR="00532741" w:rsidRDefault="00532741">
      <w:pPr>
        <w:pStyle w:val="ConsPlusNonformat"/>
        <w:jc w:val="both"/>
      </w:pPr>
      <w:r>
        <w:t>с одной стороны, и ________________________________________________________</w:t>
      </w:r>
    </w:p>
    <w:p w:rsidR="00532741" w:rsidRDefault="00532741">
      <w:pPr>
        <w:pStyle w:val="ConsPlusNonformat"/>
        <w:jc w:val="both"/>
      </w:pPr>
      <w:r>
        <w:t>____________________________________________________________ (далее Центр),</w:t>
      </w:r>
    </w:p>
    <w:p w:rsidR="00532741" w:rsidRDefault="00532741">
      <w:pPr>
        <w:pStyle w:val="ConsPlusNonformat"/>
        <w:jc w:val="both"/>
      </w:pPr>
      <w:r>
        <w:t>именуемое     в      дальнейшем    "Исполнитель",     в    лице   директора</w:t>
      </w:r>
    </w:p>
    <w:p w:rsidR="00532741" w:rsidRDefault="00532741">
      <w:pPr>
        <w:pStyle w:val="ConsPlusNonformat"/>
        <w:jc w:val="both"/>
      </w:pPr>
      <w:r>
        <w:t>________________________________________________, действующего на основании</w:t>
      </w:r>
    </w:p>
    <w:p w:rsidR="00532741" w:rsidRDefault="00532741">
      <w:pPr>
        <w:pStyle w:val="ConsPlusNonformat"/>
        <w:jc w:val="both"/>
      </w:pPr>
      <w:r>
        <w:t>Устава, с другой стороны,</w:t>
      </w:r>
    </w:p>
    <w:p w:rsidR="00532741" w:rsidRDefault="00532741">
      <w:pPr>
        <w:pStyle w:val="ConsPlusNonformat"/>
        <w:jc w:val="both"/>
      </w:pPr>
      <w:r>
        <w:t>составили настоящий Акт о том, что:</w:t>
      </w:r>
    </w:p>
    <w:p w:rsidR="00532741" w:rsidRDefault="00532741">
      <w:pPr>
        <w:pStyle w:val="ConsPlusNonformat"/>
        <w:jc w:val="both"/>
      </w:pPr>
    </w:p>
    <w:p w:rsidR="00532741" w:rsidRDefault="00532741">
      <w:pPr>
        <w:pStyle w:val="ConsPlusNonformat"/>
        <w:jc w:val="both"/>
      </w:pPr>
      <w:r>
        <w:t xml:space="preserve">    1.  Исполнитель  выполнил  все  работы (оказал услуги), предусмотренные</w:t>
      </w:r>
    </w:p>
    <w:p w:rsidR="00532741" w:rsidRDefault="00532741">
      <w:pPr>
        <w:pStyle w:val="ConsPlusNonformat"/>
        <w:jc w:val="both"/>
      </w:pPr>
      <w:r>
        <w:t xml:space="preserve">    договором N ___ от "__" _________ 20__ г., в полном объеме.</w:t>
      </w:r>
    </w:p>
    <w:p w:rsidR="00532741" w:rsidRDefault="00532741">
      <w:pPr>
        <w:pStyle w:val="ConsPlusNonformat"/>
        <w:jc w:val="both"/>
      </w:pPr>
      <w:r>
        <w:t xml:space="preserve">    2.  Замечаний  по  качеству  выполненных  Исполнителем работ (услуг) не</w:t>
      </w:r>
    </w:p>
    <w:p w:rsidR="00532741" w:rsidRDefault="00532741">
      <w:pPr>
        <w:pStyle w:val="ConsPlusNonformat"/>
        <w:jc w:val="both"/>
      </w:pPr>
      <w:r>
        <w:t xml:space="preserve">    имеется.</w:t>
      </w:r>
    </w:p>
    <w:p w:rsidR="00532741" w:rsidRDefault="00532741">
      <w:pPr>
        <w:pStyle w:val="ConsPlusNonformat"/>
        <w:jc w:val="both"/>
      </w:pPr>
    </w:p>
    <w:p w:rsidR="00532741" w:rsidRDefault="00532741">
      <w:pPr>
        <w:pStyle w:val="ConsPlusNonformat"/>
        <w:jc w:val="both"/>
      </w:pPr>
      <w:r>
        <w:t>Настоящий  Акт  составлен  в  2-х  (двух)   экземплярах,  один  из  которых</w:t>
      </w:r>
    </w:p>
    <w:p w:rsidR="00532741" w:rsidRDefault="00532741">
      <w:pPr>
        <w:pStyle w:val="ConsPlusNonformat"/>
        <w:jc w:val="both"/>
      </w:pPr>
      <w:r>
        <w:t>находится у Исполнителя, второй - у Заказчика.</w:t>
      </w:r>
    </w:p>
    <w:p w:rsidR="00532741" w:rsidRDefault="00532741">
      <w:pPr>
        <w:pStyle w:val="ConsPlusNonformat"/>
        <w:jc w:val="both"/>
      </w:pPr>
    </w:p>
    <w:p w:rsidR="00532741" w:rsidRDefault="00532741">
      <w:pPr>
        <w:pStyle w:val="ConsPlusNonformat"/>
        <w:jc w:val="both"/>
      </w:pPr>
      <w:r>
        <w:t>Заказчик:                           Исполнитель:</w:t>
      </w:r>
    </w:p>
    <w:p w:rsidR="00532741" w:rsidRDefault="00532741">
      <w:pPr>
        <w:pStyle w:val="ConsPlusNonformat"/>
        <w:jc w:val="both"/>
      </w:pPr>
    </w:p>
    <w:p w:rsidR="00532741" w:rsidRDefault="00532741">
      <w:pPr>
        <w:pStyle w:val="ConsPlusNonformat"/>
        <w:jc w:val="both"/>
      </w:pPr>
      <w:r>
        <w:t xml:space="preserve">                                    Директор</w:t>
      </w:r>
    </w:p>
    <w:p w:rsidR="00532741" w:rsidRDefault="00532741">
      <w:pPr>
        <w:pStyle w:val="ConsPlusNonformat"/>
        <w:jc w:val="both"/>
      </w:pPr>
    </w:p>
    <w:p w:rsidR="00532741" w:rsidRDefault="00532741">
      <w:pPr>
        <w:pStyle w:val="ConsPlusNonformat"/>
        <w:jc w:val="both"/>
      </w:pPr>
      <w:r>
        <w:t>_________________/____________/     _______________/_____________/</w:t>
      </w:r>
    </w:p>
    <w:p w:rsidR="00532741" w:rsidRDefault="00532741">
      <w:pPr>
        <w:pStyle w:val="ConsPlusNonformat"/>
        <w:jc w:val="both"/>
      </w:pPr>
    </w:p>
    <w:p w:rsidR="00532741" w:rsidRDefault="00532741">
      <w:pPr>
        <w:pStyle w:val="ConsPlusNonformat"/>
        <w:jc w:val="both"/>
      </w:pPr>
      <w:r>
        <w:t xml:space="preserve">                                    М.П.</w:t>
      </w: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center"/>
      </w:pPr>
      <w:r>
        <w:t>Примерная форма заявления</w:t>
      </w:r>
    </w:p>
    <w:p w:rsidR="00532741" w:rsidRDefault="00532741">
      <w:pPr>
        <w:pStyle w:val="ConsPlusNormal"/>
        <w:jc w:val="center"/>
      </w:pPr>
      <w:r>
        <w:t>на предоставление услуг центром психолого-педагогической,</w:t>
      </w:r>
    </w:p>
    <w:p w:rsidR="00532741" w:rsidRDefault="00532741">
      <w:pPr>
        <w:pStyle w:val="ConsPlusNormal"/>
        <w:jc w:val="center"/>
      </w:pPr>
      <w:r>
        <w:t>медицинской и социальной помощи</w:t>
      </w:r>
    </w:p>
    <w:p w:rsidR="00532741" w:rsidRDefault="00532741">
      <w:pPr>
        <w:pStyle w:val="ConsPlusNormal"/>
        <w:jc w:val="both"/>
      </w:pPr>
    </w:p>
    <w:p w:rsidR="00532741" w:rsidRDefault="00532741">
      <w:pPr>
        <w:pStyle w:val="ConsPlusNonformat"/>
        <w:jc w:val="both"/>
      </w:pPr>
      <w:r>
        <w:t xml:space="preserve">                                    Директору</w:t>
      </w:r>
    </w:p>
    <w:p w:rsidR="00532741" w:rsidRDefault="00532741">
      <w:pPr>
        <w:pStyle w:val="ConsPlusNonformat"/>
        <w:jc w:val="both"/>
      </w:pPr>
      <w:r>
        <w:t xml:space="preserve">                                    _______________________________________</w:t>
      </w:r>
    </w:p>
    <w:p w:rsidR="00532741" w:rsidRDefault="00532741">
      <w:pPr>
        <w:pStyle w:val="ConsPlusNonformat"/>
        <w:jc w:val="both"/>
      </w:pPr>
      <w:r>
        <w:t xml:space="preserve">                                    _______________________________________</w:t>
      </w:r>
    </w:p>
    <w:p w:rsidR="00532741" w:rsidRDefault="00532741">
      <w:pPr>
        <w:pStyle w:val="ConsPlusNonformat"/>
        <w:jc w:val="both"/>
      </w:pPr>
      <w:r>
        <w:t xml:space="preserve">                                    _______________________________________</w:t>
      </w:r>
    </w:p>
    <w:p w:rsidR="00532741" w:rsidRDefault="00532741">
      <w:pPr>
        <w:pStyle w:val="ConsPlusNonformat"/>
        <w:jc w:val="both"/>
      </w:pPr>
      <w:r>
        <w:t xml:space="preserve">                                          (наименование учреждения)</w:t>
      </w:r>
    </w:p>
    <w:p w:rsidR="00532741" w:rsidRDefault="00532741">
      <w:pPr>
        <w:pStyle w:val="ConsPlusNonformat"/>
        <w:jc w:val="both"/>
      </w:pPr>
      <w:r>
        <w:t xml:space="preserve">                                    _______________________________________</w:t>
      </w:r>
    </w:p>
    <w:p w:rsidR="00532741" w:rsidRDefault="00532741">
      <w:pPr>
        <w:pStyle w:val="ConsPlusNonformat"/>
        <w:jc w:val="both"/>
      </w:pPr>
      <w:r>
        <w:t xml:space="preserve">                                     (фамилия, имя, отчество руководителя)</w:t>
      </w:r>
    </w:p>
    <w:p w:rsidR="00532741" w:rsidRDefault="00532741">
      <w:pPr>
        <w:pStyle w:val="ConsPlusNonformat"/>
        <w:jc w:val="both"/>
      </w:pPr>
    </w:p>
    <w:p w:rsidR="00532741" w:rsidRDefault="00532741">
      <w:pPr>
        <w:pStyle w:val="ConsPlusNonformat"/>
        <w:jc w:val="both"/>
      </w:pPr>
      <w:r>
        <w:t xml:space="preserve">                                     Фамилия Петров</w:t>
      </w:r>
    </w:p>
    <w:p w:rsidR="00532741" w:rsidRDefault="00532741">
      <w:pPr>
        <w:pStyle w:val="ConsPlusNonformat"/>
        <w:jc w:val="both"/>
      </w:pPr>
      <w:r>
        <w:t xml:space="preserve">                                     Имя Петр</w:t>
      </w:r>
    </w:p>
    <w:p w:rsidR="00532741" w:rsidRDefault="00532741">
      <w:pPr>
        <w:pStyle w:val="ConsPlusNonformat"/>
        <w:jc w:val="both"/>
      </w:pPr>
      <w:r>
        <w:t xml:space="preserve">                                     Отчество Петрович</w:t>
      </w:r>
    </w:p>
    <w:p w:rsidR="00532741" w:rsidRDefault="00532741">
      <w:pPr>
        <w:pStyle w:val="ConsPlusNonformat"/>
        <w:jc w:val="both"/>
      </w:pPr>
      <w:r>
        <w:t xml:space="preserve">                                     (получателя услуги)</w:t>
      </w:r>
    </w:p>
    <w:p w:rsidR="00532741" w:rsidRDefault="00532741">
      <w:pPr>
        <w:pStyle w:val="ConsPlusNonformat"/>
        <w:jc w:val="both"/>
      </w:pPr>
    </w:p>
    <w:p w:rsidR="00532741" w:rsidRDefault="00532741">
      <w:pPr>
        <w:pStyle w:val="ConsPlusNonformat"/>
        <w:jc w:val="both"/>
      </w:pPr>
      <w:r>
        <w:t xml:space="preserve">                                     Проживающего по адресу: ул. Мира - 60,</w:t>
      </w:r>
    </w:p>
    <w:p w:rsidR="00532741" w:rsidRDefault="00532741">
      <w:pPr>
        <w:pStyle w:val="ConsPlusNonformat"/>
        <w:jc w:val="both"/>
      </w:pPr>
      <w:r>
        <w:t xml:space="preserve">                                     корпус 2, кв. 111</w:t>
      </w:r>
    </w:p>
    <w:p w:rsidR="00532741" w:rsidRDefault="00532741">
      <w:pPr>
        <w:pStyle w:val="ConsPlusNonformat"/>
        <w:jc w:val="both"/>
      </w:pPr>
      <w:r>
        <w:t xml:space="preserve">                                     Контактный телефон 89048555222</w:t>
      </w:r>
    </w:p>
    <w:p w:rsidR="00532741" w:rsidRDefault="00532741">
      <w:pPr>
        <w:pStyle w:val="ConsPlusNonformat"/>
        <w:jc w:val="both"/>
      </w:pPr>
      <w:r>
        <w:t xml:space="preserve">                                     e-mail piter@mail.ru</w:t>
      </w:r>
    </w:p>
    <w:p w:rsidR="00532741" w:rsidRDefault="00532741">
      <w:pPr>
        <w:pStyle w:val="ConsPlusNonformat"/>
        <w:jc w:val="both"/>
      </w:pPr>
    </w:p>
    <w:p w:rsidR="00532741" w:rsidRDefault="00532741">
      <w:pPr>
        <w:pStyle w:val="ConsPlusNonformat"/>
        <w:jc w:val="both"/>
      </w:pPr>
      <w:r>
        <w:t xml:space="preserve">                                 Заявление</w:t>
      </w:r>
    </w:p>
    <w:p w:rsidR="00532741" w:rsidRDefault="00532741">
      <w:pPr>
        <w:pStyle w:val="ConsPlusNonformat"/>
        <w:jc w:val="both"/>
      </w:pPr>
    </w:p>
    <w:p w:rsidR="00532741" w:rsidRDefault="00532741">
      <w:pPr>
        <w:pStyle w:val="ConsPlusNonformat"/>
        <w:jc w:val="both"/>
      </w:pPr>
      <w:r>
        <w:t>Я, ________________________________________________________________________</w:t>
      </w:r>
    </w:p>
    <w:p w:rsidR="00532741" w:rsidRDefault="00532741">
      <w:pPr>
        <w:pStyle w:val="ConsPlusNonformat"/>
        <w:jc w:val="both"/>
      </w:pPr>
      <w:r>
        <w:t>__________________________________________________________________________,</w:t>
      </w:r>
    </w:p>
    <w:p w:rsidR="00532741" w:rsidRDefault="00532741">
      <w:pPr>
        <w:pStyle w:val="ConsPlusNonformat"/>
        <w:jc w:val="both"/>
      </w:pPr>
      <w:r>
        <w:t>(Ф.И.О.  совершеннолетнего,  заключающего  договор  от  своего имени,   или</w:t>
      </w:r>
    </w:p>
    <w:p w:rsidR="00532741" w:rsidRDefault="00532741">
      <w:pPr>
        <w:pStyle w:val="ConsPlusNonformat"/>
        <w:jc w:val="both"/>
      </w:pPr>
      <w:r>
        <w:t>Ф.И.О.   родителя   (законного   представителя)   несовершеннолетнего   или</w:t>
      </w:r>
    </w:p>
    <w:p w:rsidR="00532741" w:rsidRDefault="00532741">
      <w:pPr>
        <w:pStyle w:val="ConsPlusNonformat"/>
        <w:jc w:val="both"/>
      </w:pPr>
      <w:r>
        <w:t>наименование  организации, предприятия, с указанием Ф.И.О., должности лица,</w:t>
      </w:r>
    </w:p>
    <w:p w:rsidR="00532741" w:rsidRDefault="00532741">
      <w:pPr>
        <w:pStyle w:val="ConsPlusNonformat"/>
        <w:jc w:val="both"/>
      </w:pPr>
      <w:r>
        <w:t>действующего от имени юридического лица), действующий(ая) в интересах:</w:t>
      </w:r>
    </w:p>
    <w:p w:rsidR="00532741" w:rsidRDefault="00532741">
      <w:pPr>
        <w:pStyle w:val="ConsPlusNonformat"/>
        <w:jc w:val="both"/>
      </w:pPr>
      <w:r>
        <w:t>___________________________________________________________________________</w:t>
      </w:r>
    </w:p>
    <w:p w:rsidR="00532741" w:rsidRDefault="00532741">
      <w:pPr>
        <w:pStyle w:val="ConsPlusNonformat"/>
        <w:jc w:val="both"/>
      </w:pPr>
      <w:r>
        <w:t xml:space="preserve">                       (Ф.И.О. несовершеннолетнего)</w:t>
      </w:r>
    </w:p>
    <w:p w:rsidR="00532741" w:rsidRDefault="00532741">
      <w:pPr>
        <w:pStyle w:val="ConsPlusNonformat"/>
        <w:jc w:val="both"/>
      </w:pPr>
      <w:r>
        <w:t>прошу предоставить мне государственную (муниципальную) услугу</w:t>
      </w:r>
    </w:p>
    <w:p w:rsidR="00532741" w:rsidRDefault="00532741">
      <w:pPr>
        <w:pStyle w:val="ConsPlusNonformat"/>
        <w:jc w:val="both"/>
      </w:pPr>
      <w:r>
        <w:t xml:space="preserve">                         (вид услуги подчеркнуть)</w:t>
      </w:r>
    </w:p>
    <w:p w:rsidR="00532741" w:rsidRDefault="00532741">
      <w:pPr>
        <w:pStyle w:val="ConsPlusNonformat"/>
        <w:jc w:val="both"/>
      </w:pPr>
      <w:r>
        <w:t>"Психолого-педагогическая, медицинская  и  социальная  помощь  обучающимся,</w:t>
      </w:r>
    </w:p>
    <w:p w:rsidR="00532741" w:rsidRDefault="00532741">
      <w:pPr>
        <w:pStyle w:val="ConsPlusNonformat"/>
        <w:jc w:val="both"/>
      </w:pPr>
      <w:r>
        <w:t>испытывающим  трудности  в  освоении основных общеобразовательных программ,</w:t>
      </w:r>
    </w:p>
    <w:p w:rsidR="00532741" w:rsidRDefault="00532741">
      <w:pPr>
        <w:pStyle w:val="ConsPlusNonformat"/>
        <w:jc w:val="both"/>
      </w:pPr>
      <w:r>
        <w:t>развитии и социальной адаптации".</w:t>
      </w:r>
    </w:p>
    <w:p w:rsidR="00532741" w:rsidRDefault="00532741">
      <w:pPr>
        <w:pStyle w:val="ConsPlusNonformat"/>
        <w:jc w:val="both"/>
      </w:pPr>
      <w:r>
        <w:t>К заявлению прилагаю следующие документы:</w:t>
      </w:r>
    </w:p>
    <w:p w:rsidR="00532741" w:rsidRDefault="00532741">
      <w:pPr>
        <w:pStyle w:val="ConsPlusNonformat"/>
        <w:jc w:val="both"/>
      </w:pPr>
      <w:r>
        <w:t>1. копия свидетельства о рождении ребенка;</w:t>
      </w:r>
    </w:p>
    <w:p w:rsidR="00532741" w:rsidRDefault="00532741">
      <w:pPr>
        <w:pStyle w:val="ConsPlusNonformat"/>
        <w:jc w:val="both"/>
      </w:pPr>
      <w:r>
        <w:t>2.  при  подаче  заявления  от  имени   одного   из   родителей   (законных</w:t>
      </w:r>
    </w:p>
    <w:p w:rsidR="00532741" w:rsidRDefault="00532741">
      <w:pPr>
        <w:pStyle w:val="ConsPlusNonformat"/>
        <w:jc w:val="both"/>
      </w:pPr>
      <w:r>
        <w:t>представителей)  -  документ,  удостоверяющий  личность одного из родителей</w:t>
      </w:r>
    </w:p>
    <w:p w:rsidR="00532741" w:rsidRDefault="00532741">
      <w:pPr>
        <w:pStyle w:val="ConsPlusNonformat"/>
        <w:jc w:val="both"/>
      </w:pPr>
      <w:r>
        <w:t>(законных представителей) несовершеннолетнего получателя услуги:</w:t>
      </w:r>
    </w:p>
    <w:p w:rsidR="00532741" w:rsidRDefault="00532741">
      <w:pPr>
        <w:pStyle w:val="ConsPlusNonformat"/>
        <w:jc w:val="both"/>
      </w:pPr>
      <w:r>
        <w:t xml:space="preserve">    - паспорт гражданина Российской Федерации или документ, его заменяющий,</w:t>
      </w:r>
    </w:p>
    <w:p w:rsidR="00532741" w:rsidRDefault="00532741">
      <w:pPr>
        <w:pStyle w:val="ConsPlusNonformat"/>
        <w:jc w:val="both"/>
      </w:pPr>
      <w:r>
        <w:t>- для граждан Российской Федерации;</w:t>
      </w:r>
    </w:p>
    <w:p w:rsidR="00532741" w:rsidRDefault="00532741">
      <w:pPr>
        <w:pStyle w:val="ConsPlusNonformat"/>
        <w:jc w:val="both"/>
      </w:pPr>
      <w:r>
        <w:t xml:space="preserve">    -  паспорт  иностранного  гражданина  либо иной документ, установленный</w:t>
      </w:r>
    </w:p>
    <w:p w:rsidR="00532741" w:rsidRDefault="00532741">
      <w:pPr>
        <w:pStyle w:val="ConsPlusNonformat"/>
        <w:jc w:val="both"/>
      </w:pPr>
      <w:r>
        <w:t>федеральным   законом  или  признаваемый  в  соответствии  с  международным</w:t>
      </w:r>
    </w:p>
    <w:p w:rsidR="00532741" w:rsidRDefault="00532741">
      <w:pPr>
        <w:pStyle w:val="ConsPlusNonformat"/>
        <w:jc w:val="both"/>
      </w:pPr>
      <w:r>
        <w:t>договором   Российской  Федерации  в  качестве  документа,  удостоверяющего</w:t>
      </w:r>
    </w:p>
    <w:p w:rsidR="00532741" w:rsidRDefault="00532741">
      <w:pPr>
        <w:pStyle w:val="ConsPlusNonformat"/>
        <w:jc w:val="both"/>
      </w:pPr>
      <w:r>
        <w:t>личность  иностранного гражданина в Российской Федерации, - для иностранных</w:t>
      </w:r>
    </w:p>
    <w:p w:rsidR="00532741" w:rsidRDefault="00532741">
      <w:pPr>
        <w:pStyle w:val="ConsPlusNonformat"/>
        <w:jc w:val="both"/>
      </w:pPr>
      <w:r>
        <w:t>граждан;</w:t>
      </w:r>
    </w:p>
    <w:p w:rsidR="00532741" w:rsidRDefault="00532741">
      <w:pPr>
        <w:pStyle w:val="ConsPlusNonformat"/>
        <w:jc w:val="both"/>
      </w:pPr>
      <w:r>
        <w:t xml:space="preserve">    -   документ,   выданный  иностранным  государством  и  признаваемый  в</w:t>
      </w:r>
    </w:p>
    <w:p w:rsidR="00532741" w:rsidRDefault="00532741">
      <w:pPr>
        <w:pStyle w:val="ConsPlusNonformat"/>
        <w:jc w:val="both"/>
      </w:pPr>
      <w:r>
        <w:t>соответствии  с  международным  договором  Российской  Федерации в качестве</w:t>
      </w:r>
    </w:p>
    <w:p w:rsidR="00532741" w:rsidRDefault="00532741">
      <w:pPr>
        <w:pStyle w:val="ConsPlusNonformat"/>
        <w:jc w:val="both"/>
      </w:pPr>
      <w:r>
        <w:t>документа,  удостоверяющего  личность  лица  без гражданства, разрешение на</w:t>
      </w:r>
    </w:p>
    <w:p w:rsidR="00532741" w:rsidRDefault="00532741">
      <w:pPr>
        <w:pStyle w:val="ConsPlusNonformat"/>
        <w:jc w:val="both"/>
      </w:pPr>
      <w:r>
        <w:t>временное   проживание,   вид   на  жительство,  а  также  иные  документы,</w:t>
      </w:r>
    </w:p>
    <w:p w:rsidR="00532741" w:rsidRDefault="00532741">
      <w:pPr>
        <w:pStyle w:val="ConsPlusNonformat"/>
        <w:jc w:val="both"/>
      </w:pPr>
      <w:r>
        <w:t>предусмотренные  федеральным  законом  или  признаваемые  в  соответствии с</w:t>
      </w:r>
    </w:p>
    <w:p w:rsidR="00532741" w:rsidRDefault="00532741">
      <w:pPr>
        <w:pStyle w:val="ConsPlusNonformat"/>
        <w:jc w:val="both"/>
      </w:pPr>
      <w:r>
        <w:t>международным   договором   Российской   Федерации  в  качестве  документа,</w:t>
      </w:r>
    </w:p>
    <w:p w:rsidR="00532741" w:rsidRDefault="00532741">
      <w:pPr>
        <w:pStyle w:val="ConsPlusNonformat"/>
        <w:jc w:val="both"/>
      </w:pPr>
      <w:r>
        <w:t>удостоверяющего личность лица без гражданства в Российской Федерации, - для</w:t>
      </w:r>
    </w:p>
    <w:p w:rsidR="00532741" w:rsidRDefault="00532741">
      <w:pPr>
        <w:pStyle w:val="ConsPlusNonformat"/>
        <w:jc w:val="both"/>
      </w:pPr>
      <w:r>
        <w:t>лиц без гражданства;</w:t>
      </w:r>
    </w:p>
    <w:p w:rsidR="00532741" w:rsidRDefault="00532741">
      <w:pPr>
        <w:pStyle w:val="ConsPlusNonformat"/>
        <w:jc w:val="both"/>
      </w:pPr>
      <w:r>
        <w:t>3.  форма  N  026/у-2000 "Медицинская  карта  ребенка  для  образовательных</w:t>
      </w:r>
    </w:p>
    <w:p w:rsidR="00532741" w:rsidRDefault="00532741">
      <w:pPr>
        <w:pStyle w:val="ConsPlusNonformat"/>
        <w:jc w:val="both"/>
      </w:pPr>
      <w:r>
        <w:t>учреждений  дошкольного,  начального  общего,  основного  общего,  среднего</w:t>
      </w:r>
    </w:p>
    <w:p w:rsidR="00532741" w:rsidRDefault="00532741">
      <w:pPr>
        <w:pStyle w:val="ConsPlusNonformat"/>
        <w:jc w:val="both"/>
      </w:pPr>
      <w:r>
        <w:t>(полного)    общего   образования,   учреждений   начального   и   среднего</w:t>
      </w:r>
    </w:p>
    <w:p w:rsidR="00532741" w:rsidRDefault="00532741">
      <w:pPr>
        <w:pStyle w:val="ConsPlusNonformat"/>
        <w:jc w:val="both"/>
      </w:pPr>
      <w:r>
        <w:t>профессионального образования, детских домов и школ-интернатов";</w:t>
      </w:r>
    </w:p>
    <w:p w:rsidR="00532741" w:rsidRDefault="00532741">
      <w:pPr>
        <w:pStyle w:val="ConsPlusNonformat"/>
        <w:jc w:val="both"/>
      </w:pPr>
      <w:r>
        <w:t>4.  По  достижении  15  лет  заявление  на  предоставление  государственной</w:t>
      </w:r>
    </w:p>
    <w:p w:rsidR="00532741" w:rsidRDefault="00532741">
      <w:pPr>
        <w:pStyle w:val="ConsPlusNonformat"/>
        <w:jc w:val="both"/>
      </w:pPr>
      <w:r>
        <w:t>услуги  может  быть  подано от лица получателя услуги с предоставлением его</w:t>
      </w:r>
    </w:p>
    <w:p w:rsidR="00532741" w:rsidRDefault="00532741">
      <w:pPr>
        <w:pStyle w:val="ConsPlusNonformat"/>
        <w:jc w:val="both"/>
      </w:pPr>
      <w:r>
        <w:t>паспорта.</w:t>
      </w:r>
    </w:p>
    <w:p w:rsidR="00532741" w:rsidRDefault="00532741">
      <w:pPr>
        <w:pStyle w:val="ConsPlusNonformat"/>
        <w:jc w:val="both"/>
      </w:pPr>
      <w:r>
        <w:t xml:space="preserve">    С  Уставом  учреждения,  Лицензией  на  право  ведения  образовательной</w:t>
      </w:r>
    </w:p>
    <w:p w:rsidR="00532741" w:rsidRDefault="00532741">
      <w:pPr>
        <w:pStyle w:val="ConsPlusNonformat"/>
        <w:jc w:val="both"/>
      </w:pPr>
      <w:r>
        <w:t>деятельности ознакомлен(а):</w:t>
      </w:r>
    </w:p>
    <w:p w:rsidR="00532741" w:rsidRDefault="00532741">
      <w:pPr>
        <w:pStyle w:val="ConsPlusNonformat"/>
        <w:jc w:val="both"/>
      </w:pPr>
    </w:p>
    <w:p w:rsidR="00532741" w:rsidRDefault="00532741">
      <w:pPr>
        <w:pStyle w:val="ConsPlusNonformat"/>
        <w:jc w:val="both"/>
      </w:pPr>
      <w:r>
        <w:t xml:space="preserve">            Петров                               Петров</w:t>
      </w:r>
    </w:p>
    <w:p w:rsidR="00532741" w:rsidRDefault="00532741">
      <w:pPr>
        <w:pStyle w:val="ConsPlusNonformat"/>
        <w:jc w:val="both"/>
      </w:pPr>
    </w:p>
    <w:p w:rsidR="00532741" w:rsidRDefault="00532741">
      <w:pPr>
        <w:pStyle w:val="ConsPlusNonformat"/>
        <w:jc w:val="both"/>
      </w:pPr>
      <w:r>
        <w:t xml:space="preserve">            Подпись                                 (расшифровка подписи)</w:t>
      </w:r>
    </w:p>
    <w:p w:rsidR="00532741" w:rsidRDefault="00532741">
      <w:pPr>
        <w:pStyle w:val="ConsPlusNonformat"/>
        <w:jc w:val="both"/>
      </w:pPr>
    </w:p>
    <w:p w:rsidR="00532741" w:rsidRDefault="00532741">
      <w:pPr>
        <w:pStyle w:val="ConsPlusNonformat"/>
        <w:jc w:val="both"/>
      </w:pPr>
      <w:r>
        <w:t>Согласен(а)   на   обработку   моих    персональных    данных    и   данных</w:t>
      </w:r>
    </w:p>
    <w:p w:rsidR="00532741" w:rsidRDefault="00532741">
      <w:pPr>
        <w:pStyle w:val="ConsPlusNonformat"/>
        <w:jc w:val="both"/>
      </w:pPr>
      <w:r>
        <w:t>несовершеннолетнего   лица   в   порядке,  установленном  законодательством</w:t>
      </w:r>
    </w:p>
    <w:p w:rsidR="00532741" w:rsidRDefault="00532741">
      <w:pPr>
        <w:pStyle w:val="ConsPlusNonformat"/>
        <w:jc w:val="both"/>
      </w:pPr>
      <w:r>
        <w:t>Российской Федерации:</w:t>
      </w:r>
    </w:p>
    <w:p w:rsidR="00532741" w:rsidRDefault="00532741">
      <w:pPr>
        <w:pStyle w:val="ConsPlusNonformat"/>
        <w:jc w:val="both"/>
      </w:pPr>
    </w:p>
    <w:p w:rsidR="00532741" w:rsidRDefault="00532741">
      <w:pPr>
        <w:pStyle w:val="ConsPlusNonformat"/>
        <w:jc w:val="both"/>
      </w:pPr>
      <w:r>
        <w:t xml:space="preserve">            Петров                               Петров</w:t>
      </w:r>
    </w:p>
    <w:p w:rsidR="00532741" w:rsidRDefault="00532741">
      <w:pPr>
        <w:pStyle w:val="ConsPlusNonformat"/>
        <w:jc w:val="both"/>
      </w:pPr>
    </w:p>
    <w:p w:rsidR="00532741" w:rsidRDefault="00532741">
      <w:pPr>
        <w:pStyle w:val="ConsPlusNonformat"/>
        <w:jc w:val="both"/>
      </w:pPr>
      <w:r>
        <w:t xml:space="preserve">            Подпись                                 (расшифровка подписи)</w:t>
      </w:r>
    </w:p>
    <w:p w:rsidR="00532741" w:rsidRDefault="00532741">
      <w:pPr>
        <w:pStyle w:val="ConsPlusNonformat"/>
        <w:jc w:val="both"/>
      </w:pPr>
    </w:p>
    <w:p w:rsidR="00532741" w:rsidRDefault="00532741">
      <w:pPr>
        <w:pStyle w:val="ConsPlusNonformat"/>
        <w:jc w:val="both"/>
      </w:pPr>
      <w:r>
        <w:t>Дата "01" марта 2012 г</w:t>
      </w:r>
    </w:p>
    <w:p w:rsidR="00532741" w:rsidRDefault="00532741">
      <w:pPr>
        <w:sectPr w:rsidR="00532741">
          <w:pgSz w:w="11905" w:h="16838"/>
          <w:pgMar w:top="1134" w:right="850" w:bottom="1134" w:left="1701" w:header="0" w:footer="0" w:gutter="0"/>
          <w:cols w:space="720"/>
        </w:sectPr>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right"/>
      </w:pPr>
      <w:r>
        <w:t>Приложение 9</w:t>
      </w:r>
    </w:p>
    <w:p w:rsidR="00532741" w:rsidRDefault="00532741">
      <w:pPr>
        <w:pStyle w:val="ConsPlusNormal"/>
        <w:jc w:val="both"/>
      </w:pPr>
    </w:p>
    <w:p w:rsidR="00532741" w:rsidRDefault="00532741">
      <w:pPr>
        <w:pStyle w:val="ConsPlusNormal"/>
        <w:jc w:val="center"/>
      </w:pPr>
      <w:r>
        <w:t>КРИТЕРИИ ОЦЕНКИ КАЧЕСТВА ОКАЗАНИЯ УСЛУГ ЦЕНТРОМ</w:t>
      </w:r>
    </w:p>
    <w:p w:rsidR="00532741" w:rsidRDefault="005327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793"/>
      </w:tblGrid>
      <w:tr w:rsidR="00532741">
        <w:tc>
          <w:tcPr>
            <w:tcW w:w="1814" w:type="dxa"/>
          </w:tcPr>
          <w:p w:rsidR="00532741" w:rsidRDefault="00532741">
            <w:pPr>
              <w:pStyle w:val="ConsPlusNormal"/>
              <w:jc w:val="center"/>
            </w:pPr>
            <w:r>
              <w:t>Группа критериев</w:t>
            </w:r>
          </w:p>
        </w:tc>
        <w:tc>
          <w:tcPr>
            <w:tcW w:w="7793" w:type="dxa"/>
          </w:tcPr>
          <w:p w:rsidR="00532741" w:rsidRDefault="00532741">
            <w:pPr>
              <w:pStyle w:val="ConsPlusNormal"/>
              <w:jc w:val="center"/>
            </w:pPr>
            <w:r>
              <w:t>Критерии</w:t>
            </w:r>
          </w:p>
        </w:tc>
      </w:tr>
      <w:tr w:rsidR="00532741">
        <w:tc>
          <w:tcPr>
            <w:tcW w:w="1814" w:type="dxa"/>
          </w:tcPr>
          <w:p w:rsidR="00532741" w:rsidRDefault="00532741">
            <w:pPr>
              <w:pStyle w:val="ConsPlusNormal"/>
            </w:pPr>
            <w:r>
              <w:t>Условия для предоставления психологических услуг</w:t>
            </w:r>
          </w:p>
        </w:tc>
        <w:tc>
          <w:tcPr>
            <w:tcW w:w="7793" w:type="dxa"/>
          </w:tcPr>
          <w:p w:rsidR="00532741" w:rsidRDefault="00532741">
            <w:pPr>
              <w:pStyle w:val="ConsPlusNormal"/>
              <w:jc w:val="both"/>
            </w:pPr>
            <w:r>
              <w:t>1. Материально-техническое обеспечение:</w:t>
            </w:r>
          </w:p>
          <w:p w:rsidR="00532741" w:rsidRDefault="00532741">
            <w:pPr>
              <w:pStyle w:val="ConsPlusNormal"/>
              <w:ind w:left="283"/>
              <w:jc w:val="both"/>
            </w:pPr>
            <w:r>
              <w:t>1.1. Условия в образовательном учреждении (центре)</w:t>
            </w:r>
          </w:p>
          <w:p w:rsidR="00532741" w:rsidRDefault="00532741">
            <w:pPr>
              <w:pStyle w:val="ConsPlusNormal"/>
              <w:ind w:left="283"/>
              <w:jc w:val="both"/>
            </w:pPr>
            <w:r>
              <w:t>1.2. Оснащенность помещений учебно-материальной базой</w:t>
            </w:r>
          </w:p>
          <w:p w:rsidR="00532741" w:rsidRDefault="00532741">
            <w:pPr>
              <w:pStyle w:val="ConsPlusNormal"/>
              <w:ind w:left="283"/>
              <w:jc w:val="both"/>
            </w:pPr>
            <w:r>
              <w:t>1.3. Оснащенность помещений аудио-видеооборудованием</w:t>
            </w:r>
          </w:p>
          <w:p w:rsidR="00532741" w:rsidRDefault="00532741">
            <w:pPr>
              <w:pStyle w:val="ConsPlusNormal"/>
              <w:ind w:left="283"/>
              <w:jc w:val="both"/>
            </w:pPr>
            <w:r>
              <w:t>1.4. Оснащенность помещений компьютерами, мультимедиа и оргтехникой</w:t>
            </w:r>
          </w:p>
          <w:p w:rsidR="00532741" w:rsidRDefault="00532741">
            <w:pPr>
              <w:pStyle w:val="ConsPlusNormal"/>
              <w:jc w:val="both"/>
            </w:pPr>
            <w:r>
              <w:t>2. Методическое обеспечение:</w:t>
            </w:r>
          </w:p>
          <w:p w:rsidR="00532741" w:rsidRDefault="00532741">
            <w:pPr>
              <w:pStyle w:val="ConsPlusNormal"/>
              <w:ind w:left="283"/>
              <w:jc w:val="both"/>
            </w:pPr>
            <w:r>
              <w:t>2.1. Наличие полного перечня психодиагностических методик в</w:t>
            </w:r>
          </w:p>
          <w:p w:rsidR="00532741" w:rsidRDefault="00532741">
            <w:pPr>
              <w:pStyle w:val="ConsPlusNormal"/>
              <w:ind w:left="283"/>
              <w:jc w:val="both"/>
            </w:pPr>
            <w:r>
              <w:t>соответствии с госзаданием</w:t>
            </w:r>
          </w:p>
          <w:p w:rsidR="00532741" w:rsidRDefault="00532741">
            <w:pPr>
              <w:pStyle w:val="ConsPlusNormal"/>
              <w:ind w:left="283"/>
              <w:jc w:val="both"/>
            </w:pPr>
            <w:r>
              <w:t>2.2. Используемые методики утверждены федеральными, региональными экспертными советами и учреждениями</w:t>
            </w:r>
          </w:p>
          <w:p w:rsidR="00532741" w:rsidRDefault="00532741">
            <w:pPr>
              <w:pStyle w:val="ConsPlusNormal"/>
              <w:ind w:left="283"/>
              <w:jc w:val="both"/>
            </w:pPr>
            <w:r>
              <w:t>2.3. Удовлетворительное состояние имеющихся методик</w:t>
            </w:r>
          </w:p>
          <w:p w:rsidR="00532741" w:rsidRDefault="00532741">
            <w:pPr>
              <w:pStyle w:val="ConsPlusNormal"/>
              <w:ind w:left="283"/>
              <w:jc w:val="both"/>
            </w:pPr>
            <w:r>
              <w:t>2.4. Количество комплектов методик для групповой диагностики в наличии</w:t>
            </w:r>
          </w:p>
          <w:p w:rsidR="00532741" w:rsidRDefault="00532741">
            <w:pPr>
              <w:pStyle w:val="ConsPlusNormal"/>
              <w:ind w:left="283"/>
              <w:jc w:val="both"/>
            </w:pPr>
            <w:r>
              <w:t>2.5. Обеспеченность необходимыми психолого-педагогическими программами разной направленности в соответствии с госзаданием</w:t>
            </w:r>
          </w:p>
          <w:p w:rsidR="00532741" w:rsidRDefault="00532741">
            <w:pPr>
              <w:pStyle w:val="ConsPlusNormal"/>
              <w:ind w:left="283"/>
              <w:jc w:val="both"/>
            </w:pPr>
            <w:r>
              <w:t>2.6. Наличие экспертных заключений, рецензий на все реализуемые психолого-педагогические программы</w:t>
            </w:r>
          </w:p>
          <w:p w:rsidR="00532741" w:rsidRDefault="00532741">
            <w:pPr>
              <w:pStyle w:val="ConsPlusNormal"/>
              <w:ind w:left="283"/>
              <w:jc w:val="both"/>
            </w:pPr>
            <w:r>
              <w:t>2.7. Наличие профессиональной литературы и методических материалов психолого-педагогической направленности по различной тематике</w:t>
            </w:r>
          </w:p>
          <w:p w:rsidR="00532741" w:rsidRDefault="00532741">
            <w:pPr>
              <w:pStyle w:val="ConsPlusNormal"/>
              <w:ind w:left="283"/>
              <w:jc w:val="both"/>
            </w:pPr>
            <w:r>
              <w:t>2.8. Ведение работы с молодыми специалистами</w:t>
            </w:r>
          </w:p>
          <w:p w:rsidR="00532741" w:rsidRDefault="00532741">
            <w:pPr>
              <w:pStyle w:val="ConsPlusNormal"/>
              <w:ind w:left="283"/>
              <w:jc w:val="both"/>
            </w:pPr>
            <w:r>
              <w:t>2.9. Осуществление деятельности по обобщению и распространению методического опыта</w:t>
            </w:r>
          </w:p>
          <w:p w:rsidR="00532741" w:rsidRDefault="00532741">
            <w:pPr>
              <w:pStyle w:val="ConsPlusNormal"/>
              <w:jc w:val="both"/>
            </w:pPr>
            <w:r>
              <w:t>3. Кадровое обеспечение:</w:t>
            </w:r>
          </w:p>
          <w:p w:rsidR="00532741" w:rsidRDefault="00532741">
            <w:pPr>
              <w:pStyle w:val="ConsPlusNormal"/>
              <w:ind w:left="283"/>
              <w:jc w:val="both"/>
            </w:pPr>
            <w:r>
              <w:t>3.1. Соответствие уровня квалификации работников квалификационным характеристикам по соответствующей должности</w:t>
            </w:r>
          </w:p>
          <w:p w:rsidR="00532741" w:rsidRDefault="00532741">
            <w:pPr>
              <w:pStyle w:val="ConsPlusNormal"/>
              <w:ind w:left="283"/>
              <w:jc w:val="both"/>
            </w:pPr>
            <w:r>
              <w:t>3.2. Количество специалистов с высшей квалификационной категорией</w:t>
            </w:r>
          </w:p>
          <w:p w:rsidR="00532741" w:rsidRDefault="00532741">
            <w:pPr>
              <w:pStyle w:val="ConsPlusNormal"/>
              <w:ind w:left="283"/>
              <w:jc w:val="both"/>
            </w:pPr>
            <w:r>
              <w:t>3.3. Наличие у специалистов оформленных должностных инструкций</w:t>
            </w:r>
          </w:p>
          <w:p w:rsidR="00532741" w:rsidRDefault="00532741">
            <w:pPr>
              <w:pStyle w:val="ConsPlusNormal"/>
              <w:ind w:left="283"/>
              <w:jc w:val="both"/>
            </w:pPr>
            <w:r>
              <w:t>3.4. Наличие у специалистов оформленных инструкций по охране труда</w:t>
            </w:r>
          </w:p>
          <w:p w:rsidR="00532741" w:rsidRDefault="00532741">
            <w:pPr>
              <w:pStyle w:val="ConsPlusNormal"/>
              <w:ind w:left="283"/>
              <w:jc w:val="both"/>
            </w:pPr>
            <w:r>
              <w:t>3.5. Своевременность прохождения специалистами повышения квалификации</w:t>
            </w:r>
          </w:p>
        </w:tc>
      </w:tr>
      <w:tr w:rsidR="00532741">
        <w:tc>
          <w:tcPr>
            <w:tcW w:w="1814" w:type="dxa"/>
          </w:tcPr>
          <w:p w:rsidR="00532741" w:rsidRDefault="00532741">
            <w:pPr>
              <w:pStyle w:val="ConsPlusNormal"/>
            </w:pPr>
            <w:r>
              <w:t>Процесс предоставления психологических услуг</w:t>
            </w:r>
          </w:p>
        </w:tc>
        <w:tc>
          <w:tcPr>
            <w:tcW w:w="7793" w:type="dxa"/>
          </w:tcPr>
          <w:p w:rsidR="00532741" w:rsidRDefault="00532741">
            <w:pPr>
              <w:pStyle w:val="ConsPlusNormal"/>
              <w:jc w:val="both"/>
            </w:pPr>
            <w:r>
              <w:t>1. Информирование потребителей о предоставляемых услугах:</w:t>
            </w:r>
          </w:p>
          <w:p w:rsidR="00532741" w:rsidRDefault="00532741">
            <w:pPr>
              <w:pStyle w:val="ConsPlusNormal"/>
              <w:ind w:left="283"/>
              <w:jc w:val="both"/>
            </w:pPr>
            <w:r>
              <w:t>1.1. Наличие и наполненность Интернет-сайта учреждения</w:t>
            </w:r>
          </w:p>
          <w:p w:rsidR="00532741" w:rsidRDefault="00532741">
            <w:pPr>
              <w:pStyle w:val="ConsPlusNormal"/>
              <w:ind w:left="283"/>
              <w:jc w:val="both"/>
            </w:pPr>
            <w:r>
              <w:t>1.2. Наличие и наполненность информационного стенда в учреждении</w:t>
            </w:r>
          </w:p>
          <w:p w:rsidR="00532741" w:rsidRDefault="00532741">
            <w:pPr>
              <w:pStyle w:val="ConsPlusNormal"/>
              <w:ind w:left="283"/>
              <w:jc w:val="both"/>
            </w:pPr>
            <w:r>
              <w:t>1.3. Наличие информации о центре в образовательных учреждениях района, округа</w:t>
            </w:r>
          </w:p>
          <w:p w:rsidR="00532741" w:rsidRDefault="00532741">
            <w:pPr>
              <w:pStyle w:val="ConsPlusNormal"/>
              <w:jc w:val="both"/>
            </w:pPr>
            <w:r>
              <w:t>2. Нормативно-правовое и документационное обеспечение деятельности учреждения:</w:t>
            </w:r>
          </w:p>
          <w:p w:rsidR="00532741" w:rsidRDefault="00532741">
            <w:pPr>
              <w:pStyle w:val="ConsPlusNormal"/>
              <w:ind w:left="283"/>
              <w:jc w:val="both"/>
            </w:pPr>
            <w:r>
              <w:t>2.1. Наличие лицензии на право ведения образовательной деятельности (с приложениями)</w:t>
            </w:r>
          </w:p>
          <w:p w:rsidR="00532741" w:rsidRDefault="00532741">
            <w:pPr>
              <w:pStyle w:val="ConsPlusNormal"/>
              <w:ind w:left="283"/>
              <w:jc w:val="both"/>
            </w:pPr>
            <w:r>
              <w:t>2.2. Наличие утвержденных планов работ специалистов/структурных подразделений</w:t>
            </w:r>
          </w:p>
          <w:p w:rsidR="00532741" w:rsidRDefault="00532741">
            <w:pPr>
              <w:pStyle w:val="ConsPlusNormal"/>
              <w:ind w:left="283"/>
              <w:jc w:val="both"/>
            </w:pPr>
            <w:r>
              <w:t>2.3. Соответствие основной части плана работы учреждения государственному (муниципальному) заданию</w:t>
            </w:r>
          </w:p>
          <w:p w:rsidR="00532741" w:rsidRDefault="00532741">
            <w:pPr>
              <w:pStyle w:val="ConsPlusNormal"/>
              <w:ind w:left="283"/>
              <w:jc w:val="both"/>
            </w:pPr>
            <w:r>
              <w:t>2.4. Наличие в плане работы учреждения дополнительных пунктов (контроль, работа с кадрами)</w:t>
            </w:r>
          </w:p>
          <w:p w:rsidR="00532741" w:rsidRDefault="00532741">
            <w:pPr>
              <w:pStyle w:val="ConsPlusNormal"/>
              <w:ind w:left="283"/>
              <w:jc w:val="both"/>
            </w:pPr>
            <w:r>
              <w:t>2.5. Наличие программы развития учреждения</w:t>
            </w:r>
          </w:p>
          <w:p w:rsidR="00532741" w:rsidRDefault="00532741">
            <w:pPr>
              <w:pStyle w:val="ConsPlusNormal"/>
              <w:ind w:left="283"/>
              <w:jc w:val="both"/>
            </w:pPr>
            <w:r>
              <w:t>2.6. Наличие договоров о безвозмездном оказании услуг с ОУ</w:t>
            </w:r>
          </w:p>
          <w:p w:rsidR="00532741" w:rsidRDefault="00532741">
            <w:pPr>
              <w:pStyle w:val="ConsPlusNormal"/>
              <w:ind w:left="283"/>
              <w:jc w:val="both"/>
            </w:pPr>
            <w:r>
              <w:t>2.7. Указание на виды оказываемых услуг и объем трудозатрат в приложениях к договорам с ОУ</w:t>
            </w:r>
          </w:p>
          <w:p w:rsidR="00532741" w:rsidRDefault="00532741">
            <w:pPr>
              <w:pStyle w:val="ConsPlusNormal"/>
              <w:ind w:left="283"/>
              <w:jc w:val="both"/>
            </w:pPr>
            <w:r>
              <w:t>2.8. Соответствие объема часов, отведенного на психолого-педагогическое сопровождение образовательных учреждений в госзадании, объему трудозатрат в договорах с ОУ</w:t>
            </w:r>
          </w:p>
          <w:p w:rsidR="00532741" w:rsidRDefault="00532741">
            <w:pPr>
              <w:pStyle w:val="ConsPlusNormal"/>
              <w:ind w:left="283"/>
              <w:jc w:val="both"/>
            </w:pPr>
            <w:r>
              <w:t>2.9. Учет заявлений на оказание услуг от клиентов</w:t>
            </w:r>
          </w:p>
          <w:p w:rsidR="00532741" w:rsidRDefault="00532741">
            <w:pPr>
              <w:pStyle w:val="ConsPlusNormal"/>
              <w:ind w:left="283"/>
              <w:jc w:val="both"/>
            </w:pPr>
            <w:r>
              <w:t>2.10. Наличие приказов о зачислении в группы</w:t>
            </w:r>
          </w:p>
          <w:p w:rsidR="00532741" w:rsidRDefault="00532741">
            <w:pPr>
              <w:pStyle w:val="ConsPlusNormal"/>
              <w:ind w:left="283"/>
              <w:jc w:val="both"/>
            </w:pPr>
            <w:r>
              <w:t>2.11. Наличие договоров на оказание услуг от клиентов</w:t>
            </w:r>
          </w:p>
          <w:p w:rsidR="00532741" w:rsidRDefault="00532741">
            <w:pPr>
              <w:pStyle w:val="ConsPlusNormal"/>
              <w:jc w:val="both"/>
            </w:pPr>
            <w:r>
              <w:t>3. Коммуникативная компетентность специалистов:</w:t>
            </w:r>
          </w:p>
          <w:p w:rsidR="00532741" w:rsidRDefault="00532741">
            <w:pPr>
              <w:pStyle w:val="ConsPlusNormal"/>
              <w:ind w:left="283"/>
              <w:jc w:val="both"/>
            </w:pPr>
            <w:r>
              <w:t>3.1. Умение устанавливать контакт с клиентом (группой)</w:t>
            </w:r>
          </w:p>
          <w:p w:rsidR="00532741" w:rsidRDefault="00532741">
            <w:pPr>
              <w:pStyle w:val="ConsPlusNormal"/>
              <w:ind w:left="283"/>
              <w:jc w:val="both"/>
            </w:pPr>
            <w:r>
              <w:t>3.2. Наличие навыков вербального и невербального</w:t>
            </w:r>
          </w:p>
          <w:p w:rsidR="00532741" w:rsidRDefault="00532741">
            <w:pPr>
              <w:pStyle w:val="ConsPlusNormal"/>
              <w:ind w:left="283"/>
              <w:jc w:val="both"/>
            </w:pPr>
            <w:r>
              <w:t>коммуникативного взаимодействия</w:t>
            </w:r>
          </w:p>
          <w:p w:rsidR="00532741" w:rsidRDefault="00532741">
            <w:pPr>
              <w:pStyle w:val="ConsPlusNormal"/>
              <w:ind w:left="283"/>
              <w:jc w:val="both"/>
            </w:pPr>
            <w:r>
              <w:t>3.3. Мотивация участников во время работы</w:t>
            </w:r>
          </w:p>
          <w:p w:rsidR="00532741" w:rsidRDefault="00532741">
            <w:pPr>
              <w:pStyle w:val="ConsPlusNormal"/>
              <w:jc w:val="both"/>
            </w:pPr>
            <w:r>
              <w:t>4. Профессиональная компетентность специалистов:</w:t>
            </w:r>
          </w:p>
          <w:p w:rsidR="00532741" w:rsidRDefault="00532741">
            <w:pPr>
              <w:pStyle w:val="ConsPlusNormal"/>
              <w:ind w:left="283"/>
              <w:jc w:val="both"/>
            </w:pPr>
            <w:r>
              <w:t>4.1. Соответствие применяемых форм и методов работы целям и возрастным особенностям участников</w:t>
            </w:r>
          </w:p>
          <w:p w:rsidR="00532741" w:rsidRDefault="00532741">
            <w:pPr>
              <w:pStyle w:val="ConsPlusNormal"/>
              <w:ind w:left="283"/>
              <w:jc w:val="both"/>
            </w:pPr>
            <w:r>
              <w:t>4.2. Соблюдение этапов и регламента проведения мероприятия</w:t>
            </w:r>
          </w:p>
          <w:p w:rsidR="00532741" w:rsidRDefault="00532741">
            <w:pPr>
              <w:pStyle w:val="ConsPlusNormal"/>
              <w:ind w:left="283"/>
              <w:jc w:val="both"/>
            </w:pPr>
            <w:r>
              <w:t>4.3. Рефлексия собственной деятельности</w:t>
            </w:r>
          </w:p>
        </w:tc>
      </w:tr>
      <w:tr w:rsidR="00532741">
        <w:tc>
          <w:tcPr>
            <w:tcW w:w="1814" w:type="dxa"/>
          </w:tcPr>
          <w:p w:rsidR="00532741" w:rsidRDefault="00532741">
            <w:pPr>
              <w:pStyle w:val="ConsPlusNormal"/>
            </w:pPr>
            <w:r>
              <w:t>Результат предоставления психологических услуг</w:t>
            </w:r>
          </w:p>
        </w:tc>
        <w:tc>
          <w:tcPr>
            <w:tcW w:w="7793" w:type="dxa"/>
          </w:tcPr>
          <w:p w:rsidR="00532741" w:rsidRDefault="00532741">
            <w:pPr>
              <w:pStyle w:val="ConsPlusNormal"/>
              <w:jc w:val="both"/>
            </w:pPr>
            <w:r>
              <w:t>1. Количественные результаты:</w:t>
            </w:r>
          </w:p>
          <w:p w:rsidR="00532741" w:rsidRDefault="00532741">
            <w:pPr>
              <w:pStyle w:val="ConsPlusNormal"/>
              <w:ind w:left="283"/>
              <w:jc w:val="both"/>
            </w:pPr>
            <w:r>
              <w:t>1.1. Выполнение требований госзадания по объему оказанных услуг (в часах)</w:t>
            </w:r>
          </w:p>
          <w:p w:rsidR="00532741" w:rsidRDefault="00532741">
            <w:pPr>
              <w:pStyle w:val="ConsPlusNormal"/>
              <w:ind w:left="283"/>
              <w:jc w:val="both"/>
            </w:pPr>
            <w:r>
              <w:t>1.2. Наличие подписанных актов выполненных работ (оказанных услуг) от ОУ за прошедший учебный год/полугодие с указанием объема и перечня выполненных работ (оказанных услуг)</w:t>
            </w:r>
          </w:p>
          <w:p w:rsidR="00532741" w:rsidRDefault="00532741">
            <w:pPr>
              <w:pStyle w:val="ConsPlusNormal"/>
              <w:ind w:left="283"/>
              <w:jc w:val="both"/>
            </w:pPr>
            <w:r>
              <w:t>1.3. Наличие актов выполненных работ от клиентов</w:t>
            </w:r>
          </w:p>
          <w:p w:rsidR="00532741" w:rsidRDefault="00532741">
            <w:pPr>
              <w:pStyle w:val="ConsPlusNormal"/>
              <w:ind w:left="283"/>
              <w:jc w:val="both"/>
            </w:pPr>
            <w:r>
              <w:t>1.4. Оформление специалистами заключений, рекомендаций, по итогам проведенной работы</w:t>
            </w:r>
          </w:p>
          <w:p w:rsidR="00532741" w:rsidRDefault="00532741">
            <w:pPr>
              <w:pStyle w:val="ConsPlusNormal"/>
              <w:ind w:left="283"/>
              <w:jc w:val="both"/>
            </w:pPr>
            <w:r>
              <w:t>1.5. Наличие рефлексивных и/или аналитических отчетов о выполнении работ (оказании услуг)</w:t>
            </w:r>
          </w:p>
          <w:p w:rsidR="00532741" w:rsidRDefault="00532741">
            <w:pPr>
              <w:pStyle w:val="ConsPlusNormal"/>
              <w:jc w:val="both"/>
            </w:pPr>
            <w:r>
              <w:t>2. Качественные результаты</w:t>
            </w:r>
          </w:p>
          <w:p w:rsidR="00532741" w:rsidRDefault="00532741">
            <w:pPr>
              <w:pStyle w:val="ConsPlusNormal"/>
              <w:ind w:left="283"/>
              <w:jc w:val="both"/>
            </w:pPr>
            <w:r>
              <w:t>2.1. Предоставление адресных рекомендаций получателям услуг по итогам психодиагностики и консультирования</w:t>
            </w:r>
          </w:p>
          <w:p w:rsidR="00532741" w:rsidRDefault="00532741">
            <w:pPr>
              <w:pStyle w:val="ConsPlusNormal"/>
              <w:ind w:left="283"/>
              <w:jc w:val="both"/>
            </w:pPr>
            <w:r>
              <w:t>2.2. Позитивная динамика в обучении, социальной адаптации, развитии</w:t>
            </w:r>
          </w:p>
          <w:p w:rsidR="00532741" w:rsidRDefault="00532741">
            <w:pPr>
              <w:pStyle w:val="ConsPlusNormal"/>
              <w:ind w:left="283"/>
              <w:jc w:val="both"/>
            </w:pPr>
            <w:r>
              <w:t>2.3. Повышение психологической компетентности участников образовательного процесса</w:t>
            </w:r>
          </w:p>
          <w:p w:rsidR="00532741" w:rsidRDefault="00532741">
            <w:pPr>
              <w:pStyle w:val="ConsPlusNormal"/>
              <w:jc w:val="both"/>
            </w:pPr>
            <w:r>
              <w:t>3. Наличие системы внутреннего контроля качества предоставления услуг:</w:t>
            </w:r>
          </w:p>
          <w:p w:rsidR="00532741" w:rsidRDefault="00532741">
            <w:pPr>
              <w:pStyle w:val="ConsPlusNormal"/>
              <w:ind w:left="283"/>
              <w:jc w:val="both"/>
            </w:pPr>
            <w:r>
              <w:t>3.1. Ведение журнала проведения проверок</w:t>
            </w:r>
          </w:p>
          <w:p w:rsidR="00532741" w:rsidRDefault="00532741">
            <w:pPr>
              <w:pStyle w:val="ConsPlusNormal"/>
              <w:ind w:left="283"/>
              <w:jc w:val="both"/>
            </w:pPr>
            <w:r>
              <w:t>3.2. Наличие документов (протоколы супервизий и т.п.), отражающих содержание внутреннего контроля качества услуг</w:t>
            </w:r>
          </w:p>
          <w:p w:rsidR="00532741" w:rsidRDefault="00532741">
            <w:pPr>
              <w:pStyle w:val="ConsPlusNormal"/>
              <w:jc w:val="both"/>
            </w:pPr>
            <w:r>
              <w:t>4. Удовлетворение потребностей клиентов:</w:t>
            </w:r>
          </w:p>
          <w:p w:rsidR="00532741" w:rsidRDefault="00532741">
            <w:pPr>
              <w:pStyle w:val="ConsPlusNormal"/>
              <w:ind w:left="283"/>
              <w:jc w:val="both"/>
            </w:pPr>
            <w:r>
              <w:t>4.1. Удовлетворенность результатом оказанных услуг</w:t>
            </w:r>
          </w:p>
          <w:p w:rsidR="00532741" w:rsidRDefault="00532741">
            <w:pPr>
              <w:pStyle w:val="ConsPlusNormal"/>
              <w:ind w:left="283"/>
              <w:jc w:val="both"/>
            </w:pPr>
            <w:r>
              <w:t>4.2. Соответствие результата работы психолога ожиданиям получателей услуг</w:t>
            </w:r>
          </w:p>
        </w:tc>
      </w:tr>
    </w:tbl>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both"/>
      </w:pPr>
    </w:p>
    <w:p w:rsidR="00532741" w:rsidRDefault="00532741">
      <w:pPr>
        <w:pStyle w:val="ConsPlusNormal"/>
        <w:jc w:val="right"/>
      </w:pPr>
      <w:r>
        <w:t>Приложение 10</w:t>
      </w:r>
    </w:p>
    <w:p w:rsidR="00532741" w:rsidRDefault="00532741">
      <w:pPr>
        <w:pStyle w:val="ConsPlusNormal"/>
        <w:jc w:val="both"/>
      </w:pPr>
    </w:p>
    <w:p w:rsidR="00532741" w:rsidRDefault="00532741">
      <w:pPr>
        <w:pStyle w:val="ConsPlusNormal"/>
        <w:jc w:val="center"/>
      </w:pPr>
      <w:r>
        <w:t>ПРИМЕРНАЯ ПРОГРАММА</w:t>
      </w:r>
    </w:p>
    <w:p w:rsidR="00532741" w:rsidRDefault="00532741">
      <w:pPr>
        <w:pStyle w:val="ConsPlusNormal"/>
        <w:jc w:val="center"/>
      </w:pPr>
      <w:r>
        <w:t>РАЗВИТИЯ ЦЕНТРА ПСИХОЛОГО-ПЕДАГОГИЧЕСКОЙ, МЕДИЦИНСКОЙ</w:t>
      </w:r>
    </w:p>
    <w:p w:rsidR="00532741" w:rsidRDefault="00532741">
      <w:pPr>
        <w:pStyle w:val="ConsPlusNormal"/>
        <w:jc w:val="center"/>
      </w:pPr>
      <w:r>
        <w:t>И СОЦИАЛЬНОЙ ПОМОЩИ</w:t>
      </w:r>
    </w:p>
    <w:p w:rsidR="00532741" w:rsidRDefault="00532741">
      <w:pPr>
        <w:pStyle w:val="ConsPlusNormal"/>
        <w:jc w:val="both"/>
      </w:pPr>
    </w:p>
    <w:p w:rsidR="00532741" w:rsidRDefault="00532741">
      <w:pPr>
        <w:pStyle w:val="ConsPlusNonformat"/>
        <w:jc w:val="both"/>
      </w:pPr>
      <w:r>
        <w:t xml:space="preserve">              "СОГЛАСОВАНО"                             "УТВЕРЖДАЮ"</w:t>
      </w:r>
    </w:p>
    <w:p w:rsidR="00532741" w:rsidRDefault="00532741">
      <w:pPr>
        <w:pStyle w:val="ConsPlusNonformat"/>
        <w:jc w:val="both"/>
      </w:pPr>
      <w:r>
        <w:t>________________________________________   Директор (руководитель)</w:t>
      </w:r>
    </w:p>
    <w:p w:rsidR="00532741" w:rsidRDefault="00532741">
      <w:pPr>
        <w:pStyle w:val="ConsPlusNonformat"/>
        <w:jc w:val="both"/>
      </w:pPr>
      <w:r>
        <w:t>________________________________________   Центра психолого-педагогической,</w:t>
      </w:r>
    </w:p>
    <w:p w:rsidR="00532741" w:rsidRDefault="00532741">
      <w:pPr>
        <w:pStyle w:val="ConsPlusNonformat"/>
        <w:jc w:val="both"/>
      </w:pPr>
      <w:r>
        <w:t>________________________________________   медицинской и социальной помощи</w:t>
      </w:r>
    </w:p>
    <w:p w:rsidR="00532741" w:rsidRDefault="00532741">
      <w:pPr>
        <w:pStyle w:val="ConsPlusNonformat"/>
        <w:jc w:val="both"/>
      </w:pPr>
    </w:p>
    <w:p w:rsidR="00532741" w:rsidRDefault="00532741">
      <w:pPr>
        <w:pStyle w:val="ConsPlusNonformat"/>
        <w:jc w:val="both"/>
      </w:pPr>
      <w:r>
        <w:t>________________________/______________/   _________________/______________</w:t>
      </w:r>
    </w:p>
    <w:p w:rsidR="00532741" w:rsidRDefault="00532741">
      <w:pPr>
        <w:pStyle w:val="ConsPlusNonformat"/>
        <w:jc w:val="both"/>
      </w:pPr>
    </w:p>
    <w:p w:rsidR="00532741" w:rsidRDefault="00532741">
      <w:pPr>
        <w:pStyle w:val="ConsPlusNonformat"/>
        <w:jc w:val="both"/>
      </w:pPr>
      <w:r>
        <w:t>"__" _____________ 20__ г.                 "__" _____________ 20__ г.</w:t>
      </w:r>
    </w:p>
    <w:p w:rsidR="00532741" w:rsidRDefault="00532741">
      <w:pPr>
        <w:pStyle w:val="ConsPlusNormal"/>
        <w:jc w:val="both"/>
      </w:pPr>
    </w:p>
    <w:p w:rsidR="00532741" w:rsidRDefault="00532741">
      <w:pPr>
        <w:pStyle w:val="ConsPlusNormal"/>
        <w:jc w:val="center"/>
      </w:pPr>
      <w:r>
        <w:t>ПРОГРАММА (примерная)</w:t>
      </w:r>
    </w:p>
    <w:p w:rsidR="00532741" w:rsidRDefault="00532741">
      <w:pPr>
        <w:pStyle w:val="ConsPlusNormal"/>
        <w:jc w:val="center"/>
      </w:pPr>
      <w:r>
        <w:t>развития центра психолого-педагогической, медицинской</w:t>
      </w:r>
    </w:p>
    <w:p w:rsidR="00532741" w:rsidRDefault="00532741">
      <w:pPr>
        <w:pStyle w:val="ConsPlusNormal"/>
        <w:jc w:val="center"/>
      </w:pPr>
      <w:r>
        <w:t>и социальной помощи на 20__ - 20__ годы</w:t>
      </w:r>
    </w:p>
    <w:p w:rsidR="00532741" w:rsidRDefault="00532741">
      <w:pPr>
        <w:pStyle w:val="ConsPlusNormal"/>
        <w:jc w:val="both"/>
      </w:pPr>
    </w:p>
    <w:p w:rsidR="00532741" w:rsidRDefault="00532741">
      <w:pPr>
        <w:pStyle w:val="ConsPlusNormal"/>
        <w:jc w:val="center"/>
      </w:pPr>
      <w:r>
        <w:t>(далее - Программа)</w:t>
      </w:r>
    </w:p>
    <w:p w:rsidR="00532741" w:rsidRDefault="00532741">
      <w:pPr>
        <w:pStyle w:val="ConsPlusNormal"/>
        <w:jc w:val="both"/>
      </w:pPr>
    </w:p>
    <w:p w:rsidR="00532741" w:rsidRDefault="00532741">
      <w:pPr>
        <w:pStyle w:val="ConsPlusNormal"/>
        <w:jc w:val="center"/>
      </w:pPr>
      <w:r>
        <w:t>Оглавление</w:t>
      </w:r>
    </w:p>
    <w:p w:rsidR="00532741" w:rsidRDefault="00532741">
      <w:pPr>
        <w:pStyle w:val="ConsPlusNormal"/>
        <w:jc w:val="both"/>
      </w:pPr>
    </w:p>
    <w:p w:rsidR="00532741" w:rsidRDefault="00532741">
      <w:pPr>
        <w:pStyle w:val="ConsPlusNormal"/>
        <w:jc w:val="center"/>
      </w:pPr>
      <w:r>
        <w:t>Содержание раздела</w:t>
      </w:r>
    </w:p>
    <w:p w:rsidR="00532741" w:rsidRDefault="00532741">
      <w:pPr>
        <w:pStyle w:val="ConsPlusNormal"/>
        <w:jc w:val="both"/>
      </w:pPr>
    </w:p>
    <w:p w:rsidR="00532741" w:rsidRDefault="00532741">
      <w:pPr>
        <w:pStyle w:val="ConsPlusNormal"/>
        <w:jc w:val="right"/>
      </w:pPr>
      <w:r>
        <w:t>стр.</w:t>
      </w:r>
    </w:p>
    <w:p w:rsidR="00532741" w:rsidRDefault="00532741">
      <w:pPr>
        <w:pStyle w:val="ConsPlusNormal"/>
        <w:jc w:val="both"/>
      </w:pPr>
    </w:p>
    <w:p w:rsidR="00532741" w:rsidRDefault="00532741">
      <w:pPr>
        <w:pStyle w:val="ConsPlusNormal"/>
        <w:ind w:firstLine="540"/>
        <w:jc w:val="both"/>
      </w:pPr>
      <w:r>
        <w:t>1. Паспорт Программы</w:t>
      </w:r>
    </w:p>
    <w:p w:rsidR="00532741" w:rsidRDefault="00532741">
      <w:pPr>
        <w:pStyle w:val="ConsPlusNormal"/>
        <w:ind w:firstLine="540"/>
        <w:jc w:val="both"/>
      </w:pPr>
      <w:r>
        <w:t>2. Введение</w:t>
      </w:r>
    </w:p>
    <w:p w:rsidR="00532741" w:rsidRDefault="00532741">
      <w:pPr>
        <w:pStyle w:val="ConsPlusNormal"/>
        <w:ind w:firstLine="540"/>
        <w:jc w:val="both"/>
      </w:pPr>
      <w:r>
        <w:t>3. Информационная справка о Центре</w:t>
      </w:r>
    </w:p>
    <w:p w:rsidR="00532741" w:rsidRDefault="00532741">
      <w:pPr>
        <w:pStyle w:val="ConsPlusNormal"/>
        <w:ind w:firstLine="540"/>
        <w:jc w:val="both"/>
      </w:pPr>
      <w:r>
        <w:t>4. Концепция развития Центра</w:t>
      </w:r>
    </w:p>
    <w:p w:rsidR="00532741" w:rsidRDefault="00532741">
      <w:pPr>
        <w:pStyle w:val="ConsPlusNormal"/>
        <w:ind w:firstLine="540"/>
        <w:jc w:val="both"/>
      </w:pPr>
      <w:r>
        <w:t>5. Цели, задачи, приоритетные направления Программы</w:t>
      </w:r>
    </w:p>
    <w:p w:rsidR="00532741" w:rsidRDefault="00532741">
      <w:pPr>
        <w:pStyle w:val="ConsPlusNormal"/>
        <w:ind w:firstLine="540"/>
        <w:jc w:val="both"/>
      </w:pPr>
      <w:r>
        <w:t>6. Сроки, этапы, основные мероприятия Программы</w:t>
      </w:r>
    </w:p>
    <w:p w:rsidR="00532741" w:rsidRDefault="00532741">
      <w:pPr>
        <w:pStyle w:val="ConsPlusNormal"/>
        <w:ind w:firstLine="540"/>
        <w:jc w:val="both"/>
      </w:pPr>
      <w:r>
        <w:t>7. Финансовое обеспечение программы</w:t>
      </w:r>
    </w:p>
    <w:p w:rsidR="00532741" w:rsidRDefault="00532741">
      <w:pPr>
        <w:pStyle w:val="ConsPlusNormal"/>
        <w:ind w:firstLine="540"/>
        <w:jc w:val="both"/>
      </w:pPr>
      <w:r>
        <w:t>8. Ожидаемые конечные результаты выполнения Программы</w:t>
      </w:r>
    </w:p>
    <w:p w:rsidR="00532741" w:rsidRDefault="00532741">
      <w:pPr>
        <w:pStyle w:val="ConsPlusNormal"/>
        <w:ind w:firstLine="540"/>
        <w:jc w:val="both"/>
      </w:pPr>
      <w:r>
        <w:t>9. Прогнозируемые риски, способы их предупреждения при реализации Программы</w:t>
      </w:r>
    </w:p>
    <w:p w:rsidR="00532741" w:rsidRDefault="00532741">
      <w:pPr>
        <w:pStyle w:val="ConsPlusNormal"/>
        <w:ind w:firstLine="540"/>
        <w:jc w:val="both"/>
      </w:pPr>
      <w:r>
        <w:t>10. Контроль выполнения программы</w:t>
      </w:r>
    </w:p>
    <w:p w:rsidR="00532741" w:rsidRDefault="00532741">
      <w:pPr>
        <w:pStyle w:val="ConsPlusNormal"/>
        <w:ind w:firstLine="540"/>
        <w:jc w:val="both"/>
      </w:pPr>
      <w:r>
        <w:t>Приложения</w:t>
      </w:r>
    </w:p>
    <w:p w:rsidR="00532741" w:rsidRDefault="00532741">
      <w:pPr>
        <w:pStyle w:val="ConsPlusNormal"/>
        <w:jc w:val="both"/>
      </w:pPr>
    </w:p>
    <w:p w:rsidR="00532741" w:rsidRDefault="00532741">
      <w:pPr>
        <w:pStyle w:val="ConsPlusNormal"/>
        <w:jc w:val="center"/>
      </w:pPr>
      <w:r>
        <w:t>ПАСПОРТ ПРОГРАММЫ</w:t>
      </w:r>
    </w:p>
    <w:p w:rsidR="00532741" w:rsidRDefault="0053274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098"/>
        <w:gridCol w:w="7491"/>
      </w:tblGrid>
      <w:tr w:rsidR="00532741">
        <w:tc>
          <w:tcPr>
            <w:tcW w:w="2098" w:type="dxa"/>
            <w:vMerge w:val="restart"/>
          </w:tcPr>
          <w:p w:rsidR="00532741" w:rsidRDefault="00532741">
            <w:pPr>
              <w:pStyle w:val="ConsPlusNormal"/>
            </w:pPr>
            <w:r>
              <w:t>НАИМЕНОВАНИЕ ПРОГРАММЫ</w:t>
            </w:r>
          </w:p>
        </w:tc>
        <w:tc>
          <w:tcPr>
            <w:tcW w:w="7491" w:type="dxa"/>
            <w:tcBorders>
              <w:bottom w:val="nil"/>
            </w:tcBorders>
          </w:tcPr>
          <w:p w:rsidR="00532741" w:rsidRDefault="00532741">
            <w:pPr>
              <w:pStyle w:val="ConsPlusNormal"/>
              <w:jc w:val="both"/>
            </w:pPr>
            <w:r>
              <w:t>Программа развития Центра психолого-педагогической, медицинской и социальной помощи на 20__ - 20__ годы</w:t>
            </w:r>
          </w:p>
        </w:tc>
      </w:tr>
      <w:tr w:rsidR="00532741">
        <w:tblPrEx>
          <w:tblBorders>
            <w:insideH w:val="single" w:sz="4" w:space="0" w:color="auto"/>
          </w:tblBorders>
        </w:tblPrEx>
        <w:tc>
          <w:tcPr>
            <w:tcW w:w="2098" w:type="dxa"/>
            <w:vMerge/>
          </w:tcPr>
          <w:p w:rsidR="00532741" w:rsidRDefault="00532741"/>
        </w:tc>
        <w:tc>
          <w:tcPr>
            <w:tcW w:w="7491" w:type="dxa"/>
            <w:tcBorders>
              <w:top w:val="nil"/>
            </w:tcBorders>
          </w:tcPr>
          <w:p w:rsidR="00532741" w:rsidRDefault="00532741">
            <w:pPr>
              <w:pStyle w:val="ConsPlusNormal"/>
              <w:jc w:val="both"/>
            </w:pPr>
            <w:r>
              <w:t>(в наименовании Программы указывается полное название Центра психолого-педагогической, медицинской и социальной помощи (далее - Центр)</w:t>
            </w:r>
          </w:p>
        </w:tc>
      </w:tr>
      <w:tr w:rsidR="00532741">
        <w:tblPrEx>
          <w:tblBorders>
            <w:insideH w:val="single" w:sz="4" w:space="0" w:color="auto"/>
          </w:tblBorders>
        </w:tblPrEx>
        <w:tc>
          <w:tcPr>
            <w:tcW w:w="2098" w:type="dxa"/>
            <w:vMerge w:val="restart"/>
          </w:tcPr>
          <w:p w:rsidR="00532741" w:rsidRDefault="00532741">
            <w:pPr>
              <w:pStyle w:val="ConsPlusNormal"/>
            </w:pPr>
            <w:r>
              <w:t>ГОСУДАРСТВЕННЫЙ ЗАКАЗЧИК ПРОГРАММЫ</w:t>
            </w:r>
          </w:p>
        </w:tc>
        <w:tc>
          <w:tcPr>
            <w:tcW w:w="7491" w:type="dxa"/>
            <w:tcBorders>
              <w:bottom w:val="nil"/>
            </w:tcBorders>
          </w:tcPr>
          <w:p w:rsidR="00532741" w:rsidRDefault="00532741">
            <w:pPr>
              <w:pStyle w:val="ConsPlusNormal"/>
            </w:pPr>
            <w:r>
              <w:t>Программа разработана по заказу/запросу...</w:t>
            </w:r>
          </w:p>
        </w:tc>
      </w:tr>
      <w:tr w:rsidR="00532741">
        <w:tblPrEx>
          <w:tblBorders>
            <w:insideH w:val="single" w:sz="4" w:space="0" w:color="auto"/>
          </w:tblBorders>
        </w:tblPrEx>
        <w:tc>
          <w:tcPr>
            <w:tcW w:w="2098" w:type="dxa"/>
            <w:vMerge/>
          </w:tcPr>
          <w:p w:rsidR="00532741" w:rsidRDefault="00532741"/>
        </w:tc>
        <w:tc>
          <w:tcPr>
            <w:tcW w:w="7491" w:type="dxa"/>
            <w:tcBorders>
              <w:top w:val="nil"/>
            </w:tcBorders>
          </w:tcPr>
          <w:p w:rsidR="00532741" w:rsidRDefault="00532741">
            <w:pPr>
              <w:pStyle w:val="ConsPlusNormal"/>
            </w:pPr>
            <w:r>
              <w:t>(указывается название учредителя Центра)</w:t>
            </w:r>
          </w:p>
        </w:tc>
      </w:tr>
      <w:tr w:rsidR="00532741">
        <w:tblPrEx>
          <w:tblBorders>
            <w:insideH w:val="single" w:sz="4" w:space="0" w:color="auto"/>
          </w:tblBorders>
        </w:tblPrEx>
        <w:tc>
          <w:tcPr>
            <w:tcW w:w="2098" w:type="dxa"/>
            <w:vMerge w:val="restart"/>
          </w:tcPr>
          <w:p w:rsidR="00532741" w:rsidRDefault="00532741">
            <w:pPr>
              <w:pStyle w:val="ConsPlusNormal"/>
            </w:pPr>
            <w:r>
              <w:t>ПРАВОВОЕ ОБОСНОВАНИЕ ПРОГРАММЫ</w:t>
            </w:r>
          </w:p>
        </w:tc>
        <w:tc>
          <w:tcPr>
            <w:tcW w:w="7491" w:type="dxa"/>
            <w:tcBorders>
              <w:bottom w:val="nil"/>
            </w:tcBorders>
          </w:tcPr>
          <w:p w:rsidR="00532741" w:rsidRDefault="00532741">
            <w:pPr>
              <w:pStyle w:val="ConsPlusNormal"/>
              <w:jc w:val="both"/>
            </w:pPr>
            <w:r>
              <w:t>Программа разработана на нормативно-правовых основаниях:</w:t>
            </w:r>
          </w:p>
          <w:p w:rsidR="00532741" w:rsidRDefault="00532741">
            <w:pPr>
              <w:pStyle w:val="ConsPlusNormal"/>
              <w:jc w:val="both"/>
            </w:pPr>
            <w:r>
              <w:t>- Конвенция ООН о правах ребенка;</w:t>
            </w:r>
          </w:p>
          <w:p w:rsidR="00532741" w:rsidRDefault="00532741">
            <w:pPr>
              <w:pStyle w:val="ConsPlusNormal"/>
              <w:jc w:val="both"/>
            </w:pPr>
            <w:r>
              <w:t>- Конституция Российской Федерации;</w:t>
            </w:r>
          </w:p>
          <w:p w:rsidR="00532741" w:rsidRDefault="00532741">
            <w:pPr>
              <w:pStyle w:val="ConsPlusNormal"/>
              <w:jc w:val="both"/>
            </w:pPr>
            <w:r>
              <w:t>- Федеральный Закон "Об образовании в Российской Федерации";</w:t>
            </w:r>
          </w:p>
          <w:p w:rsidR="00532741" w:rsidRDefault="00532741">
            <w:pPr>
              <w:pStyle w:val="ConsPlusNormal"/>
              <w:jc w:val="both"/>
            </w:pPr>
            <w:r>
              <w:t>- Закон Российской Федерации "Об основных гарантиях прав ребенка в Российской Федерации";</w:t>
            </w:r>
          </w:p>
          <w:p w:rsidR="00532741" w:rsidRDefault="00532741">
            <w:pPr>
              <w:pStyle w:val="ConsPlusNormal"/>
              <w:jc w:val="both"/>
            </w:pPr>
            <w:r>
              <w:t>- Национальная образовательная инициатива "Наша новая школа";</w:t>
            </w:r>
          </w:p>
          <w:p w:rsidR="00532741" w:rsidRDefault="00532741">
            <w:pPr>
              <w:pStyle w:val="ConsPlusNormal"/>
              <w:jc w:val="both"/>
            </w:pPr>
            <w:r>
              <w:t>- .......</w:t>
            </w:r>
          </w:p>
          <w:p w:rsidR="00532741" w:rsidRDefault="00532741">
            <w:pPr>
              <w:pStyle w:val="ConsPlusNormal"/>
              <w:jc w:val="both"/>
            </w:pPr>
            <w:r>
              <w:t>- .......</w:t>
            </w:r>
          </w:p>
          <w:p w:rsidR="00532741" w:rsidRDefault="00532741">
            <w:pPr>
              <w:pStyle w:val="ConsPlusNormal"/>
              <w:jc w:val="both"/>
            </w:pPr>
            <w:r>
              <w:t>- Устав Центра.</w:t>
            </w:r>
          </w:p>
          <w:p w:rsidR="00532741" w:rsidRDefault="00532741">
            <w:pPr>
              <w:pStyle w:val="ConsPlusNormal"/>
              <w:jc w:val="both"/>
            </w:pPr>
            <w:r>
              <w:t>Данная Программа опирается на указанные нормативные акты и не противоречит им.</w:t>
            </w:r>
          </w:p>
        </w:tc>
      </w:tr>
      <w:tr w:rsidR="00532741">
        <w:tblPrEx>
          <w:tblBorders>
            <w:insideH w:val="single" w:sz="4" w:space="0" w:color="auto"/>
          </w:tblBorders>
        </w:tblPrEx>
        <w:tc>
          <w:tcPr>
            <w:tcW w:w="2098" w:type="dxa"/>
            <w:vMerge/>
          </w:tcPr>
          <w:p w:rsidR="00532741" w:rsidRDefault="00532741"/>
        </w:tc>
        <w:tc>
          <w:tcPr>
            <w:tcW w:w="7491" w:type="dxa"/>
            <w:tcBorders>
              <w:top w:val="nil"/>
            </w:tcBorders>
          </w:tcPr>
          <w:p w:rsidR="00532741" w:rsidRDefault="00532741">
            <w:pPr>
              <w:pStyle w:val="ConsPlusNormal"/>
              <w:jc w:val="both"/>
            </w:pPr>
            <w:r>
              <w:t>(указывается нормативно-правовая база деятельности Центра, его дальнейшего функционирования - федерального, регионального и др. уровней)</w:t>
            </w:r>
          </w:p>
        </w:tc>
      </w:tr>
      <w:tr w:rsidR="00532741">
        <w:tblPrEx>
          <w:tblBorders>
            <w:insideH w:val="single" w:sz="4" w:space="0" w:color="auto"/>
          </w:tblBorders>
        </w:tblPrEx>
        <w:tc>
          <w:tcPr>
            <w:tcW w:w="2098" w:type="dxa"/>
            <w:vMerge w:val="restart"/>
          </w:tcPr>
          <w:p w:rsidR="00532741" w:rsidRDefault="00532741">
            <w:pPr>
              <w:pStyle w:val="ConsPlusNormal"/>
            </w:pPr>
            <w:r>
              <w:t>РАЗРАБОТЧИКИ ПРОГРАММЫ</w:t>
            </w:r>
          </w:p>
        </w:tc>
        <w:tc>
          <w:tcPr>
            <w:tcW w:w="7491" w:type="dxa"/>
            <w:tcBorders>
              <w:bottom w:val="nil"/>
            </w:tcBorders>
          </w:tcPr>
          <w:p w:rsidR="00532741" w:rsidRDefault="00532741">
            <w:pPr>
              <w:pStyle w:val="ConsPlusNormal"/>
              <w:jc w:val="both"/>
            </w:pPr>
            <w:r>
              <w:t>Программа разработана коллективом в составе ..., под руководством ... Программа подготовлена при консультативной поддержке специалистов ...</w:t>
            </w:r>
          </w:p>
        </w:tc>
      </w:tr>
      <w:tr w:rsidR="00532741">
        <w:tblPrEx>
          <w:tblBorders>
            <w:insideH w:val="single" w:sz="4" w:space="0" w:color="auto"/>
          </w:tblBorders>
        </w:tblPrEx>
        <w:tc>
          <w:tcPr>
            <w:tcW w:w="2098" w:type="dxa"/>
            <w:vMerge/>
          </w:tcPr>
          <w:p w:rsidR="00532741" w:rsidRDefault="00532741"/>
        </w:tc>
        <w:tc>
          <w:tcPr>
            <w:tcW w:w="7491" w:type="dxa"/>
            <w:tcBorders>
              <w:top w:val="nil"/>
            </w:tcBorders>
          </w:tcPr>
          <w:p w:rsidR="00532741" w:rsidRDefault="00532741">
            <w:pPr>
              <w:pStyle w:val="ConsPlusNormal"/>
              <w:jc w:val="both"/>
            </w:pPr>
            <w:r>
              <w:t>(в составе коллектива разработчиков могут быть:</w:t>
            </w:r>
          </w:p>
          <w:p w:rsidR="00532741" w:rsidRDefault="00532741">
            <w:pPr>
              <w:pStyle w:val="ConsPlusNormal"/>
              <w:jc w:val="both"/>
            </w:pPr>
            <w:r>
              <w:t>- администрация Центра;</w:t>
            </w:r>
          </w:p>
          <w:p w:rsidR="00532741" w:rsidRDefault="00532741">
            <w:pPr>
              <w:pStyle w:val="ConsPlusNormal"/>
              <w:jc w:val="both"/>
            </w:pPr>
            <w:r>
              <w:t>- руководители структурных подразделений Центра;</w:t>
            </w:r>
          </w:p>
          <w:p w:rsidR="00532741" w:rsidRDefault="00532741">
            <w:pPr>
              <w:pStyle w:val="ConsPlusNormal"/>
              <w:jc w:val="both"/>
            </w:pPr>
            <w:r>
              <w:t>- работники Центра;</w:t>
            </w:r>
          </w:p>
          <w:p w:rsidR="00532741" w:rsidRDefault="00532741">
            <w:pPr>
              <w:pStyle w:val="ConsPlusNormal"/>
              <w:jc w:val="both"/>
            </w:pPr>
            <w:r>
              <w:t>- привлеченные научные и педагогические работники;</w:t>
            </w:r>
          </w:p>
          <w:p w:rsidR="00532741" w:rsidRDefault="00532741">
            <w:pPr>
              <w:pStyle w:val="ConsPlusNormal"/>
              <w:jc w:val="both"/>
            </w:pPr>
            <w:r>
              <w:t>- др. специалисты)</w:t>
            </w:r>
          </w:p>
        </w:tc>
      </w:tr>
      <w:tr w:rsidR="00532741">
        <w:tblPrEx>
          <w:tblBorders>
            <w:insideH w:val="single" w:sz="4" w:space="0" w:color="auto"/>
          </w:tblBorders>
        </w:tblPrEx>
        <w:tc>
          <w:tcPr>
            <w:tcW w:w="2098" w:type="dxa"/>
            <w:vMerge w:val="restart"/>
          </w:tcPr>
          <w:p w:rsidR="00532741" w:rsidRDefault="00532741">
            <w:pPr>
              <w:pStyle w:val="ConsPlusNormal"/>
            </w:pPr>
            <w:r>
              <w:t>ЦЕЛЬ ПРОГРАММЫ</w:t>
            </w:r>
          </w:p>
        </w:tc>
        <w:tc>
          <w:tcPr>
            <w:tcW w:w="7491" w:type="dxa"/>
            <w:tcBorders>
              <w:bottom w:val="nil"/>
            </w:tcBorders>
          </w:tcPr>
          <w:p w:rsidR="00532741" w:rsidRDefault="00532741">
            <w:pPr>
              <w:pStyle w:val="ConsPlusNormal"/>
              <w:jc w:val="both"/>
            </w:pPr>
            <w:r>
              <w:t>Цель Программы:</w:t>
            </w:r>
          </w:p>
          <w:p w:rsidR="00532741" w:rsidRDefault="00532741">
            <w:pPr>
              <w:pStyle w:val="ConsPlusNormal"/>
              <w:jc w:val="both"/>
            </w:pPr>
            <w:r>
              <w:t>.........</w:t>
            </w:r>
          </w:p>
        </w:tc>
      </w:tr>
      <w:tr w:rsidR="00532741">
        <w:tblPrEx>
          <w:tblBorders>
            <w:insideH w:val="single" w:sz="4" w:space="0" w:color="auto"/>
          </w:tblBorders>
        </w:tblPrEx>
        <w:tc>
          <w:tcPr>
            <w:tcW w:w="2098" w:type="dxa"/>
            <w:vMerge/>
          </w:tcPr>
          <w:p w:rsidR="00532741" w:rsidRDefault="00532741"/>
        </w:tc>
        <w:tc>
          <w:tcPr>
            <w:tcW w:w="7491" w:type="dxa"/>
            <w:tcBorders>
              <w:top w:val="nil"/>
            </w:tcBorders>
          </w:tcPr>
          <w:p w:rsidR="00532741" w:rsidRDefault="00532741">
            <w:pPr>
              <w:pStyle w:val="ConsPlusNormal"/>
              <w:jc w:val="both"/>
            </w:pPr>
            <w:r>
              <w:t>(Пример 1:</w:t>
            </w:r>
          </w:p>
          <w:p w:rsidR="00532741" w:rsidRDefault="00532741">
            <w:pPr>
              <w:pStyle w:val="ConsPlusNormal"/>
              <w:jc w:val="both"/>
            </w:pPr>
            <w:r>
              <w:t>- создание эффективной системы оказания психолого-педагогической и социальной помощи детям, попавшим в трудную жизненную ситуацию; сопровождение образовательных учреждений; повышение качества предоставляемых услуг населению.</w:t>
            </w:r>
          </w:p>
          <w:p w:rsidR="00532741" w:rsidRDefault="00532741">
            <w:pPr>
              <w:pStyle w:val="ConsPlusNormal"/>
              <w:jc w:val="both"/>
            </w:pPr>
            <w:r>
              <w:t>Пример 2:</w:t>
            </w:r>
          </w:p>
          <w:p w:rsidR="00532741" w:rsidRDefault="00532741">
            <w:pPr>
              <w:pStyle w:val="ConsPlusNormal"/>
              <w:jc w:val="both"/>
            </w:pPr>
            <w:r>
              <w:t>- достижение современного качества предоставляемых конкурентоспособных образовательных услуг, адекватных меняющимся запросам общества и социально-экономическим условиям.)</w:t>
            </w:r>
          </w:p>
        </w:tc>
      </w:tr>
      <w:tr w:rsidR="00532741">
        <w:tblPrEx>
          <w:tblBorders>
            <w:insideH w:val="single" w:sz="4" w:space="0" w:color="auto"/>
          </w:tblBorders>
        </w:tblPrEx>
        <w:tc>
          <w:tcPr>
            <w:tcW w:w="2098" w:type="dxa"/>
          </w:tcPr>
          <w:p w:rsidR="00532741" w:rsidRDefault="00532741">
            <w:pPr>
              <w:pStyle w:val="ConsPlusNormal"/>
            </w:pPr>
            <w:r>
              <w:t>ЗАДАЧИ ПРОГРАММЫ</w:t>
            </w:r>
          </w:p>
        </w:tc>
        <w:tc>
          <w:tcPr>
            <w:tcW w:w="7491" w:type="dxa"/>
          </w:tcPr>
          <w:p w:rsidR="00532741" w:rsidRDefault="00532741">
            <w:pPr>
              <w:pStyle w:val="ConsPlusNormal"/>
              <w:jc w:val="both"/>
            </w:pPr>
            <w:r>
              <w:t>Задачи Программы:</w:t>
            </w:r>
          </w:p>
          <w:p w:rsidR="00532741" w:rsidRDefault="00532741">
            <w:pPr>
              <w:pStyle w:val="ConsPlusNormal"/>
              <w:jc w:val="both"/>
            </w:pPr>
            <w:r>
              <w:t>.................</w:t>
            </w:r>
          </w:p>
        </w:tc>
      </w:tr>
      <w:tr w:rsidR="00532741">
        <w:tblPrEx>
          <w:tblBorders>
            <w:insideH w:val="single" w:sz="4" w:space="0" w:color="auto"/>
          </w:tblBorders>
        </w:tblPrEx>
        <w:tc>
          <w:tcPr>
            <w:tcW w:w="2098" w:type="dxa"/>
          </w:tcPr>
          <w:p w:rsidR="00532741" w:rsidRDefault="00532741">
            <w:pPr>
              <w:pStyle w:val="ConsPlusNormal"/>
            </w:pPr>
            <w:r>
              <w:t>СРОКИ И ЭТАПЫ</w:t>
            </w:r>
          </w:p>
          <w:p w:rsidR="00532741" w:rsidRDefault="00532741">
            <w:pPr>
              <w:pStyle w:val="ConsPlusNormal"/>
            </w:pPr>
            <w:r>
              <w:t>РЕАЛИЗАЦИИ</w:t>
            </w:r>
          </w:p>
          <w:p w:rsidR="00532741" w:rsidRDefault="00532741">
            <w:pPr>
              <w:pStyle w:val="ConsPlusNormal"/>
            </w:pPr>
            <w:r>
              <w:t>ПРОГРАММЫ</w:t>
            </w:r>
          </w:p>
        </w:tc>
        <w:tc>
          <w:tcPr>
            <w:tcW w:w="7491" w:type="dxa"/>
          </w:tcPr>
          <w:p w:rsidR="00532741" w:rsidRDefault="00532741">
            <w:pPr>
              <w:pStyle w:val="ConsPlusNormal"/>
            </w:pPr>
            <w:r>
              <w:t>Начало: "__" _________ 20__ года.</w:t>
            </w:r>
          </w:p>
          <w:p w:rsidR="00532741" w:rsidRDefault="00532741">
            <w:pPr>
              <w:pStyle w:val="ConsPlusNormal"/>
            </w:pPr>
            <w:r>
              <w:t>Окончание: "__" _____________ 20__ года.</w:t>
            </w:r>
          </w:p>
          <w:p w:rsidR="00532741" w:rsidRDefault="00532741">
            <w:pPr>
              <w:pStyle w:val="ConsPlusNormal"/>
              <w:jc w:val="both"/>
            </w:pPr>
            <w:r>
              <w:t>1 этап - 20__ год</w:t>
            </w:r>
          </w:p>
          <w:p w:rsidR="00532741" w:rsidRDefault="00532741">
            <w:pPr>
              <w:pStyle w:val="ConsPlusNormal"/>
              <w:jc w:val="both"/>
            </w:pPr>
            <w:r>
              <w:t>- ..........</w:t>
            </w:r>
          </w:p>
          <w:p w:rsidR="00532741" w:rsidRDefault="00532741">
            <w:pPr>
              <w:pStyle w:val="ConsPlusNormal"/>
              <w:jc w:val="both"/>
            </w:pPr>
            <w:r>
              <w:t>2 этап - 20__ год</w:t>
            </w:r>
          </w:p>
          <w:p w:rsidR="00532741" w:rsidRDefault="00532741">
            <w:pPr>
              <w:pStyle w:val="ConsPlusNormal"/>
              <w:jc w:val="both"/>
            </w:pPr>
            <w:r>
              <w:t>- ..........</w:t>
            </w:r>
          </w:p>
          <w:p w:rsidR="00532741" w:rsidRDefault="00532741">
            <w:pPr>
              <w:pStyle w:val="ConsPlusNormal"/>
              <w:jc w:val="both"/>
            </w:pPr>
            <w:r>
              <w:t>3 этап - 20__ год</w:t>
            </w:r>
          </w:p>
          <w:p w:rsidR="00532741" w:rsidRDefault="00532741">
            <w:pPr>
              <w:pStyle w:val="ConsPlusNormal"/>
              <w:jc w:val="both"/>
            </w:pPr>
            <w:r>
              <w:t>- ..........</w:t>
            </w:r>
          </w:p>
          <w:p w:rsidR="00532741" w:rsidRDefault="00532741">
            <w:pPr>
              <w:pStyle w:val="ConsPlusNormal"/>
              <w:jc w:val="both"/>
            </w:pPr>
            <w:r>
              <w:t>(указывается название и содержание каждого этапа реализации Программы)</w:t>
            </w:r>
          </w:p>
        </w:tc>
      </w:tr>
      <w:tr w:rsidR="00532741">
        <w:tblPrEx>
          <w:tblBorders>
            <w:insideH w:val="single" w:sz="4" w:space="0" w:color="auto"/>
          </w:tblBorders>
        </w:tblPrEx>
        <w:tc>
          <w:tcPr>
            <w:tcW w:w="2098" w:type="dxa"/>
          </w:tcPr>
          <w:p w:rsidR="00532741" w:rsidRDefault="00532741">
            <w:pPr>
              <w:pStyle w:val="ConsPlusNormal"/>
            </w:pPr>
            <w:r>
              <w:t>ИСТОЧНИКИ ФИНАНСИРОВАНИЯ ПРОГРАММЫ</w:t>
            </w:r>
          </w:p>
        </w:tc>
        <w:tc>
          <w:tcPr>
            <w:tcW w:w="7491" w:type="dxa"/>
          </w:tcPr>
          <w:p w:rsidR="00532741" w:rsidRDefault="00532741">
            <w:pPr>
              <w:pStyle w:val="ConsPlusNormal"/>
              <w:jc w:val="both"/>
            </w:pPr>
            <w:r>
              <w:t>(например:</w:t>
            </w:r>
          </w:p>
          <w:p w:rsidR="00532741" w:rsidRDefault="00532741">
            <w:pPr>
              <w:pStyle w:val="ConsPlusNormal"/>
              <w:jc w:val="both"/>
            </w:pPr>
            <w:r>
              <w:t>Выполнение Программы обеспечивается за счет средств областного бюджета в соответствии с Государственным Заданием ..., целевых средств и средств от внебюджетной деятельности)</w:t>
            </w:r>
          </w:p>
        </w:tc>
      </w:tr>
      <w:tr w:rsidR="00532741">
        <w:tblPrEx>
          <w:tblBorders>
            <w:insideH w:val="single" w:sz="4" w:space="0" w:color="auto"/>
          </w:tblBorders>
        </w:tblPrEx>
        <w:tc>
          <w:tcPr>
            <w:tcW w:w="2098" w:type="dxa"/>
          </w:tcPr>
          <w:p w:rsidR="00532741" w:rsidRDefault="00532741">
            <w:pPr>
              <w:pStyle w:val="ConsPlusNormal"/>
            </w:pPr>
            <w:r>
              <w:t>ОЖИДАЕМЫЕ</w:t>
            </w:r>
          </w:p>
          <w:p w:rsidR="00532741" w:rsidRDefault="00532741">
            <w:pPr>
              <w:pStyle w:val="ConsPlusNormal"/>
            </w:pPr>
            <w:r>
              <w:t>КОНЕЧНЫЕ</w:t>
            </w:r>
          </w:p>
          <w:p w:rsidR="00532741" w:rsidRDefault="00532741">
            <w:pPr>
              <w:pStyle w:val="ConsPlusNormal"/>
            </w:pPr>
            <w:r>
              <w:t>РЕЗУЛЬТАТЫ</w:t>
            </w:r>
          </w:p>
          <w:p w:rsidR="00532741" w:rsidRDefault="00532741">
            <w:pPr>
              <w:pStyle w:val="ConsPlusNormal"/>
            </w:pPr>
            <w:r>
              <w:t>РЕАЛИЗАЦИИ</w:t>
            </w:r>
          </w:p>
          <w:p w:rsidR="00532741" w:rsidRDefault="00532741">
            <w:pPr>
              <w:pStyle w:val="ConsPlusNormal"/>
            </w:pPr>
            <w:r>
              <w:t>ПРОГРАММЫ</w:t>
            </w:r>
          </w:p>
        </w:tc>
        <w:tc>
          <w:tcPr>
            <w:tcW w:w="7491" w:type="dxa"/>
          </w:tcPr>
          <w:p w:rsidR="00532741" w:rsidRDefault="00532741">
            <w:pPr>
              <w:pStyle w:val="ConsPlusNormal"/>
              <w:jc w:val="both"/>
            </w:pPr>
            <w:r>
              <w:t>(например:</w:t>
            </w:r>
          </w:p>
          <w:p w:rsidR="00532741" w:rsidRDefault="00532741">
            <w:pPr>
              <w:pStyle w:val="ConsPlusNormal"/>
              <w:jc w:val="both"/>
            </w:pPr>
            <w:r>
              <w:t>- повышение качества системы психолого-педагогического и социально-педагогического сопровождения образования по реализации приоритетных направлений развития образования в ... ... ....регионе;</w:t>
            </w:r>
          </w:p>
          <w:p w:rsidR="00532741" w:rsidRDefault="00532741">
            <w:pPr>
              <w:pStyle w:val="ConsPlusNormal"/>
              <w:jc w:val="both"/>
            </w:pPr>
            <w:r>
              <w:t>- увеличение количества участников образовательных отношений, удовлетворенных качеством предоставляемых образовательных услуг в ..... регионе;</w:t>
            </w:r>
          </w:p>
          <w:p w:rsidR="00532741" w:rsidRDefault="00532741">
            <w:pPr>
              <w:pStyle w:val="ConsPlusNormal"/>
              <w:jc w:val="both"/>
            </w:pPr>
            <w:r>
              <w:t>- формирование доступной, гибкой и устойчивой системы образования, обеспечивающей удовлетворение изменяющихся потребностей ... региона в качественных образовательных услугах;</w:t>
            </w:r>
          </w:p>
          <w:p w:rsidR="00532741" w:rsidRDefault="00532741">
            <w:pPr>
              <w:pStyle w:val="ConsPlusNormal"/>
              <w:jc w:val="both"/>
            </w:pPr>
            <w:r>
              <w:t>- увеличение количества образовательных программ, учитывающих образовательные потребности и индивидуальные особенности учащихся;</w:t>
            </w:r>
          </w:p>
          <w:p w:rsidR="00532741" w:rsidRDefault="00532741">
            <w:pPr>
              <w:pStyle w:val="ConsPlusNormal"/>
              <w:jc w:val="both"/>
            </w:pPr>
            <w:r>
              <w:t>- повышение профессионализма и компетентности специалистов Центра;</w:t>
            </w:r>
          </w:p>
          <w:p w:rsidR="00532741" w:rsidRDefault="00532741">
            <w:pPr>
              <w:pStyle w:val="ConsPlusNormal"/>
              <w:jc w:val="both"/>
            </w:pPr>
            <w:r>
              <w:t>и др.)</w:t>
            </w:r>
          </w:p>
        </w:tc>
      </w:tr>
      <w:tr w:rsidR="00532741">
        <w:tblPrEx>
          <w:tblBorders>
            <w:insideH w:val="single" w:sz="4" w:space="0" w:color="auto"/>
          </w:tblBorders>
        </w:tblPrEx>
        <w:tc>
          <w:tcPr>
            <w:tcW w:w="2098" w:type="dxa"/>
          </w:tcPr>
          <w:p w:rsidR="00532741" w:rsidRDefault="00532741">
            <w:pPr>
              <w:pStyle w:val="ConsPlusNormal"/>
            </w:pPr>
            <w:r>
              <w:t>СИСТЕМА</w:t>
            </w:r>
          </w:p>
          <w:p w:rsidR="00532741" w:rsidRDefault="00532741">
            <w:pPr>
              <w:pStyle w:val="ConsPlusNormal"/>
            </w:pPr>
            <w:r>
              <w:t>ОРГАНИЗАЦИИ</w:t>
            </w:r>
          </w:p>
          <w:p w:rsidR="00532741" w:rsidRDefault="00532741">
            <w:pPr>
              <w:pStyle w:val="ConsPlusNormal"/>
            </w:pPr>
            <w:r>
              <w:t>КОНТРОЛЯ</w:t>
            </w:r>
          </w:p>
          <w:p w:rsidR="00532741" w:rsidRDefault="00532741">
            <w:pPr>
              <w:pStyle w:val="ConsPlusNormal"/>
            </w:pPr>
            <w:r>
              <w:t>РЕАЛИЗАЦИИ</w:t>
            </w:r>
          </w:p>
          <w:p w:rsidR="00532741" w:rsidRDefault="00532741">
            <w:pPr>
              <w:pStyle w:val="ConsPlusNormal"/>
            </w:pPr>
            <w:r>
              <w:t>ПРОГРАММЫ</w:t>
            </w:r>
          </w:p>
        </w:tc>
        <w:tc>
          <w:tcPr>
            <w:tcW w:w="7491" w:type="dxa"/>
          </w:tcPr>
          <w:p w:rsidR="00532741" w:rsidRDefault="00532741">
            <w:pPr>
              <w:pStyle w:val="ConsPlusNormal"/>
            </w:pPr>
            <w:r>
              <w:t>(указывается система, принятая в конкретном регионе</w:t>
            </w:r>
          </w:p>
          <w:p w:rsidR="00532741" w:rsidRDefault="00532741">
            <w:pPr>
              <w:pStyle w:val="ConsPlusNormal"/>
            </w:pPr>
            <w:r>
              <w:t>Пример 1:</w:t>
            </w:r>
          </w:p>
          <w:p w:rsidR="00532741" w:rsidRDefault="00532741">
            <w:pPr>
              <w:pStyle w:val="ConsPlusNormal"/>
              <w:jc w:val="both"/>
            </w:pPr>
            <w:r>
              <w:t>Управление и контроль за реализацией Программы осуществляется координатором Программы - администрацией Центра. Администрация Центра несет ответственность за ход и конечные результаты реализации Программы, определяет формы и методы управления реализацией Программы в целом. Каждое полугодие все структурные подразделения Центра готовят отчеты об итогах реализации основных направлений Программы с содержащимся в них структурным анализом по проблемам. В конце года администрация Центра готовит развернутый анализ по итогам заявленного периода с предложением комплекса мероприятий по корректировке полученных результатов. Пример 2:</w:t>
            </w:r>
          </w:p>
          <w:p w:rsidR="00532741" w:rsidRDefault="00532741">
            <w:pPr>
              <w:pStyle w:val="ConsPlusNormal"/>
              <w:jc w:val="both"/>
            </w:pPr>
            <w:r>
              <w:t>Контроль за исполнением Программы осуществляет исполнитель - Центр:</w:t>
            </w:r>
          </w:p>
          <w:p w:rsidR="00532741" w:rsidRDefault="00532741">
            <w:pPr>
              <w:pStyle w:val="ConsPlusNormal"/>
              <w:jc w:val="both"/>
            </w:pPr>
            <w:r>
              <w:t>- по показателям оценки эффективности реализации Программы;</w:t>
            </w:r>
          </w:p>
          <w:p w:rsidR="00532741" w:rsidRDefault="00532741">
            <w:pPr>
              <w:pStyle w:val="ConsPlusNormal"/>
              <w:jc w:val="both"/>
            </w:pPr>
            <w:r>
              <w:t>- по объемам финансового обеспечения Программы;</w:t>
            </w:r>
          </w:p>
          <w:p w:rsidR="00532741" w:rsidRDefault="00532741">
            <w:pPr>
              <w:pStyle w:val="ConsPlusNormal"/>
              <w:jc w:val="both"/>
            </w:pPr>
            <w:r>
              <w:t>- по результатам информационно-аналитической деятельности Центра.</w:t>
            </w:r>
          </w:p>
          <w:p w:rsidR="00532741" w:rsidRDefault="00532741">
            <w:pPr>
              <w:pStyle w:val="ConsPlusNormal"/>
              <w:jc w:val="both"/>
            </w:pPr>
            <w:r>
              <w:t>Пример 3:</w:t>
            </w:r>
          </w:p>
          <w:p w:rsidR="00532741" w:rsidRDefault="00532741">
            <w:pPr>
              <w:pStyle w:val="ConsPlusNormal"/>
              <w:jc w:val="both"/>
            </w:pPr>
            <w:r>
              <w:t>Механизмы экспертизы Программы:</w:t>
            </w:r>
          </w:p>
          <w:p w:rsidR="00532741" w:rsidRDefault="00532741">
            <w:pPr>
              <w:pStyle w:val="ConsPlusNormal"/>
              <w:jc w:val="both"/>
            </w:pPr>
            <w:r>
              <w:t>- Программа информационно-аналитической деятельности</w:t>
            </w:r>
          </w:p>
          <w:p w:rsidR="00532741" w:rsidRDefault="00532741">
            <w:pPr>
              <w:pStyle w:val="ConsPlusNormal"/>
              <w:jc w:val="both"/>
            </w:pPr>
            <w:r>
              <w:t>Центра;</w:t>
            </w:r>
          </w:p>
          <w:p w:rsidR="00532741" w:rsidRDefault="00532741">
            <w:pPr>
              <w:pStyle w:val="ConsPlusNormal"/>
              <w:jc w:val="both"/>
            </w:pPr>
            <w:r>
              <w:t>- программа мониторинговых исследований;</w:t>
            </w:r>
          </w:p>
          <w:p w:rsidR="00532741" w:rsidRDefault="00532741">
            <w:pPr>
              <w:pStyle w:val="ConsPlusNormal"/>
              <w:jc w:val="both"/>
            </w:pPr>
            <w:r>
              <w:t>- экспертиза органами общественного управления)</w:t>
            </w:r>
          </w:p>
        </w:tc>
      </w:tr>
    </w:tbl>
    <w:p w:rsidR="00532741" w:rsidRDefault="00532741">
      <w:pPr>
        <w:sectPr w:rsidR="00532741">
          <w:pgSz w:w="16838" w:h="11905"/>
          <w:pgMar w:top="1701" w:right="1134" w:bottom="850" w:left="1134" w:header="0" w:footer="0" w:gutter="0"/>
          <w:cols w:space="720"/>
        </w:sectPr>
      </w:pPr>
    </w:p>
    <w:p w:rsidR="00532741" w:rsidRDefault="00532741">
      <w:pPr>
        <w:pStyle w:val="ConsPlusNormal"/>
        <w:jc w:val="both"/>
      </w:pPr>
    </w:p>
    <w:p w:rsidR="00532741" w:rsidRDefault="00532741">
      <w:pPr>
        <w:pStyle w:val="ConsPlusNormal"/>
        <w:jc w:val="center"/>
      </w:pPr>
      <w:r>
        <w:t>ВВЕДЕНИЕ</w:t>
      </w:r>
    </w:p>
    <w:p w:rsidR="00532741" w:rsidRDefault="00532741">
      <w:pPr>
        <w:pStyle w:val="ConsPlusNormal"/>
        <w:jc w:val="both"/>
      </w:pPr>
    </w:p>
    <w:p w:rsidR="00532741" w:rsidRDefault="00532741">
      <w:pPr>
        <w:pStyle w:val="ConsPlusNormal"/>
        <w:ind w:firstLine="540"/>
        <w:jc w:val="both"/>
      </w:pPr>
      <w:r>
        <w:t>В данном разделе рекомендуется ввести понятие "Программа развития", указать, что взято за основу Программы и как велась работа над разработкой Программы, обосновать необходимость Программы.</w:t>
      </w:r>
    </w:p>
    <w:p w:rsidR="00532741" w:rsidRDefault="00532741">
      <w:pPr>
        <w:pStyle w:val="ConsPlusNormal"/>
        <w:ind w:firstLine="540"/>
        <w:jc w:val="both"/>
      </w:pPr>
      <w:r>
        <w:t>Пример содержания раздела:</w:t>
      </w:r>
    </w:p>
    <w:p w:rsidR="00532741" w:rsidRDefault="00532741">
      <w:pPr>
        <w:pStyle w:val="ConsPlusNormal"/>
        <w:ind w:firstLine="540"/>
        <w:jc w:val="both"/>
      </w:pPr>
      <w:r>
        <w:t>Программа Развития - документ, определяющий стратегию развития Центра на период с 20__ по 20__ год.</w:t>
      </w:r>
    </w:p>
    <w:p w:rsidR="00532741" w:rsidRDefault="00532741">
      <w:pPr>
        <w:pStyle w:val="ConsPlusNormal"/>
        <w:ind w:firstLine="540"/>
        <w:jc w:val="both"/>
      </w:pPr>
      <w:r>
        <w:t>За основу Программы взят...</w:t>
      </w:r>
    </w:p>
    <w:p w:rsidR="00532741" w:rsidRDefault="00532741">
      <w:pPr>
        <w:pStyle w:val="ConsPlusNormal"/>
        <w:ind w:firstLine="540"/>
        <w:jc w:val="both"/>
      </w:pPr>
      <w:r>
        <w:t>Работа над Программой велась в ... сроки.</w:t>
      </w:r>
    </w:p>
    <w:p w:rsidR="00532741" w:rsidRDefault="00532741">
      <w:pPr>
        <w:pStyle w:val="ConsPlusNormal"/>
        <w:ind w:firstLine="540"/>
        <w:jc w:val="both"/>
      </w:pPr>
      <w:r>
        <w:t>При разработке программы были изучены...</w:t>
      </w:r>
    </w:p>
    <w:p w:rsidR="00532741" w:rsidRDefault="00532741">
      <w:pPr>
        <w:pStyle w:val="ConsPlusNormal"/>
        <w:ind w:firstLine="540"/>
        <w:jc w:val="both"/>
      </w:pPr>
      <w:r>
        <w:t>Предпосылкой создания программы явилось... (обосновать необходимость программы).</w:t>
      </w:r>
    </w:p>
    <w:p w:rsidR="00532741" w:rsidRDefault="00532741">
      <w:pPr>
        <w:pStyle w:val="ConsPlusNormal"/>
        <w:ind w:firstLine="540"/>
        <w:jc w:val="both"/>
      </w:pPr>
      <w:r>
        <w:t>Программа обсуждалась (кем? когда? на каком уровне?)...</w:t>
      </w:r>
    </w:p>
    <w:p w:rsidR="00532741" w:rsidRDefault="00532741">
      <w:pPr>
        <w:pStyle w:val="ConsPlusNormal"/>
        <w:ind w:firstLine="540"/>
        <w:jc w:val="both"/>
      </w:pPr>
      <w:r>
        <w:t>Программа принята (кем? когда? на каком уровне?)...</w:t>
      </w:r>
    </w:p>
    <w:p w:rsidR="00532741" w:rsidRDefault="00532741">
      <w:pPr>
        <w:pStyle w:val="ConsPlusNormal"/>
        <w:ind w:firstLine="540"/>
        <w:jc w:val="both"/>
      </w:pPr>
      <w:r>
        <w:t>Программа передается в (какой орган?) для... (указать, с какой целью Программа передается в вышестоящие или иные организации).</w:t>
      </w:r>
    </w:p>
    <w:p w:rsidR="00532741" w:rsidRDefault="00532741">
      <w:pPr>
        <w:pStyle w:val="ConsPlusNormal"/>
        <w:jc w:val="both"/>
      </w:pPr>
    </w:p>
    <w:p w:rsidR="00532741" w:rsidRDefault="00532741">
      <w:pPr>
        <w:pStyle w:val="ConsPlusNormal"/>
        <w:jc w:val="center"/>
      </w:pPr>
      <w:r>
        <w:t>ИНФОРМАЦИОННАЯ СПРАВКА О ЦЕНТРЕ</w:t>
      </w:r>
    </w:p>
    <w:p w:rsidR="00532741" w:rsidRDefault="00532741">
      <w:pPr>
        <w:pStyle w:val="ConsPlusNormal"/>
        <w:jc w:val="both"/>
      </w:pPr>
    </w:p>
    <w:p w:rsidR="00532741" w:rsidRDefault="00532741">
      <w:pPr>
        <w:pStyle w:val="ConsPlusNormal"/>
        <w:ind w:firstLine="540"/>
        <w:jc w:val="both"/>
      </w:pPr>
      <w:r>
        <w:t>В данном разделе приводятся:</w:t>
      </w:r>
    </w:p>
    <w:p w:rsidR="00532741" w:rsidRDefault="00532741">
      <w:pPr>
        <w:pStyle w:val="ConsPlusNormal"/>
        <w:ind w:firstLine="540"/>
        <w:jc w:val="both"/>
      </w:pPr>
      <w:r>
        <w:t>- краткая историко-информационная справка о Центре;</w:t>
      </w:r>
    </w:p>
    <w:p w:rsidR="00532741" w:rsidRDefault="00532741">
      <w:pPr>
        <w:pStyle w:val="ConsPlusNormal"/>
        <w:ind w:firstLine="540"/>
        <w:jc w:val="both"/>
      </w:pPr>
      <w:r>
        <w:t>- место и роль Центра среди подобных организаций в данном регионе;</w:t>
      </w:r>
    </w:p>
    <w:p w:rsidR="00532741" w:rsidRDefault="00532741">
      <w:pPr>
        <w:pStyle w:val="ConsPlusNormal"/>
        <w:ind w:firstLine="540"/>
        <w:jc w:val="both"/>
      </w:pPr>
      <w:r>
        <w:t>- структура Центра, характеристика структурных подразделений и кадрового состава Центра;</w:t>
      </w:r>
    </w:p>
    <w:p w:rsidR="00532741" w:rsidRDefault="00532741">
      <w:pPr>
        <w:pStyle w:val="ConsPlusNormal"/>
        <w:ind w:firstLine="540"/>
        <w:jc w:val="both"/>
      </w:pPr>
      <w:r>
        <w:t>- характеристика контингента обращающихся за помощью граждан;</w:t>
      </w:r>
    </w:p>
    <w:p w:rsidR="00532741" w:rsidRDefault="00532741">
      <w:pPr>
        <w:pStyle w:val="ConsPlusNormal"/>
        <w:ind w:firstLine="540"/>
        <w:jc w:val="both"/>
      </w:pPr>
      <w:r>
        <w:t>- перечень оказываемых основных и дополнительных видов услуг;</w:t>
      </w:r>
    </w:p>
    <w:p w:rsidR="00532741" w:rsidRDefault="00532741">
      <w:pPr>
        <w:pStyle w:val="ConsPlusNormal"/>
        <w:ind w:firstLine="540"/>
        <w:jc w:val="both"/>
      </w:pPr>
      <w:r>
        <w:t>- характеристика бюджета, материальной базы, оборудования;</w:t>
      </w:r>
    </w:p>
    <w:p w:rsidR="00532741" w:rsidRDefault="00532741">
      <w:pPr>
        <w:pStyle w:val="ConsPlusNormal"/>
        <w:ind w:firstLine="540"/>
        <w:jc w:val="both"/>
      </w:pPr>
      <w:r>
        <w:t>- характеристика программно-методического обеспечения Центра (перечень индивидуально ориентированных коррекционно-развивающих программ, реализуемых Центром, методического обеспечения перечисленных программ);</w:t>
      </w:r>
    </w:p>
    <w:p w:rsidR="00532741" w:rsidRDefault="00532741">
      <w:pPr>
        <w:pStyle w:val="ConsPlusNormal"/>
        <w:ind w:firstLine="540"/>
        <w:jc w:val="both"/>
      </w:pPr>
      <w:r>
        <w:t>- характеристика основных результатов деятельности Центра;</w:t>
      </w:r>
    </w:p>
    <w:p w:rsidR="00532741" w:rsidRDefault="00532741">
      <w:pPr>
        <w:pStyle w:val="ConsPlusNormal"/>
        <w:ind w:firstLine="540"/>
        <w:jc w:val="both"/>
      </w:pPr>
      <w:r>
        <w:t>- описание научно-методической деятельности Центра;</w:t>
      </w:r>
    </w:p>
    <w:p w:rsidR="00532741" w:rsidRDefault="00532741">
      <w:pPr>
        <w:pStyle w:val="ConsPlusNormal"/>
        <w:ind w:firstLine="540"/>
        <w:jc w:val="both"/>
      </w:pPr>
      <w:r>
        <w:t>- краткая характеристика деятельности методического объединения педагогов-психологов/социальных педагогов/учителей логопедов или иных специалистов образовательных организаций, если курирующей методические объединения организацией является Центр;</w:t>
      </w:r>
    </w:p>
    <w:p w:rsidR="00532741" w:rsidRDefault="00532741">
      <w:pPr>
        <w:pStyle w:val="ConsPlusNormal"/>
        <w:ind w:firstLine="540"/>
        <w:jc w:val="both"/>
      </w:pPr>
      <w:r>
        <w:t>- характеристика инновационных процессов в Центре (без оценки качества);</w:t>
      </w:r>
    </w:p>
    <w:p w:rsidR="00532741" w:rsidRDefault="00532741">
      <w:pPr>
        <w:pStyle w:val="ConsPlusNormal"/>
        <w:ind w:firstLine="540"/>
        <w:jc w:val="both"/>
      </w:pPr>
      <w:r>
        <w:t>- внешние связи Центра с иными организациями, краткое описание деятельности в русле внешних связей;</w:t>
      </w:r>
    </w:p>
    <w:p w:rsidR="00532741" w:rsidRDefault="00532741">
      <w:pPr>
        <w:pStyle w:val="ConsPlusNormal"/>
        <w:ind w:firstLine="540"/>
        <w:jc w:val="both"/>
      </w:pPr>
      <w:r>
        <w:t>- краткая характеристика системы управления Центром, деятельность администрации по обеспечению функционирования Центра.</w:t>
      </w:r>
    </w:p>
    <w:p w:rsidR="00532741" w:rsidRDefault="00532741">
      <w:pPr>
        <w:pStyle w:val="ConsPlusNormal"/>
        <w:ind w:firstLine="540"/>
        <w:jc w:val="both"/>
      </w:pPr>
      <w:r>
        <w:t>В данном разделе возможно дополнительно представить анализ достижений Центра, его потенциал к развитию.</w:t>
      </w:r>
    </w:p>
    <w:p w:rsidR="00532741" w:rsidRDefault="00532741">
      <w:pPr>
        <w:pStyle w:val="ConsPlusNormal"/>
        <w:jc w:val="both"/>
      </w:pPr>
    </w:p>
    <w:p w:rsidR="00532741" w:rsidRDefault="00532741">
      <w:pPr>
        <w:pStyle w:val="ConsPlusNormal"/>
        <w:jc w:val="center"/>
      </w:pPr>
      <w:r>
        <w:t>КОНЦЕПЦИЯ РАЗВИТИЯ ЦЕНТРА</w:t>
      </w:r>
    </w:p>
    <w:p w:rsidR="00532741" w:rsidRDefault="00532741">
      <w:pPr>
        <w:pStyle w:val="ConsPlusNormal"/>
        <w:jc w:val="both"/>
      </w:pPr>
    </w:p>
    <w:p w:rsidR="00532741" w:rsidRDefault="00532741">
      <w:pPr>
        <w:pStyle w:val="ConsPlusNormal"/>
        <w:ind w:firstLine="540"/>
        <w:jc w:val="both"/>
      </w:pPr>
      <w:r>
        <w:t>В данном разделе приводятся:</w:t>
      </w:r>
    </w:p>
    <w:p w:rsidR="00532741" w:rsidRDefault="00532741">
      <w:pPr>
        <w:pStyle w:val="ConsPlusNormal"/>
        <w:ind w:firstLine="540"/>
        <w:jc w:val="both"/>
      </w:pPr>
      <w:r>
        <w:t>- анализ состояния и прогноз тенденций изменения внешней среды;</w:t>
      </w:r>
    </w:p>
    <w:p w:rsidR="00532741" w:rsidRDefault="00532741">
      <w:pPr>
        <w:pStyle w:val="ConsPlusNormal"/>
        <w:ind w:firstLine="540"/>
        <w:jc w:val="both"/>
      </w:pPr>
      <w:r>
        <w:t>- анализ социального заказа, проблем Центра и их причины;</w:t>
      </w:r>
    </w:p>
    <w:p w:rsidR="00532741" w:rsidRDefault="00532741">
      <w:pPr>
        <w:pStyle w:val="ConsPlusNormal"/>
        <w:ind w:firstLine="540"/>
        <w:jc w:val="both"/>
      </w:pPr>
      <w:r>
        <w:t>- миссия Центра и его структурных подразделений (миссии структурных подразделений должны быть составляющими миссии всего Центра);</w:t>
      </w:r>
    </w:p>
    <w:p w:rsidR="00532741" w:rsidRDefault="00532741">
      <w:pPr>
        <w:pStyle w:val="ConsPlusNormal"/>
        <w:ind w:firstLine="540"/>
        <w:jc w:val="both"/>
      </w:pPr>
      <w:r>
        <w:t>- дальнейший маршрут в оказании услуг (развитие перспективных направлений уже освоенной деятельности, апробация новых видов деятельности);</w:t>
      </w:r>
    </w:p>
    <w:p w:rsidR="00532741" w:rsidRDefault="00532741">
      <w:pPr>
        <w:pStyle w:val="ConsPlusNormal"/>
        <w:ind w:firstLine="540"/>
        <w:jc w:val="both"/>
      </w:pPr>
      <w:r>
        <w:t>- номенклатура услуг по всем уровням с описанием их состояния на конец планового периода реализации Программы развития;</w:t>
      </w:r>
    </w:p>
    <w:p w:rsidR="00532741" w:rsidRDefault="00532741">
      <w:pPr>
        <w:pStyle w:val="ConsPlusNormal"/>
        <w:ind w:firstLine="540"/>
        <w:jc w:val="both"/>
      </w:pPr>
      <w:r>
        <w:t>- характеристика изменений контингента на конец планового периода реализации Программы развития;</w:t>
      </w:r>
    </w:p>
    <w:p w:rsidR="00532741" w:rsidRDefault="00532741">
      <w:pPr>
        <w:pStyle w:val="ConsPlusNormal"/>
        <w:ind w:firstLine="540"/>
        <w:jc w:val="both"/>
      </w:pPr>
      <w:r>
        <w:t>- характеристика и актуальное состояние всех необходимых ресурсов для достижения планируемых результатов;</w:t>
      </w:r>
    </w:p>
    <w:p w:rsidR="00532741" w:rsidRDefault="00532741">
      <w:pPr>
        <w:pStyle w:val="ConsPlusNormal"/>
        <w:ind w:firstLine="540"/>
        <w:jc w:val="both"/>
      </w:pPr>
      <w:r>
        <w:t>- гипотеза концепции развития Центра.</w:t>
      </w:r>
    </w:p>
    <w:p w:rsidR="00532741" w:rsidRDefault="00532741">
      <w:pPr>
        <w:pStyle w:val="ConsPlusNormal"/>
        <w:jc w:val="both"/>
      </w:pPr>
    </w:p>
    <w:p w:rsidR="00532741" w:rsidRDefault="00532741">
      <w:pPr>
        <w:pStyle w:val="ConsPlusNormal"/>
        <w:jc w:val="center"/>
      </w:pPr>
      <w:r>
        <w:t>ЦЕЛИ, ЗАДАЧИ, ПРИОРИТЕТНЫЕ НАПРАВЛЕНИЯ ПРОГРАММЫ</w:t>
      </w:r>
    </w:p>
    <w:p w:rsidR="00532741" w:rsidRDefault="00532741">
      <w:pPr>
        <w:pStyle w:val="ConsPlusNormal"/>
        <w:jc w:val="both"/>
      </w:pPr>
    </w:p>
    <w:p w:rsidR="00532741" w:rsidRDefault="00532741">
      <w:pPr>
        <w:pStyle w:val="ConsPlusNormal"/>
        <w:ind w:firstLine="540"/>
        <w:jc w:val="both"/>
      </w:pPr>
      <w:r>
        <w:t>Основная цель Программы - ............</w:t>
      </w:r>
    </w:p>
    <w:p w:rsidR="00532741" w:rsidRDefault="00532741">
      <w:pPr>
        <w:pStyle w:val="ConsPlusNormal"/>
        <w:ind w:firstLine="540"/>
        <w:jc w:val="both"/>
      </w:pPr>
      <w:r>
        <w:t>Пример 1:</w:t>
      </w:r>
    </w:p>
    <w:p w:rsidR="00532741" w:rsidRDefault="00532741">
      <w:pPr>
        <w:pStyle w:val="ConsPlusNormal"/>
        <w:ind w:firstLine="540"/>
        <w:jc w:val="both"/>
      </w:pPr>
      <w:r>
        <w:t>- создание эффективной системы оказания психолого-педагогической и социальной помощи детям, попавшим в трудную жизненную ситуацию; сопровождение образовательных учреждений; повышение качества предоставляемых услуг населению.</w:t>
      </w:r>
    </w:p>
    <w:p w:rsidR="00532741" w:rsidRDefault="00532741">
      <w:pPr>
        <w:pStyle w:val="ConsPlusNormal"/>
        <w:ind w:firstLine="540"/>
        <w:jc w:val="both"/>
      </w:pPr>
      <w:r>
        <w:t>Пример 2:</w:t>
      </w:r>
    </w:p>
    <w:p w:rsidR="00532741" w:rsidRDefault="00532741">
      <w:pPr>
        <w:pStyle w:val="ConsPlusNormal"/>
        <w:ind w:firstLine="540"/>
        <w:jc w:val="both"/>
      </w:pPr>
      <w:r>
        <w:t>- достижение современного качества предоставляемых конкурентоспособных образовательных услуг, адекватных меняющимся запросам общества и социально-экономическим условиям.</w:t>
      </w:r>
    </w:p>
    <w:p w:rsidR="00532741" w:rsidRDefault="00532741">
      <w:pPr>
        <w:pStyle w:val="ConsPlusNormal"/>
        <w:ind w:firstLine="540"/>
        <w:jc w:val="both"/>
      </w:pPr>
      <w:r>
        <w:t>Для достижения данной цели необходимо решить следующие задачи:</w:t>
      </w:r>
    </w:p>
    <w:p w:rsidR="00532741" w:rsidRDefault="00532741">
      <w:pPr>
        <w:pStyle w:val="ConsPlusNormal"/>
        <w:ind w:firstLine="540"/>
        <w:jc w:val="both"/>
      </w:pPr>
      <w:r>
        <w:t>- ..........;</w:t>
      </w:r>
    </w:p>
    <w:p w:rsidR="00532741" w:rsidRDefault="00532741">
      <w:pPr>
        <w:pStyle w:val="ConsPlusNormal"/>
        <w:ind w:firstLine="540"/>
        <w:jc w:val="both"/>
      </w:pPr>
      <w:r>
        <w:t>- ..........</w:t>
      </w:r>
    </w:p>
    <w:p w:rsidR="00532741" w:rsidRDefault="00532741">
      <w:pPr>
        <w:pStyle w:val="ConsPlusNormal"/>
        <w:ind w:firstLine="540"/>
        <w:jc w:val="both"/>
      </w:pPr>
      <w:r>
        <w:t>Приоритетными направлениями Программы являются:</w:t>
      </w:r>
    </w:p>
    <w:p w:rsidR="00532741" w:rsidRDefault="00532741">
      <w:pPr>
        <w:pStyle w:val="ConsPlusNormal"/>
        <w:ind w:firstLine="540"/>
        <w:jc w:val="both"/>
      </w:pPr>
      <w:r>
        <w:t>- .........;</w:t>
      </w:r>
    </w:p>
    <w:p w:rsidR="00532741" w:rsidRDefault="00532741">
      <w:pPr>
        <w:pStyle w:val="ConsPlusNormal"/>
        <w:ind w:firstLine="540"/>
        <w:jc w:val="both"/>
      </w:pPr>
      <w:r>
        <w:t>- .........</w:t>
      </w:r>
    </w:p>
    <w:p w:rsidR="00532741" w:rsidRDefault="00532741">
      <w:pPr>
        <w:pStyle w:val="ConsPlusNormal"/>
        <w:jc w:val="both"/>
      </w:pPr>
    </w:p>
    <w:p w:rsidR="00532741" w:rsidRDefault="00532741">
      <w:pPr>
        <w:pStyle w:val="ConsPlusNormal"/>
        <w:jc w:val="center"/>
      </w:pPr>
      <w:r>
        <w:t>СРОКИ, ЭТАПЫ, ОСНОВНЫЕ МЕРОПРИЯТИЯ ПРОГРАММЫ</w:t>
      </w:r>
    </w:p>
    <w:p w:rsidR="00532741" w:rsidRDefault="00532741">
      <w:pPr>
        <w:pStyle w:val="ConsPlusNormal"/>
        <w:jc w:val="both"/>
      </w:pPr>
    </w:p>
    <w:p w:rsidR="00532741" w:rsidRDefault="00532741">
      <w:pPr>
        <w:pStyle w:val="ConsPlusNormal"/>
        <w:ind w:firstLine="540"/>
        <w:jc w:val="both"/>
      </w:pPr>
      <w:r>
        <w:t>В данном разделе указывается:</w:t>
      </w:r>
    </w:p>
    <w:p w:rsidR="00532741" w:rsidRDefault="00532741">
      <w:pPr>
        <w:pStyle w:val="ConsPlusNormal"/>
        <w:ind w:firstLine="540"/>
        <w:jc w:val="both"/>
      </w:pPr>
      <w:r>
        <w:t>- описание основных этапов развития Центра в плановый период действия Программы;</w:t>
      </w:r>
    </w:p>
    <w:p w:rsidR="00532741" w:rsidRDefault="00532741">
      <w:pPr>
        <w:pStyle w:val="ConsPlusNormal"/>
        <w:ind w:firstLine="540"/>
        <w:jc w:val="both"/>
      </w:pPr>
      <w:r>
        <w:t>- характеристика важнейших нововведений в направлениях деятельности Центра, в его структурных подразделениях;</w:t>
      </w:r>
    </w:p>
    <w:p w:rsidR="00532741" w:rsidRDefault="00532741">
      <w:pPr>
        <w:pStyle w:val="ConsPlusNormal"/>
        <w:ind w:firstLine="540"/>
        <w:jc w:val="both"/>
      </w:pPr>
      <w:r>
        <w:t>- основной план реализации поставленных целей и задач с перечислением конкретных мероприятий, описание ресурсов и способов их получения для осуществления запланированного, а также способов промежуточного мониторинга и итогового контроля достижения планируемых результатов реализации поставленных целей;</w:t>
      </w:r>
    </w:p>
    <w:p w:rsidR="00532741" w:rsidRDefault="00532741">
      <w:pPr>
        <w:pStyle w:val="ConsPlusNormal"/>
        <w:ind w:firstLine="540"/>
        <w:jc w:val="both"/>
      </w:pPr>
      <w:r>
        <w:t>- краткое описание резервного плана реализации поставленных целей на случай фиксирования отрицательной динамики или отсутствия результативности в ходе проведения промежуточного мониторинга или итогового контроля результатов реализации основного плана мероприятий.</w:t>
      </w:r>
    </w:p>
    <w:p w:rsidR="00532741" w:rsidRDefault="00532741">
      <w:pPr>
        <w:pStyle w:val="ConsPlusNormal"/>
        <w:ind w:firstLine="540"/>
        <w:jc w:val="both"/>
      </w:pPr>
      <w:r>
        <w:t>Пример содержания раздела:</w:t>
      </w:r>
    </w:p>
    <w:p w:rsidR="00532741" w:rsidRDefault="00532741">
      <w:pPr>
        <w:pStyle w:val="ConsPlusNormal"/>
        <w:ind w:firstLine="540"/>
        <w:jc w:val="both"/>
      </w:pPr>
      <w:r>
        <w:t>Программа рассчитана на период с 20__ по 20__ год.</w:t>
      </w:r>
    </w:p>
    <w:p w:rsidR="00532741" w:rsidRDefault="00532741">
      <w:pPr>
        <w:pStyle w:val="ConsPlusNormal"/>
        <w:ind w:firstLine="540"/>
        <w:jc w:val="both"/>
      </w:pPr>
      <w:r>
        <w:t>Начало реализации Программы - "__" ______ 20__ года, окончание - "__" _____ 20__ года.</w:t>
      </w:r>
    </w:p>
    <w:p w:rsidR="00532741" w:rsidRDefault="00532741">
      <w:pPr>
        <w:pStyle w:val="ConsPlusNormal"/>
        <w:ind w:firstLine="540"/>
        <w:jc w:val="both"/>
      </w:pPr>
      <w:r>
        <w:t>Предполагается поэтапная реализация Программы. Каждый этап соответствует одному финансовому году (или иной вариант, какой - указать):</w:t>
      </w:r>
    </w:p>
    <w:p w:rsidR="00532741" w:rsidRDefault="00532741">
      <w:pPr>
        <w:pStyle w:val="ConsPlusNormal"/>
        <w:ind w:firstLine="540"/>
        <w:jc w:val="both"/>
      </w:pPr>
      <w:r>
        <w:t>1 этап - 20__ год;</w:t>
      </w:r>
    </w:p>
    <w:p w:rsidR="00532741" w:rsidRDefault="00532741">
      <w:pPr>
        <w:pStyle w:val="ConsPlusNormal"/>
        <w:ind w:firstLine="540"/>
        <w:jc w:val="both"/>
      </w:pPr>
      <w:r>
        <w:t>2 этап - 20__ год;</w:t>
      </w:r>
    </w:p>
    <w:p w:rsidR="00532741" w:rsidRDefault="00532741">
      <w:pPr>
        <w:pStyle w:val="ConsPlusNormal"/>
        <w:ind w:firstLine="540"/>
        <w:jc w:val="both"/>
      </w:pPr>
      <w:r>
        <w:t>3 этап - 20__ год.</w:t>
      </w:r>
    </w:p>
    <w:p w:rsidR="00532741" w:rsidRDefault="00532741">
      <w:pPr>
        <w:pStyle w:val="ConsPlusNormal"/>
        <w:ind w:firstLine="540"/>
        <w:jc w:val="both"/>
      </w:pPr>
      <w:r>
        <w:t>(Программа может быть рассчитана более чем на 3 года реализации, или отдельный этап может быть рассчитан не на один год, а на несколько лет).</w:t>
      </w:r>
    </w:p>
    <w:p w:rsidR="00532741" w:rsidRDefault="00532741">
      <w:pPr>
        <w:pStyle w:val="ConsPlusNormal"/>
        <w:ind w:firstLine="540"/>
        <w:jc w:val="both"/>
      </w:pPr>
      <w:r>
        <w:t>Мероприятия по реализации Программы систематизированы по этапам и представлены в таблице (данная таблица является примерной).</w:t>
      </w:r>
    </w:p>
    <w:p w:rsidR="00532741" w:rsidRDefault="00532741">
      <w:pPr>
        <w:sectPr w:rsidR="00532741">
          <w:pgSz w:w="11905" w:h="16838"/>
          <w:pgMar w:top="1134" w:right="850" w:bottom="1134" w:left="1701" w:header="0" w:footer="0" w:gutter="0"/>
          <w:cols w:space="720"/>
        </w:sectPr>
      </w:pPr>
    </w:p>
    <w:p w:rsidR="00532741" w:rsidRDefault="005327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920"/>
        <w:gridCol w:w="6600"/>
      </w:tblGrid>
      <w:tr w:rsidR="00532741">
        <w:tc>
          <w:tcPr>
            <w:tcW w:w="1140" w:type="dxa"/>
          </w:tcPr>
          <w:p w:rsidR="00532741" w:rsidRDefault="00532741">
            <w:pPr>
              <w:pStyle w:val="ConsPlusNormal"/>
              <w:jc w:val="center"/>
            </w:pPr>
            <w:r>
              <w:t>N этапа</w:t>
            </w:r>
          </w:p>
        </w:tc>
        <w:tc>
          <w:tcPr>
            <w:tcW w:w="1920" w:type="dxa"/>
          </w:tcPr>
          <w:p w:rsidR="00532741" w:rsidRDefault="00532741">
            <w:pPr>
              <w:pStyle w:val="ConsPlusNormal"/>
              <w:jc w:val="center"/>
            </w:pPr>
            <w:r>
              <w:t>Срок реализации</w:t>
            </w:r>
          </w:p>
        </w:tc>
        <w:tc>
          <w:tcPr>
            <w:tcW w:w="6600" w:type="dxa"/>
          </w:tcPr>
          <w:p w:rsidR="00532741" w:rsidRDefault="00532741">
            <w:pPr>
              <w:pStyle w:val="ConsPlusNormal"/>
              <w:jc w:val="center"/>
            </w:pPr>
            <w:r>
              <w:t>Мероприятия</w:t>
            </w:r>
          </w:p>
        </w:tc>
      </w:tr>
      <w:tr w:rsidR="00532741">
        <w:tc>
          <w:tcPr>
            <w:tcW w:w="1140" w:type="dxa"/>
          </w:tcPr>
          <w:p w:rsidR="00532741" w:rsidRDefault="00532741">
            <w:pPr>
              <w:pStyle w:val="ConsPlusNormal"/>
            </w:pPr>
            <w:r>
              <w:t>1 этап</w:t>
            </w:r>
          </w:p>
        </w:tc>
        <w:tc>
          <w:tcPr>
            <w:tcW w:w="1920" w:type="dxa"/>
          </w:tcPr>
          <w:p w:rsidR="00532741" w:rsidRDefault="00532741">
            <w:pPr>
              <w:pStyle w:val="ConsPlusNormal"/>
            </w:pPr>
            <w:r>
              <w:t>20__ год</w:t>
            </w:r>
          </w:p>
        </w:tc>
        <w:tc>
          <w:tcPr>
            <w:tcW w:w="6600" w:type="dxa"/>
          </w:tcPr>
          <w:p w:rsidR="00532741" w:rsidRDefault="00532741">
            <w:pPr>
              <w:pStyle w:val="ConsPlusNormal"/>
              <w:ind w:firstLine="660"/>
              <w:jc w:val="both"/>
            </w:pPr>
            <w:r>
              <w:t>-</w:t>
            </w:r>
          </w:p>
        </w:tc>
      </w:tr>
      <w:tr w:rsidR="00532741">
        <w:tc>
          <w:tcPr>
            <w:tcW w:w="1140" w:type="dxa"/>
          </w:tcPr>
          <w:p w:rsidR="00532741" w:rsidRDefault="00532741">
            <w:pPr>
              <w:pStyle w:val="ConsPlusNormal"/>
            </w:pPr>
            <w:r>
              <w:t>2 этап</w:t>
            </w:r>
          </w:p>
        </w:tc>
        <w:tc>
          <w:tcPr>
            <w:tcW w:w="1920" w:type="dxa"/>
          </w:tcPr>
          <w:p w:rsidR="00532741" w:rsidRDefault="00532741">
            <w:pPr>
              <w:pStyle w:val="ConsPlusNormal"/>
            </w:pPr>
            <w:r>
              <w:t>20__ год</w:t>
            </w:r>
          </w:p>
        </w:tc>
        <w:tc>
          <w:tcPr>
            <w:tcW w:w="6600" w:type="dxa"/>
          </w:tcPr>
          <w:p w:rsidR="00532741" w:rsidRDefault="00532741">
            <w:pPr>
              <w:pStyle w:val="ConsPlusNormal"/>
              <w:ind w:firstLine="660"/>
              <w:jc w:val="both"/>
            </w:pPr>
            <w:r>
              <w:t>-</w:t>
            </w:r>
          </w:p>
        </w:tc>
      </w:tr>
      <w:tr w:rsidR="00532741">
        <w:tc>
          <w:tcPr>
            <w:tcW w:w="1140" w:type="dxa"/>
          </w:tcPr>
          <w:p w:rsidR="00532741" w:rsidRDefault="00532741">
            <w:pPr>
              <w:pStyle w:val="ConsPlusNormal"/>
            </w:pPr>
            <w:r>
              <w:t>3 этап</w:t>
            </w:r>
          </w:p>
        </w:tc>
        <w:tc>
          <w:tcPr>
            <w:tcW w:w="1920" w:type="dxa"/>
          </w:tcPr>
          <w:p w:rsidR="00532741" w:rsidRDefault="00532741">
            <w:pPr>
              <w:pStyle w:val="ConsPlusNormal"/>
            </w:pPr>
            <w:r>
              <w:t>20__ год</w:t>
            </w:r>
          </w:p>
        </w:tc>
        <w:tc>
          <w:tcPr>
            <w:tcW w:w="6600" w:type="dxa"/>
          </w:tcPr>
          <w:p w:rsidR="00532741" w:rsidRDefault="00532741">
            <w:pPr>
              <w:pStyle w:val="ConsPlusNormal"/>
              <w:ind w:firstLine="660"/>
              <w:jc w:val="both"/>
            </w:pPr>
            <w:r>
              <w:t>-</w:t>
            </w:r>
          </w:p>
        </w:tc>
      </w:tr>
      <w:tr w:rsidR="00532741">
        <w:tc>
          <w:tcPr>
            <w:tcW w:w="1140" w:type="dxa"/>
          </w:tcPr>
          <w:p w:rsidR="00532741" w:rsidRDefault="00532741">
            <w:pPr>
              <w:pStyle w:val="ConsPlusNormal"/>
            </w:pPr>
            <w:r>
              <w:t>...</w:t>
            </w:r>
          </w:p>
        </w:tc>
        <w:tc>
          <w:tcPr>
            <w:tcW w:w="1920" w:type="dxa"/>
          </w:tcPr>
          <w:p w:rsidR="00532741" w:rsidRDefault="00532741">
            <w:pPr>
              <w:pStyle w:val="ConsPlusNormal"/>
            </w:pPr>
            <w:r>
              <w:t>...</w:t>
            </w:r>
          </w:p>
        </w:tc>
        <w:tc>
          <w:tcPr>
            <w:tcW w:w="6600" w:type="dxa"/>
          </w:tcPr>
          <w:p w:rsidR="00532741" w:rsidRDefault="00532741">
            <w:pPr>
              <w:pStyle w:val="ConsPlusNormal"/>
              <w:ind w:firstLine="660"/>
              <w:jc w:val="both"/>
            </w:pPr>
            <w:r>
              <w:t>-</w:t>
            </w:r>
          </w:p>
        </w:tc>
      </w:tr>
    </w:tbl>
    <w:p w:rsidR="00532741" w:rsidRDefault="00532741">
      <w:pPr>
        <w:sectPr w:rsidR="00532741">
          <w:pgSz w:w="16838" w:h="11905"/>
          <w:pgMar w:top="1701" w:right="1134" w:bottom="850" w:left="1134" w:header="0" w:footer="0" w:gutter="0"/>
          <w:cols w:space="720"/>
        </w:sectPr>
      </w:pPr>
    </w:p>
    <w:p w:rsidR="00532741" w:rsidRDefault="00532741">
      <w:pPr>
        <w:pStyle w:val="ConsPlusNormal"/>
        <w:jc w:val="both"/>
      </w:pPr>
    </w:p>
    <w:p w:rsidR="00532741" w:rsidRDefault="00532741">
      <w:pPr>
        <w:pStyle w:val="ConsPlusNormal"/>
        <w:jc w:val="center"/>
      </w:pPr>
      <w:r>
        <w:t>ФИНАНСОВОЕ ОБЕСПЕЧЕНИЕ ПРОГРАММЫ</w:t>
      </w:r>
    </w:p>
    <w:p w:rsidR="00532741" w:rsidRDefault="00532741">
      <w:pPr>
        <w:pStyle w:val="ConsPlusNormal"/>
        <w:jc w:val="both"/>
      </w:pPr>
    </w:p>
    <w:p w:rsidR="00532741" w:rsidRDefault="00532741">
      <w:pPr>
        <w:pStyle w:val="ConsPlusNormal"/>
        <w:ind w:firstLine="540"/>
        <w:jc w:val="both"/>
      </w:pPr>
      <w:r>
        <w:t>Пример содержания раздела:</w:t>
      </w:r>
    </w:p>
    <w:p w:rsidR="00532741" w:rsidRDefault="00532741">
      <w:pPr>
        <w:pStyle w:val="ConsPlusNormal"/>
        <w:ind w:firstLine="540"/>
        <w:jc w:val="both"/>
      </w:pPr>
      <w:r>
        <w:t>Выполнение Программы обеспечивается за счет средств областного бюджета в соответствии с Государственным Заданием (указать заказчика, например - министерство образования и науки ... области), а также целевых средств и средств от внебюджетной деятельности (если кроме бюджетных данные средства предусмотрены).</w:t>
      </w:r>
    </w:p>
    <w:p w:rsidR="00532741" w:rsidRDefault="00532741">
      <w:pPr>
        <w:pStyle w:val="ConsPlusNormal"/>
        <w:ind w:firstLine="540"/>
        <w:jc w:val="both"/>
      </w:pPr>
      <w:r>
        <w:t>В 20__ году на реализацию Программы из областного бюджета в соответствии с Государственным Заданием запланировано ______ тыс. руб., целевых средств - _____ тыс. руб., средств от внебюджетной деятельности - _____ тыс. руб.</w:t>
      </w:r>
    </w:p>
    <w:p w:rsidR="00532741" w:rsidRDefault="00532741">
      <w:pPr>
        <w:pStyle w:val="ConsPlusNormal"/>
        <w:ind w:firstLine="540"/>
        <w:jc w:val="both"/>
      </w:pPr>
      <w:r>
        <w:t>В 20__ году на реализацию Программы из областного бюджета в соответствии с Государственным Заданием запланировано ______ тыс. руб., целевых средств - _____ тыс. руб., средств от внебюджетной деятельности - ____ тыс. руб.</w:t>
      </w:r>
    </w:p>
    <w:p w:rsidR="00532741" w:rsidRDefault="00532741">
      <w:pPr>
        <w:pStyle w:val="ConsPlusNormal"/>
        <w:ind w:firstLine="540"/>
        <w:jc w:val="both"/>
      </w:pPr>
      <w:r>
        <w:t>В 20__ году на реализацию Программы из областного бюджета в соответствии с Государственным Заданием запланировано _____ тыс. руб., целевых средств - ______ тыс. руб., средств от внебюджетной деятельности - ______ тыс. руб.</w:t>
      </w:r>
    </w:p>
    <w:p w:rsidR="00532741" w:rsidRDefault="00532741">
      <w:pPr>
        <w:pStyle w:val="ConsPlusNormal"/>
        <w:ind w:firstLine="540"/>
        <w:jc w:val="both"/>
      </w:pPr>
      <w:r>
        <w:t>И т.д.</w:t>
      </w:r>
    </w:p>
    <w:p w:rsidR="00532741" w:rsidRDefault="00532741">
      <w:pPr>
        <w:pStyle w:val="ConsPlusNormal"/>
        <w:ind w:firstLine="540"/>
        <w:jc w:val="both"/>
      </w:pPr>
      <w:r>
        <w:t>(вышеуказанную информацию возможно представить и в другой форме, например в виде таблицы)</w:t>
      </w:r>
    </w:p>
    <w:p w:rsidR="00532741" w:rsidRDefault="00532741">
      <w:pPr>
        <w:pStyle w:val="ConsPlusNormal"/>
        <w:jc w:val="both"/>
      </w:pPr>
    </w:p>
    <w:p w:rsidR="00532741" w:rsidRDefault="00532741">
      <w:pPr>
        <w:pStyle w:val="ConsPlusNormal"/>
        <w:jc w:val="center"/>
      </w:pPr>
      <w:r>
        <w:t>ОЖИДАЕМЫЕ КОНЕЧНЫЕ РЕЗУЛЬТАТЫ ВЫПОЛНЕНИЯ ПРОГРАММЫ</w:t>
      </w:r>
    </w:p>
    <w:p w:rsidR="00532741" w:rsidRDefault="00532741">
      <w:pPr>
        <w:pStyle w:val="ConsPlusNormal"/>
        <w:jc w:val="both"/>
      </w:pPr>
    </w:p>
    <w:p w:rsidR="00532741" w:rsidRDefault="00532741">
      <w:pPr>
        <w:pStyle w:val="ConsPlusNormal"/>
        <w:ind w:firstLine="540"/>
        <w:jc w:val="both"/>
      </w:pPr>
      <w:r>
        <w:t>Предполагается, что реализация Программы к 20__ году (указывается год окончания Программы) будет способствовать:</w:t>
      </w:r>
    </w:p>
    <w:p w:rsidR="00532741" w:rsidRDefault="00532741">
      <w:pPr>
        <w:pStyle w:val="ConsPlusNormal"/>
        <w:ind w:firstLine="540"/>
        <w:jc w:val="both"/>
      </w:pPr>
      <w:r>
        <w:t>(далее указываются конкретные ожидаемые результаты исходя из специфики деятельности Центра в конкретном регионе, содержания Программы)</w:t>
      </w:r>
    </w:p>
    <w:p w:rsidR="00532741" w:rsidRDefault="00532741">
      <w:pPr>
        <w:pStyle w:val="ConsPlusNormal"/>
        <w:ind w:firstLine="540"/>
        <w:jc w:val="both"/>
      </w:pPr>
      <w:r>
        <w:t>Пример формулировок:</w:t>
      </w:r>
    </w:p>
    <w:p w:rsidR="00532741" w:rsidRDefault="00532741">
      <w:pPr>
        <w:pStyle w:val="ConsPlusNormal"/>
        <w:ind w:firstLine="540"/>
        <w:jc w:val="both"/>
      </w:pPr>
      <w:r>
        <w:t>- повышение качества системы психолого-педагогического и социально-педагогического сопровождения образования по реализации приоритетных направлений развития образования в ... регионе;</w:t>
      </w:r>
    </w:p>
    <w:p w:rsidR="00532741" w:rsidRDefault="00532741">
      <w:pPr>
        <w:pStyle w:val="ConsPlusNormal"/>
        <w:ind w:firstLine="540"/>
        <w:jc w:val="both"/>
      </w:pPr>
      <w:r>
        <w:t>- увеличение количества участников образовательных отношений, удовлетворенных качеством предоставляемых образовательных услуг в ... регионе;</w:t>
      </w:r>
    </w:p>
    <w:p w:rsidR="00532741" w:rsidRDefault="00532741">
      <w:pPr>
        <w:pStyle w:val="ConsPlusNormal"/>
        <w:ind w:firstLine="540"/>
        <w:jc w:val="both"/>
      </w:pPr>
      <w:r>
        <w:t>- формирование доступной, гибкой и устойчивой системы образования, обеспечивающей удовлетворение изменяющихся потребностей ... региона в качественных образовательных услугах;</w:t>
      </w:r>
    </w:p>
    <w:p w:rsidR="00532741" w:rsidRDefault="00532741">
      <w:pPr>
        <w:pStyle w:val="ConsPlusNormal"/>
        <w:ind w:firstLine="540"/>
        <w:jc w:val="both"/>
      </w:pPr>
      <w:r>
        <w:t>- увеличение количества образовательных программ, учитывающих образовательные потребности и индивидуальные особенности учащихся;</w:t>
      </w:r>
    </w:p>
    <w:p w:rsidR="00532741" w:rsidRDefault="00532741">
      <w:pPr>
        <w:pStyle w:val="ConsPlusNormal"/>
        <w:ind w:firstLine="540"/>
        <w:jc w:val="both"/>
      </w:pPr>
      <w:r>
        <w:t>- повышение профессионализма и компетентности специалистов Центра; и др.)</w:t>
      </w:r>
    </w:p>
    <w:p w:rsidR="00532741" w:rsidRDefault="00532741">
      <w:pPr>
        <w:pStyle w:val="ConsPlusNormal"/>
        <w:jc w:val="both"/>
      </w:pPr>
    </w:p>
    <w:p w:rsidR="00532741" w:rsidRDefault="00532741">
      <w:pPr>
        <w:pStyle w:val="ConsPlusNormal"/>
        <w:jc w:val="center"/>
      </w:pPr>
      <w:r>
        <w:t>ПРОГНОЗИРУЕМЫЕ РИСКИ, СПОСОБЫ ИХ ПРЕДУПРЕЖДЕНИЯ</w:t>
      </w:r>
    </w:p>
    <w:p w:rsidR="00532741" w:rsidRDefault="00532741">
      <w:pPr>
        <w:pStyle w:val="ConsPlusNormal"/>
        <w:jc w:val="center"/>
      </w:pPr>
      <w:r>
        <w:t>ПРИ РЕАЛИЗАЦИИ ПРОГРАММЫ</w:t>
      </w:r>
    </w:p>
    <w:p w:rsidR="00532741" w:rsidRDefault="00532741">
      <w:pPr>
        <w:pStyle w:val="ConsPlusNormal"/>
        <w:jc w:val="both"/>
      </w:pPr>
    </w:p>
    <w:p w:rsidR="00532741" w:rsidRDefault="00532741">
      <w:pPr>
        <w:pStyle w:val="ConsPlusNormal"/>
        <w:ind w:firstLine="540"/>
        <w:jc w:val="both"/>
      </w:pPr>
      <w:r>
        <w:t>В данном разделе указываются возможные риски, например:</w:t>
      </w:r>
    </w:p>
    <w:p w:rsidR="00532741" w:rsidRDefault="00532741">
      <w:pPr>
        <w:pStyle w:val="ConsPlusNormal"/>
        <w:ind w:firstLine="540"/>
        <w:jc w:val="both"/>
      </w:pPr>
      <w:r>
        <w:t>- форс-мажорные обстоятельства в социальном пространстве;</w:t>
      </w:r>
    </w:p>
    <w:p w:rsidR="00532741" w:rsidRDefault="00532741">
      <w:pPr>
        <w:pStyle w:val="ConsPlusNormal"/>
        <w:ind w:firstLine="540"/>
        <w:jc w:val="both"/>
      </w:pPr>
      <w:r>
        <w:t>- человеческий фактор (слабая мотивация части коллектива на нововведения);</w:t>
      </w:r>
    </w:p>
    <w:p w:rsidR="00532741" w:rsidRDefault="00532741">
      <w:pPr>
        <w:pStyle w:val="ConsPlusNormal"/>
        <w:ind w:firstLine="540"/>
        <w:jc w:val="both"/>
      </w:pPr>
      <w:r>
        <w:t>- изменение кадрового состава;</w:t>
      </w:r>
    </w:p>
    <w:p w:rsidR="00532741" w:rsidRDefault="00532741">
      <w:pPr>
        <w:pStyle w:val="ConsPlusNormal"/>
        <w:ind w:firstLine="540"/>
        <w:jc w:val="both"/>
      </w:pPr>
      <w:r>
        <w:t>- появление новых проблем в образовательном пространстве;</w:t>
      </w:r>
    </w:p>
    <w:p w:rsidR="00532741" w:rsidRDefault="00532741">
      <w:pPr>
        <w:pStyle w:val="ConsPlusNormal"/>
        <w:ind w:firstLine="540"/>
        <w:jc w:val="both"/>
      </w:pPr>
      <w:r>
        <w:t>- недостаточность финансовых потоков для организации работы Центра в режиме развития;</w:t>
      </w:r>
    </w:p>
    <w:p w:rsidR="00532741" w:rsidRDefault="00532741">
      <w:pPr>
        <w:pStyle w:val="ConsPlusNormal"/>
        <w:ind w:firstLine="540"/>
        <w:jc w:val="both"/>
      </w:pPr>
      <w:r>
        <w:t>- и др.</w:t>
      </w:r>
    </w:p>
    <w:p w:rsidR="00532741" w:rsidRDefault="00532741">
      <w:pPr>
        <w:pStyle w:val="ConsPlusNormal"/>
        <w:ind w:firstLine="540"/>
        <w:jc w:val="both"/>
      </w:pPr>
      <w:r>
        <w:t>Далее обозначаются конкретные пути (способы) предупреждения (минимизации) возможных рисков.</w:t>
      </w:r>
    </w:p>
    <w:p w:rsidR="00532741" w:rsidRDefault="00532741">
      <w:pPr>
        <w:pStyle w:val="ConsPlusNormal"/>
        <w:jc w:val="both"/>
      </w:pPr>
    </w:p>
    <w:p w:rsidR="00532741" w:rsidRDefault="00532741">
      <w:pPr>
        <w:pStyle w:val="ConsPlusNormal"/>
        <w:jc w:val="center"/>
      </w:pPr>
      <w:r>
        <w:t>КОНТРОЛЬ ВЫПОЛНЕНИЯ ПРОГРАММЫ</w:t>
      </w:r>
    </w:p>
    <w:p w:rsidR="00532741" w:rsidRDefault="00532741">
      <w:pPr>
        <w:pStyle w:val="ConsPlusNormal"/>
        <w:jc w:val="both"/>
      </w:pPr>
    </w:p>
    <w:p w:rsidR="00532741" w:rsidRDefault="00532741">
      <w:pPr>
        <w:pStyle w:val="ConsPlusNormal"/>
        <w:ind w:firstLine="540"/>
        <w:jc w:val="both"/>
      </w:pPr>
      <w:r>
        <w:t>В данном разделе указывается система контроля выполнения Программы, принятая в конкретном регионе.</w:t>
      </w:r>
    </w:p>
    <w:p w:rsidR="00532741" w:rsidRDefault="00532741">
      <w:pPr>
        <w:pStyle w:val="ConsPlusNormal"/>
        <w:ind w:firstLine="540"/>
        <w:jc w:val="both"/>
      </w:pPr>
      <w:r>
        <w:t>Пример 1:</w:t>
      </w:r>
    </w:p>
    <w:p w:rsidR="00532741" w:rsidRDefault="00532741">
      <w:pPr>
        <w:pStyle w:val="ConsPlusNormal"/>
        <w:ind w:firstLine="540"/>
        <w:jc w:val="both"/>
      </w:pPr>
      <w:r>
        <w:t>Управление и контроль за реализацией Программы осуществляется координатором Программы - администрацией Центра.</w:t>
      </w:r>
    </w:p>
    <w:p w:rsidR="00532741" w:rsidRDefault="00532741">
      <w:pPr>
        <w:pStyle w:val="ConsPlusNormal"/>
        <w:ind w:firstLine="540"/>
        <w:jc w:val="both"/>
      </w:pPr>
      <w:r>
        <w:t>Администрация Центра несет ответственность за ход и конечные результаты реализации Программы, определяет формы и методы управления реализацией Программы в целом.</w:t>
      </w:r>
    </w:p>
    <w:p w:rsidR="00532741" w:rsidRDefault="00532741">
      <w:pPr>
        <w:pStyle w:val="ConsPlusNormal"/>
        <w:ind w:firstLine="540"/>
        <w:jc w:val="both"/>
      </w:pPr>
      <w:r>
        <w:t>Каждое полугодие все структурные подразделения Центра готовят отчеты об итогах реализации основных направлений Программы с содержащимся в них структурным анализом по проблемам.</w:t>
      </w:r>
    </w:p>
    <w:p w:rsidR="00532741" w:rsidRDefault="00532741">
      <w:pPr>
        <w:pStyle w:val="ConsPlusNormal"/>
        <w:ind w:firstLine="540"/>
        <w:jc w:val="both"/>
      </w:pPr>
      <w:r>
        <w:t>В конце года администрация Центра готовит развернутый анализ по итогам заявленного периода с предложением комплекса мероприятий по корректировке полученных результатов.</w:t>
      </w:r>
    </w:p>
    <w:p w:rsidR="00532741" w:rsidRDefault="00532741">
      <w:pPr>
        <w:pStyle w:val="ConsPlusNormal"/>
        <w:ind w:firstLine="540"/>
        <w:jc w:val="both"/>
      </w:pPr>
      <w:r>
        <w:t>Пример 2:</w:t>
      </w:r>
    </w:p>
    <w:p w:rsidR="00532741" w:rsidRDefault="00532741">
      <w:pPr>
        <w:pStyle w:val="ConsPlusNormal"/>
        <w:ind w:firstLine="540"/>
        <w:jc w:val="both"/>
      </w:pPr>
      <w:r>
        <w:t>Контроль за исполнением Программы осуществляет исполнитель - Центр:</w:t>
      </w:r>
    </w:p>
    <w:p w:rsidR="00532741" w:rsidRDefault="00532741">
      <w:pPr>
        <w:pStyle w:val="ConsPlusNormal"/>
        <w:ind w:firstLine="540"/>
        <w:jc w:val="both"/>
      </w:pPr>
      <w:r>
        <w:t>- по показателям оценки эффективности реализации Программы;</w:t>
      </w:r>
    </w:p>
    <w:p w:rsidR="00532741" w:rsidRDefault="00532741">
      <w:pPr>
        <w:pStyle w:val="ConsPlusNormal"/>
        <w:ind w:firstLine="540"/>
        <w:jc w:val="both"/>
      </w:pPr>
      <w:r>
        <w:t>- по объемам финансового обеспечения Программы;</w:t>
      </w:r>
    </w:p>
    <w:p w:rsidR="00532741" w:rsidRDefault="00532741">
      <w:pPr>
        <w:pStyle w:val="ConsPlusNormal"/>
        <w:ind w:firstLine="540"/>
        <w:jc w:val="both"/>
      </w:pPr>
      <w:r>
        <w:t>- по результатам информационно-аналитической деятельности Центра.</w:t>
      </w:r>
    </w:p>
    <w:p w:rsidR="00532741" w:rsidRDefault="00532741">
      <w:pPr>
        <w:pStyle w:val="ConsPlusNormal"/>
        <w:ind w:firstLine="540"/>
        <w:jc w:val="both"/>
      </w:pPr>
      <w:r>
        <w:t>Контроль за целевым использованием средств областного бюджета осуществляет... (указать субъект Российской Федерации, например, министерство образования и науки ... области).</w:t>
      </w:r>
    </w:p>
    <w:p w:rsidR="00532741" w:rsidRDefault="00532741">
      <w:pPr>
        <w:pStyle w:val="ConsPlusNormal"/>
        <w:ind w:firstLine="540"/>
        <w:jc w:val="both"/>
      </w:pPr>
      <w:r>
        <w:t>Пример 3:</w:t>
      </w:r>
    </w:p>
    <w:p w:rsidR="00532741" w:rsidRDefault="00532741">
      <w:pPr>
        <w:pStyle w:val="ConsPlusNormal"/>
        <w:ind w:firstLine="540"/>
        <w:jc w:val="both"/>
      </w:pPr>
      <w:r>
        <w:t>Механизмы экспертизы Программы:</w:t>
      </w:r>
    </w:p>
    <w:p w:rsidR="00532741" w:rsidRDefault="00532741">
      <w:pPr>
        <w:pStyle w:val="ConsPlusNormal"/>
        <w:ind w:firstLine="540"/>
        <w:jc w:val="both"/>
      </w:pPr>
      <w:r>
        <w:t>- Программа информационно-аналитической деятельности Центра;</w:t>
      </w:r>
    </w:p>
    <w:p w:rsidR="00532741" w:rsidRDefault="00532741">
      <w:pPr>
        <w:pStyle w:val="ConsPlusNormal"/>
        <w:ind w:firstLine="540"/>
        <w:jc w:val="both"/>
      </w:pPr>
      <w:r>
        <w:t>- программа мониторинговых исследований;</w:t>
      </w:r>
    </w:p>
    <w:p w:rsidR="00532741" w:rsidRDefault="00532741">
      <w:pPr>
        <w:pStyle w:val="ConsPlusNormal"/>
        <w:ind w:firstLine="540"/>
        <w:jc w:val="both"/>
      </w:pPr>
      <w:r>
        <w:t>- экспертиза органами общественного управления.</w:t>
      </w:r>
    </w:p>
    <w:p w:rsidR="00532741" w:rsidRDefault="00532741">
      <w:pPr>
        <w:pStyle w:val="ConsPlusNormal"/>
        <w:jc w:val="both"/>
      </w:pPr>
    </w:p>
    <w:p w:rsidR="00532741" w:rsidRDefault="00532741">
      <w:pPr>
        <w:pStyle w:val="ConsPlusNormal"/>
        <w:jc w:val="center"/>
      </w:pPr>
      <w:r>
        <w:t>ПРИЛОЖЕНИЯ</w:t>
      </w:r>
    </w:p>
    <w:p w:rsidR="00532741" w:rsidRDefault="00532741">
      <w:pPr>
        <w:pStyle w:val="ConsPlusNormal"/>
        <w:jc w:val="both"/>
      </w:pPr>
    </w:p>
    <w:p w:rsidR="00532741" w:rsidRDefault="00532741">
      <w:pPr>
        <w:pStyle w:val="ConsPlusNormal"/>
        <w:ind w:firstLine="540"/>
        <w:jc w:val="both"/>
      </w:pPr>
      <w:r>
        <w:t>Прикладываются материалы иллюстрирующего характера, возможно - SWOT-анализ актуального состояния Центра.</w:t>
      </w:r>
    </w:p>
    <w:p w:rsidR="00532741" w:rsidRDefault="00532741">
      <w:pPr>
        <w:pStyle w:val="ConsPlusNormal"/>
        <w:jc w:val="both"/>
      </w:pPr>
    </w:p>
    <w:p w:rsidR="00532741" w:rsidRDefault="00532741">
      <w:pPr>
        <w:pStyle w:val="ConsPlusNormal"/>
        <w:jc w:val="both"/>
      </w:pPr>
    </w:p>
    <w:p w:rsidR="00532741" w:rsidRDefault="00532741">
      <w:pPr>
        <w:pStyle w:val="ConsPlusNormal"/>
        <w:pBdr>
          <w:top w:val="single" w:sz="6" w:space="0" w:color="auto"/>
        </w:pBdr>
        <w:spacing w:before="100" w:after="100"/>
        <w:jc w:val="both"/>
        <w:rPr>
          <w:sz w:val="2"/>
          <w:szCs w:val="2"/>
        </w:rPr>
      </w:pPr>
    </w:p>
    <w:p w:rsidR="00C97168" w:rsidRDefault="00532741"/>
    <w:sectPr w:rsidR="00C97168" w:rsidSect="009F728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6"/>
  <w:defaultTabStop w:val="708"/>
  <w:characterSpacingControl w:val="doNotCompress"/>
  <w:compat/>
  <w:rsids>
    <w:rsidRoot w:val="00532741"/>
    <w:rsid w:val="002A038B"/>
    <w:rsid w:val="00532741"/>
    <w:rsid w:val="00B86634"/>
    <w:rsid w:val="00C25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7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27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2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2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7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274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42997</Words>
  <Characters>331513</Characters>
  <Application>Microsoft Office Word</Application>
  <DocSecurity>0</DocSecurity>
  <Lines>5262</Lines>
  <Paragraphs>1376</Paragraphs>
  <ScaleCrop>false</ScaleCrop>
  <Company/>
  <LinksUpToDate>false</LinksUpToDate>
  <CharactersWithSpaces>373134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Shevyakova</dc:creator>
  <cp:lastModifiedBy>Svetlana Shevyakova</cp:lastModifiedBy>
  <cp:revision>1</cp:revision>
  <dcterms:created xsi:type="dcterms:W3CDTF">2016-04-11T12:51:00Z</dcterms:created>
  <dcterms:modified xsi:type="dcterms:W3CDTF">2016-04-11T12:52:00Z</dcterms:modified>
</cp:coreProperties>
</file>