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0" w:rsidRDefault="00DF0800" w:rsidP="002105E0">
      <w:pPr>
        <w:pStyle w:val="4"/>
        <w:jc w:val="center"/>
        <w:rPr>
          <w:rFonts w:ascii="Arial" w:hAnsi="Arial" w:cs="Arial"/>
          <w:i w:val="0"/>
          <w:color w:val="auto"/>
        </w:rPr>
      </w:pPr>
      <w:r w:rsidRPr="00DF0800">
        <w:rPr>
          <w:rFonts w:ascii="Arial" w:hAnsi="Arial" w:cs="Arial"/>
          <w:i w:val="0"/>
          <w:color w:val="auto"/>
        </w:rPr>
        <w:t xml:space="preserve">Участие образцового хореографического ансамбля «Радуга» </w:t>
      </w:r>
    </w:p>
    <w:p w:rsidR="002105E0" w:rsidRPr="00DF0800" w:rsidRDefault="00DF0800" w:rsidP="002105E0">
      <w:pPr>
        <w:pStyle w:val="4"/>
        <w:jc w:val="center"/>
        <w:rPr>
          <w:rFonts w:ascii="Arial" w:hAnsi="Arial" w:cs="Arial"/>
          <w:i w:val="0"/>
          <w:color w:val="auto"/>
        </w:rPr>
      </w:pPr>
      <w:r w:rsidRPr="00DF0800">
        <w:rPr>
          <w:rFonts w:ascii="Arial" w:hAnsi="Arial" w:cs="Arial"/>
          <w:i w:val="0"/>
          <w:color w:val="auto"/>
        </w:rPr>
        <w:t>в проекте «Маст</w:t>
      </w:r>
      <w:r w:rsidR="00D1776A">
        <w:rPr>
          <w:rFonts w:ascii="Arial" w:hAnsi="Arial" w:cs="Arial"/>
          <w:i w:val="0"/>
          <w:color w:val="auto"/>
        </w:rPr>
        <w:t>ер</w:t>
      </w:r>
      <w:r w:rsidRPr="00DF0800">
        <w:rPr>
          <w:rFonts w:ascii="Arial" w:hAnsi="Arial" w:cs="Arial"/>
          <w:i w:val="0"/>
          <w:color w:val="auto"/>
        </w:rPr>
        <w:t>ская сибирского танца»</w:t>
      </w:r>
    </w:p>
    <w:p w:rsidR="002604DA" w:rsidRPr="00DF0800" w:rsidRDefault="00DF0800" w:rsidP="00D1776A">
      <w:pPr>
        <w:pStyle w:val="4"/>
        <w:ind w:firstLine="708"/>
        <w:jc w:val="both"/>
        <w:rPr>
          <w:rFonts w:ascii="Arial" w:hAnsi="Arial" w:cs="Arial"/>
          <w:b w:val="0"/>
          <w:i w:val="0"/>
          <w:color w:val="auto"/>
          <w:shd w:val="clear" w:color="auto" w:fill="FFFFFF"/>
        </w:rPr>
      </w:pPr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Масштабный проект был  задуман и претворялся на базе муниципального ансамбля танца </w:t>
      </w:r>
      <w:r>
        <w:rPr>
          <w:rFonts w:ascii="Arial" w:hAnsi="Arial" w:cs="Arial"/>
          <w:b w:val="0"/>
          <w:i w:val="0"/>
          <w:color w:val="auto"/>
          <w:shd w:val="clear" w:color="auto" w:fill="FFFFFF"/>
        </w:rPr>
        <w:t>«</w:t>
      </w:r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>Енисейские зори</w:t>
      </w:r>
      <w:r>
        <w:rPr>
          <w:rFonts w:ascii="Arial" w:hAnsi="Arial" w:cs="Arial"/>
          <w:b w:val="0"/>
          <w:i w:val="0"/>
          <w:color w:val="auto"/>
          <w:shd w:val="clear" w:color="auto" w:fill="FFFFFF"/>
        </w:rPr>
        <w:t>»</w:t>
      </w:r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 им. Г. Петухова. В</w:t>
      </w:r>
      <w:r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 </w:t>
      </w:r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течение осени артисты ансамбля, разумеется, под чутким руководством </w:t>
      </w:r>
      <w:proofErr w:type="gramStart"/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>худрука коллектива заслуженного артиста России Игоря Горлова</w:t>
      </w:r>
      <w:proofErr w:type="gramEnd"/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 и балетмейстера, народной артистки России Лидии </w:t>
      </w:r>
      <w:proofErr w:type="spellStart"/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>Дзьобак</w:t>
      </w:r>
      <w:proofErr w:type="spellEnd"/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>, проводили для воспитанников детских образцовых хореографических коллективов города своеобразный мастер-класс «</w:t>
      </w:r>
      <w:r w:rsidR="00D1776A">
        <w:rPr>
          <w:rFonts w:ascii="Arial" w:hAnsi="Arial" w:cs="Arial"/>
          <w:b w:val="0"/>
          <w:i w:val="0"/>
          <w:color w:val="auto"/>
          <w:shd w:val="clear" w:color="auto" w:fill="FFFFFF"/>
        </w:rPr>
        <w:t>М</w:t>
      </w:r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астерская сибирского танца». </w:t>
      </w:r>
      <w:r>
        <w:rPr>
          <w:rFonts w:ascii="Arial" w:hAnsi="Arial" w:cs="Arial"/>
          <w:b w:val="0"/>
          <w:i w:val="0"/>
          <w:color w:val="auto"/>
          <w:shd w:val="clear" w:color="auto" w:fill="FFFFFF"/>
        </w:rPr>
        <w:t>К</w:t>
      </w:r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>ропотливые репетиции проходили в течение двух с половиной месяцев.</w:t>
      </w:r>
    </w:p>
    <w:p w:rsidR="00DF0800" w:rsidRDefault="00DF0800" w:rsidP="00D1776A">
      <w:pPr>
        <w:pStyle w:val="4"/>
        <w:ind w:firstLine="708"/>
        <w:jc w:val="both"/>
        <w:rPr>
          <w:rFonts w:ascii="Arial" w:hAnsi="Arial" w:cs="Arial"/>
          <w:b w:val="0"/>
          <w:i w:val="0"/>
          <w:color w:val="auto"/>
          <w:shd w:val="clear" w:color="auto" w:fill="FFFFFF"/>
        </w:rPr>
      </w:pPr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>В проекте участвовали такие известные детские любительские ансамбли как: «Радуга», «Орленок», «Юность Красноярья», «Кедровые орешки», «Рябинка», «Улыбка».</w:t>
      </w:r>
    </w:p>
    <w:p w:rsidR="002604DA" w:rsidRPr="00DF0800" w:rsidRDefault="00D1776A" w:rsidP="00D1776A">
      <w:pPr>
        <w:pStyle w:val="4"/>
        <w:ind w:firstLine="708"/>
        <w:jc w:val="both"/>
        <w:rPr>
          <w:rFonts w:ascii="Arial" w:hAnsi="Arial" w:cs="Arial"/>
          <w:b w:val="0"/>
          <w:i w:val="0"/>
          <w:color w:val="auto"/>
          <w:shd w:val="clear" w:color="auto" w:fill="FFFFFF"/>
        </w:rPr>
      </w:pPr>
      <w:r>
        <w:rPr>
          <w:rFonts w:ascii="Arial" w:hAnsi="Arial" w:cs="Arial"/>
          <w:b w:val="0"/>
          <w:i w:val="0"/>
          <w:color w:val="auto"/>
          <w:shd w:val="clear" w:color="auto" w:fill="FFFFFF"/>
        </w:rPr>
        <w:t>«</w:t>
      </w:r>
      <w:r w:rsidR="00DF0800"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>Это даст возможность юным танцорам глубже познакомиться с особенностями танцевального искусства сибиряков, научиться новым элементам хореографической лексики народного танца</w:t>
      </w:r>
      <w:r>
        <w:rPr>
          <w:rFonts w:ascii="Arial" w:hAnsi="Arial" w:cs="Arial"/>
          <w:b w:val="0"/>
          <w:i w:val="0"/>
          <w:color w:val="auto"/>
          <w:shd w:val="clear" w:color="auto" w:fill="FFFFFF"/>
        </w:rPr>
        <w:t>»</w:t>
      </w:r>
      <w:r w:rsidR="00DF0800"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>, - отметил автор проекта Игорь Горлов.</w:t>
      </w:r>
    </w:p>
    <w:p w:rsidR="00DF0800" w:rsidRDefault="00DF0800" w:rsidP="00D1776A">
      <w:pPr>
        <w:pStyle w:val="4"/>
        <w:ind w:firstLine="708"/>
        <w:jc w:val="both"/>
        <w:rPr>
          <w:rFonts w:ascii="Arial" w:hAnsi="Arial" w:cs="Arial"/>
          <w:b w:val="0"/>
          <w:i w:val="0"/>
          <w:color w:val="auto"/>
          <w:shd w:val="clear" w:color="auto" w:fill="FFFFFF"/>
        </w:rPr>
      </w:pPr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>Проект «мастерская сибирского танца»</w:t>
      </w:r>
      <w:r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 </w:t>
      </w:r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>завершился 29 ноября совместным концертом артистов</w:t>
      </w:r>
      <w:r w:rsidR="00D1776A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 </w:t>
      </w:r>
      <w:hyperlink r:id="rId4" w:history="1">
        <w:r w:rsidRPr="00DF0800">
          <w:rPr>
            <w:rFonts w:ascii="Arial" w:hAnsi="Arial" w:cs="Arial"/>
            <w:b w:val="0"/>
            <w:i w:val="0"/>
            <w:color w:val="auto"/>
          </w:rPr>
          <w:t>ансамбля танца «Енисейские зори»</w:t>
        </w:r>
      </w:hyperlink>
      <w:r w:rsidR="00D1776A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 </w:t>
      </w:r>
      <w:r w:rsidRPr="00DF0800">
        <w:rPr>
          <w:rFonts w:ascii="Arial" w:hAnsi="Arial" w:cs="Arial"/>
          <w:b w:val="0"/>
          <w:i w:val="0"/>
          <w:color w:val="auto"/>
          <w:shd w:val="clear" w:color="auto" w:fill="FFFFFF"/>
        </w:rPr>
        <w:t>и воспитанников детских хореографических коллективов в БКЗ</w:t>
      </w:r>
      <w:r w:rsidR="00D1776A">
        <w:rPr>
          <w:rFonts w:ascii="Arial" w:hAnsi="Arial" w:cs="Arial"/>
          <w:b w:val="0"/>
          <w:i w:val="0"/>
          <w:color w:val="auto"/>
          <w:shd w:val="clear" w:color="auto" w:fill="FFFFFF"/>
        </w:rPr>
        <w:t>.</w:t>
      </w:r>
    </w:p>
    <w:p w:rsidR="00A77BB4" w:rsidRDefault="002604DA" w:rsidP="006E2CC9">
      <w:pPr>
        <w:pStyle w:val="4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628900" cy="4057650"/>
            <wp:effectExtent l="0" t="0" r="0" b="0"/>
            <wp:docPr id="6" name="Рисунок 6" descr="C:\Users\дома\Desktop\img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\Desktop\img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37" cy="40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05E0" w:rsidRDefault="002604DA">
      <w:r>
        <w:rPr>
          <w:noProof/>
          <w:lang w:eastAsia="ru-RU"/>
        </w:rPr>
        <w:lastRenderedPageBreak/>
        <w:drawing>
          <wp:inline distT="0" distB="0" distL="0" distR="0">
            <wp:extent cx="2838450" cy="2105025"/>
            <wp:effectExtent l="0" t="0" r="0" b="9525"/>
            <wp:docPr id="5" name="Рисунок 5" descr="C:\Users\дома\Desktop\з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\Desktop\зор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42" cy="21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2275" cy="2114550"/>
            <wp:effectExtent l="0" t="0" r="9525" b="0"/>
            <wp:docPr id="4" name="Рисунок 4" descr="C:\Users\дома\Desktop\зор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\Desktop\зори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99" cy="211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2446052"/>
            <wp:effectExtent l="0" t="0" r="0" b="0"/>
            <wp:docPr id="3" name="Рисунок 3" descr="C:\Users\дома\Desktop\зор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\Desktop\зори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71" cy="245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1325" cy="2446818"/>
            <wp:effectExtent l="0" t="0" r="0" b="0"/>
            <wp:docPr id="2" name="Рисунок 2" descr="C:\Users\дома\Desktop\зор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\Desktop\зори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12" cy="24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4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2105E0" w:rsidSect="00DF08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5E0"/>
    <w:rsid w:val="002105E0"/>
    <w:rsid w:val="002604DA"/>
    <w:rsid w:val="00267EBD"/>
    <w:rsid w:val="00301918"/>
    <w:rsid w:val="006E2CC9"/>
    <w:rsid w:val="00A77BB4"/>
    <w:rsid w:val="00D1776A"/>
    <w:rsid w:val="00DF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BD"/>
  </w:style>
  <w:style w:type="paragraph" w:styleId="4">
    <w:name w:val="heading 4"/>
    <w:basedOn w:val="a"/>
    <w:next w:val="a"/>
    <w:link w:val="40"/>
    <w:uiPriority w:val="9"/>
    <w:unhideWhenUsed/>
    <w:qFormat/>
    <w:rsid w:val="00210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0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210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10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0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210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club6274915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</dc:creator>
  <cp:lastModifiedBy>bsg</cp:lastModifiedBy>
  <cp:revision>2</cp:revision>
  <dcterms:created xsi:type="dcterms:W3CDTF">2017-12-13T10:05:00Z</dcterms:created>
  <dcterms:modified xsi:type="dcterms:W3CDTF">2017-12-13T10:05:00Z</dcterms:modified>
</cp:coreProperties>
</file>